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5C7E" w14:textId="77777777" w:rsidR="00894723" w:rsidRPr="006B0F84" w:rsidRDefault="00894723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4813B480" w14:textId="77777777" w:rsidR="004E143F" w:rsidRPr="006B0F84" w:rsidRDefault="004E143F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37006273" w14:textId="77777777" w:rsidR="004E143F" w:rsidRPr="006B0F84" w:rsidRDefault="004E143F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24CDA85A" w14:textId="77777777" w:rsidR="004E143F" w:rsidRPr="006B0F84" w:rsidRDefault="004E143F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00C03E9E" w14:textId="77777777" w:rsidR="004E143F" w:rsidRPr="006B0F84" w:rsidRDefault="004E143F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6A2EF688" w14:textId="77777777" w:rsidR="004E143F" w:rsidRPr="006B0F84" w:rsidRDefault="004E143F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15EBAA87" w14:textId="77777777" w:rsidR="006C208B" w:rsidRDefault="006C208B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26B4B605" w14:textId="2D439D06" w:rsidR="004E143F" w:rsidRPr="006B0F84" w:rsidRDefault="000E642B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  <w:r w:rsidRPr="006B0F84">
        <w:rPr>
          <w:rFonts w:ascii="Gisha" w:hAnsi="Gisha" w:cs="Gisha" w:hint="cs"/>
          <w:sz w:val="52"/>
          <w:szCs w:val="52"/>
        </w:rPr>
        <w:t>Time Value of Money</w:t>
      </w:r>
    </w:p>
    <w:p w14:paraId="7DB7B15C" w14:textId="77777777" w:rsidR="004E143F" w:rsidRPr="006B0F84" w:rsidRDefault="004E143F" w:rsidP="00861EFE">
      <w:pPr>
        <w:pStyle w:val="Title"/>
        <w:tabs>
          <w:tab w:val="left" w:pos="900"/>
        </w:tabs>
        <w:rPr>
          <w:rFonts w:ascii="Gisha" w:hAnsi="Gisha" w:cs="Gisha"/>
          <w:sz w:val="52"/>
          <w:szCs w:val="52"/>
        </w:rPr>
      </w:pPr>
    </w:p>
    <w:p w14:paraId="2CB9F94A" w14:textId="0F64E8CC" w:rsidR="004E143F" w:rsidRPr="006C208B" w:rsidRDefault="004E143F" w:rsidP="006C208B">
      <w:pPr>
        <w:pStyle w:val="Title"/>
        <w:tabs>
          <w:tab w:val="left" w:pos="900"/>
        </w:tabs>
        <w:rPr>
          <w:rFonts w:ascii="Gisha" w:hAnsi="Gisha" w:cs="Gisha"/>
          <w:sz w:val="40"/>
          <w:szCs w:val="40"/>
        </w:rPr>
      </w:pPr>
      <w:r w:rsidRPr="006B0F84">
        <w:rPr>
          <w:rFonts w:ascii="Gisha" w:hAnsi="Gisha" w:cs="Gisha" w:hint="cs"/>
          <w:sz w:val="40"/>
          <w:szCs w:val="40"/>
        </w:rPr>
        <w:t>Learning Problems</w:t>
      </w:r>
    </w:p>
    <w:p w14:paraId="2F2145E7" w14:textId="19987B3A" w:rsidR="00DD0D24" w:rsidRPr="006B0F84" w:rsidRDefault="004E143F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  <w:r w:rsidR="00DD0D24" w:rsidRPr="006B0F84">
        <w:rPr>
          <w:rFonts w:ascii="Gisha" w:hAnsi="Gisha" w:cs="Gisha" w:hint="cs"/>
          <w:b/>
          <w:sz w:val="28"/>
          <w:szCs w:val="28"/>
        </w:rPr>
        <w:lastRenderedPageBreak/>
        <w:t>Future Value a</w:t>
      </w:r>
      <w:r w:rsidR="000E642B" w:rsidRPr="006B0F84">
        <w:rPr>
          <w:rFonts w:ascii="Gisha" w:hAnsi="Gisha" w:cs="Gisha" w:hint="cs"/>
          <w:b/>
          <w:sz w:val="28"/>
          <w:szCs w:val="28"/>
        </w:rPr>
        <w:t>t</w:t>
      </w:r>
      <w:r w:rsidR="00DD0D24" w:rsidRPr="006B0F84">
        <w:rPr>
          <w:rFonts w:ascii="Gisha" w:hAnsi="Gisha" w:cs="Gisha" w:hint="cs"/>
          <w:b/>
          <w:sz w:val="28"/>
          <w:szCs w:val="28"/>
        </w:rPr>
        <w:t xml:space="preserve"> Hamilton</w:t>
      </w:r>
    </w:p>
    <w:p w14:paraId="2CF204C7" w14:textId="5BAE1E55" w:rsidR="00DD0D24" w:rsidRPr="006B0F84" w:rsidRDefault="00DD0D24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41CE8D21" w14:textId="5ACC6EE8" w:rsidR="00DD0D24" w:rsidRPr="006B0F84" w:rsidRDefault="00DD0D24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Hamilton Ltd. </w:t>
      </w:r>
      <w:r w:rsidR="00275F25" w:rsidRPr="006B0F84">
        <w:rPr>
          <w:rFonts w:ascii="Gisha" w:hAnsi="Gisha" w:cs="Gisha" w:hint="cs"/>
          <w:bCs/>
          <w:sz w:val="24"/>
          <w:szCs w:val="24"/>
        </w:rPr>
        <w:t xml:space="preserve">bought </w:t>
      </w:r>
      <w:r w:rsidRPr="006B0F84">
        <w:rPr>
          <w:rFonts w:ascii="Gisha" w:hAnsi="Gisha" w:cs="Gisha" w:hint="cs"/>
          <w:bCs/>
          <w:sz w:val="24"/>
          <w:szCs w:val="24"/>
        </w:rPr>
        <w:t>a</w:t>
      </w:r>
      <w:r w:rsidR="00275F25" w:rsidRPr="006B0F84">
        <w:rPr>
          <w:rFonts w:ascii="Gisha" w:hAnsi="Gisha" w:cs="Gisha" w:hint="cs"/>
          <w:bCs/>
          <w:sz w:val="24"/>
          <w:szCs w:val="24"/>
        </w:rPr>
        <w:t xml:space="preserve"> CAD 100,000 bank deposit </w:t>
      </w:r>
      <w:r w:rsidRPr="006B0F84">
        <w:rPr>
          <w:rFonts w:ascii="Gisha" w:hAnsi="Gisha" w:cs="Gisha" w:hint="cs"/>
          <w:bCs/>
          <w:sz w:val="24"/>
          <w:szCs w:val="24"/>
        </w:rPr>
        <w:t xml:space="preserve">that matures in </w:t>
      </w:r>
      <w:r w:rsidR="00901776" w:rsidRPr="006B0F84">
        <w:rPr>
          <w:rFonts w:ascii="Gisha" w:hAnsi="Gisha" w:cs="Gisha" w:hint="cs"/>
          <w:bCs/>
          <w:sz w:val="24"/>
          <w:szCs w:val="24"/>
        </w:rPr>
        <w:t>three</w:t>
      </w:r>
      <w:r w:rsidR="00275F25" w:rsidRPr="006B0F84">
        <w:rPr>
          <w:rFonts w:ascii="Gisha" w:hAnsi="Gisha" w:cs="Gisha" w:hint="cs"/>
          <w:bCs/>
          <w:sz w:val="24"/>
          <w:szCs w:val="24"/>
        </w:rPr>
        <w:t xml:space="preserve"> years.  The interest rate is 2.0%, compounded annually</w:t>
      </w:r>
      <w:r w:rsidR="001B3BCF">
        <w:rPr>
          <w:rFonts w:ascii="Gisha" w:hAnsi="Gisha" w:cs="Gisha"/>
          <w:bCs/>
          <w:sz w:val="24"/>
          <w:szCs w:val="24"/>
        </w:rPr>
        <w:t>,</w:t>
      </w:r>
      <w:r w:rsidR="00275F25" w:rsidRPr="006B0F84">
        <w:rPr>
          <w:rFonts w:ascii="Gisha" w:hAnsi="Gisha" w:cs="Gisha" w:hint="cs"/>
          <w:bCs/>
          <w:sz w:val="24"/>
          <w:szCs w:val="24"/>
        </w:rPr>
        <w:t xml:space="preserve"> and principal and interest </w:t>
      </w:r>
      <w:r w:rsidR="00651840" w:rsidRPr="006B0F84">
        <w:rPr>
          <w:rFonts w:ascii="Gisha" w:hAnsi="Gisha" w:cs="Gisha" w:hint="cs"/>
          <w:bCs/>
          <w:sz w:val="24"/>
          <w:szCs w:val="24"/>
        </w:rPr>
        <w:t>are</w:t>
      </w:r>
      <w:r w:rsidR="00275F25" w:rsidRPr="006B0F84">
        <w:rPr>
          <w:rFonts w:ascii="Gisha" w:hAnsi="Gisha" w:cs="Gisha" w:hint="cs"/>
          <w:bCs/>
          <w:sz w:val="24"/>
          <w:szCs w:val="24"/>
        </w:rPr>
        <w:t xml:space="preserve"> paid at maturity.</w:t>
      </w:r>
    </w:p>
    <w:p w14:paraId="75AA2F71" w14:textId="4F9CB658" w:rsidR="00275F25" w:rsidRPr="006B0F84" w:rsidRDefault="00275F25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4A0C1B85" w14:textId="1FD7805B" w:rsidR="00275F25" w:rsidRPr="006B0F84" w:rsidRDefault="00275F25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1347AA78" w14:textId="1F89E4FE" w:rsidR="00DD0D24" w:rsidRPr="006B0F84" w:rsidRDefault="00DD0D24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08229847" w14:textId="21D439DB" w:rsidR="00275F25" w:rsidRPr="006B0F84" w:rsidRDefault="00275F25" w:rsidP="00861EFE">
      <w:pPr>
        <w:pStyle w:val="ListParagraph"/>
        <w:numPr>
          <w:ilvl w:val="0"/>
          <w:numId w:val="15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>How much will Hamilton receive when the deposit matures</w:t>
      </w:r>
      <w:r w:rsidR="00651840" w:rsidRPr="006B0F84">
        <w:rPr>
          <w:rFonts w:ascii="Gisha" w:hAnsi="Gisha" w:cs="Gisha" w:hint="cs"/>
          <w:bCs/>
          <w:sz w:val="24"/>
          <w:szCs w:val="24"/>
        </w:rPr>
        <w:t xml:space="preserve"> in three years</w:t>
      </w:r>
      <w:r w:rsidRPr="006B0F84">
        <w:rPr>
          <w:rFonts w:ascii="Gisha" w:hAnsi="Gisha" w:cs="Gisha" w:hint="cs"/>
          <w:bCs/>
          <w:sz w:val="24"/>
          <w:szCs w:val="24"/>
        </w:rPr>
        <w:t>?</w:t>
      </w:r>
      <w:r w:rsidR="001C30D1" w:rsidRPr="006B0F84">
        <w:rPr>
          <w:rFonts w:ascii="Gisha" w:hAnsi="Gisha" w:cs="Gisha" w:hint="cs"/>
          <w:bCs/>
          <w:sz w:val="24"/>
          <w:szCs w:val="24"/>
        </w:rPr>
        <w:t xml:space="preserve">  How much of that amount is interest?</w:t>
      </w:r>
    </w:p>
    <w:p w14:paraId="027E0C43" w14:textId="77777777" w:rsidR="0050344A" w:rsidRPr="006B0F84" w:rsidRDefault="0050344A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65BC43B3" w14:textId="4C3CC8FF" w:rsidR="0050344A" w:rsidRPr="006B0F84" w:rsidRDefault="001B3BCF" w:rsidP="00861EFE">
      <w:pPr>
        <w:pStyle w:val="ListParagraph"/>
        <w:numPr>
          <w:ilvl w:val="0"/>
          <w:numId w:val="15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t>Redo</w:t>
      </w:r>
      <w:r w:rsidR="0050344A" w:rsidRPr="006B0F84">
        <w:rPr>
          <w:rFonts w:ascii="Gisha" w:hAnsi="Gisha" w:cs="Gisha" w:hint="cs"/>
          <w:bCs/>
          <w:sz w:val="24"/>
          <w:szCs w:val="24"/>
        </w:rPr>
        <w:t xml:space="preserve"> Part 1</w:t>
      </w:r>
      <w:r>
        <w:rPr>
          <w:rFonts w:ascii="Gisha" w:hAnsi="Gisha" w:cs="Gisha"/>
          <w:bCs/>
          <w:sz w:val="24"/>
          <w:szCs w:val="24"/>
        </w:rPr>
        <w:t>,</w:t>
      </w:r>
      <w:r w:rsidR="0050344A" w:rsidRPr="006B0F84">
        <w:rPr>
          <w:rFonts w:ascii="Gisha" w:hAnsi="Gisha" w:cs="Gisha" w:hint="cs"/>
          <w:bCs/>
          <w:sz w:val="24"/>
          <w:szCs w:val="24"/>
        </w:rPr>
        <w:t xml:space="preserve"> assuming the investment matures in five years.</w:t>
      </w:r>
    </w:p>
    <w:p w14:paraId="73AE13E5" w14:textId="77777777" w:rsidR="00275F25" w:rsidRPr="006B0F84" w:rsidRDefault="00275F25" w:rsidP="00861EFE">
      <w:pPr>
        <w:pStyle w:val="ListParagraph"/>
        <w:tabs>
          <w:tab w:val="left" w:pos="900"/>
        </w:tabs>
        <w:ind w:left="360" w:hanging="360"/>
        <w:rPr>
          <w:rFonts w:ascii="Gisha" w:hAnsi="Gisha" w:cs="Gisha"/>
          <w:bCs/>
          <w:sz w:val="24"/>
          <w:szCs w:val="24"/>
        </w:rPr>
      </w:pPr>
    </w:p>
    <w:p w14:paraId="1DC23E05" w14:textId="1DB00559" w:rsidR="001C30D1" w:rsidRPr="006B0F84" w:rsidRDefault="001B3BCF" w:rsidP="00861EFE">
      <w:pPr>
        <w:pStyle w:val="ListParagraph"/>
        <w:numPr>
          <w:ilvl w:val="0"/>
          <w:numId w:val="15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t>Redo</w:t>
      </w:r>
      <w:r w:rsidR="002F0F98" w:rsidRPr="006B0F84">
        <w:rPr>
          <w:rFonts w:ascii="Gisha" w:hAnsi="Gisha" w:cs="Gisha" w:hint="cs"/>
          <w:bCs/>
          <w:sz w:val="24"/>
          <w:szCs w:val="24"/>
        </w:rPr>
        <w:t xml:space="preserve"> Part 1</w:t>
      </w:r>
      <w:r>
        <w:rPr>
          <w:rFonts w:ascii="Gisha" w:hAnsi="Gisha" w:cs="Gisha"/>
          <w:bCs/>
          <w:sz w:val="24"/>
          <w:szCs w:val="24"/>
        </w:rPr>
        <w:t xml:space="preserve">, </w:t>
      </w:r>
      <w:r w:rsidR="002F0F98" w:rsidRPr="006B0F84">
        <w:rPr>
          <w:rFonts w:ascii="Gisha" w:hAnsi="Gisha" w:cs="Gisha" w:hint="cs"/>
          <w:bCs/>
          <w:sz w:val="24"/>
          <w:szCs w:val="24"/>
        </w:rPr>
        <w:t>assuming the interest rate is 2.0%, compounded monthly</w:t>
      </w:r>
      <w:r w:rsidR="00793CBC" w:rsidRPr="006B0F84">
        <w:rPr>
          <w:rFonts w:ascii="Gisha" w:hAnsi="Gisha" w:cs="Gisha" w:hint="cs"/>
          <w:bCs/>
          <w:sz w:val="24"/>
          <w:szCs w:val="24"/>
        </w:rPr>
        <w:t>.  E</w:t>
      </w:r>
      <w:r w:rsidR="0050344A" w:rsidRPr="006B0F84">
        <w:rPr>
          <w:rFonts w:ascii="Gisha" w:hAnsi="Gisha" w:cs="Gisha" w:hint="cs"/>
          <w:bCs/>
          <w:sz w:val="24"/>
          <w:szCs w:val="24"/>
        </w:rPr>
        <w:t>xplain the difference in interest</w:t>
      </w:r>
      <w:r w:rsidR="00793CBC" w:rsidRPr="006B0F84">
        <w:rPr>
          <w:rFonts w:ascii="Gisha" w:hAnsi="Gisha" w:cs="Gisha" w:hint="cs"/>
          <w:bCs/>
          <w:sz w:val="24"/>
          <w:szCs w:val="24"/>
        </w:rPr>
        <w:t xml:space="preserve"> between </w:t>
      </w:r>
      <w:r>
        <w:rPr>
          <w:rFonts w:ascii="Gisha" w:hAnsi="Gisha" w:cs="Gisha"/>
          <w:bCs/>
          <w:sz w:val="24"/>
          <w:szCs w:val="24"/>
        </w:rPr>
        <w:t>Parts</w:t>
      </w:r>
      <w:r w:rsidR="00793CBC" w:rsidRPr="006B0F84">
        <w:rPr>
          <w:rFonts w:ascii="Gisha" w:hAnsi="Gisha" w:cs="Gisha" w:hint="cs"/>
          <w:bCs/>
          <w:sz w:val="24"/>
          <w:szCs w:val="24"/>
        </w:rPr>
        <w:t xml:space="preserve"> 1 and 3.</w:t>
      </w:r>
    </w:p>
    <w:p w14:paraId="49A4F8FC" w14:textId="77777777" w:rsidR="00C6694E" w:rsidRPr="006B0F84" w:rsidRDefault="00C6694E" w:rsidP="00C6694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3E83367C" w14:textId="77777777" w:rsidR="002F0F98" w:rsidRPr="006B0F84" w:rsidRDefault="002F0F98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247DB509" w14:textId="77777777" w:rsidR="002F0F98" w:rsidRPr="006B0F84" w:rsidRDefault="002F0F98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</w:p>
    <w:p w14:paraId="46E31522" w14:textId="24A576DF" w:rsidR="00BE1A87" w:rsidRPr="006B0F84" w:rsidRDefault="004E143F" w:rsidP="00861EFE">
      <w:pPr>
        <w:tabs>
          <w:tab w:val="left" w:pos="900"/>
        </w:tabs>
        <w:rPr>
          <w:rFonts w:ascii="Gisha" w:hAnsi="Gisha" w:cs="Gisha"/>
          <w:bCs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lastRenderedPageBreak/>
        <w:t>Future Value</w:t>
      </w:r>
      <w:r w:rsidR="00910788" w:rsidRPr="006B0F84">
        <w:rPr>
          <w:rFonts w:ascii="Gisha" w:hAnsi="Gisha" w:cs="Gisha" w:hint="cs"/>
          <w:b/>
          <w:sz w:val="28"/>
          <w:szCs w:val="28"/>
        </w:rPr>
        <w:t xml:space="preserve"> at Sproule</w:t>
      </w:r>
    </w:p>
    <w:p w14:paraId="53CD2D35" w14:textId="77777777" w:rsidR="00BE1A87" w:rsidRPr="006B0F84" w:rsidRDefault="00BE1A87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10AE9E0F" w14:textId="6B2DA8E4" w:rsidR="00BE1A87" w:rsidRPr="006B0F84" w:rsidRDefault="00BE1A87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Aggie Jenkins is the CFO of Sproule Industries and is considering providing a </w:t>
      </w:r>
      <w:r w:rsidR="00DB73E8" w:rsidRPr="006B0F84">
        <w:rPr>
          <w:rFonts w:ascii="Gisha" w:hAnsi="Gisha" w:cs="Gisha" w:hint="cs"/>
          <w:bCs/>
          <w:sz w:val="24"/>
          <w:szCs w:val="24"/>
        </w:rPr>
        <w:t>three</w:t>
      </w:r>
      <w:r w:rsidRPr="006B0F84">
        <w:rPr>
          <w:rFonts w:ascii="Gisha" w:hAnsi="Gisha" w:cs="Gisha" w:hint="cs"/>
          <w:bCs/>
          <w:sz w:val="24"/>
          <w:szCs w:val="24"/>
        </w:rPr>
        <w:t xml:space="preserve">-year loan to </w:t>
      </w:r>
      <w:r w:rsidR="005C66BC">
        <w:rPr>
          <w:rFonts w:ascii="Gisha" w:hAnsi="Gisha" w:cs="Gisha"/>
          <w:bCs/>
          <w:sz w:val="24"/>
          <w:szCs w:val="24"/>
        </w:rPr>
        <w:t xml:space="preserve">a </w:t>
      </w:r>
      <w:r w:rsidRPr="006B0F84">
        <w:rPr>
          <w:rFonts w:ascii="Gisha" w:hAnsi="Gisha" w:cs="Gisha" w:hint="cs"/>
          <w:bCs/>
          <w:sz w:val="24"/>
          <w:szCs w:val="24"/>
        </w:rPr>
        <w:t xml:space="preserve">supplier to </w:t>
      </w:r>
      <w:r w:rsidR="009537FC">
        <w:rPr>
          <w:rFonts w:ascii="Gisha" w:hAnsi="Gisha" w:cs="Gisha"/>
          <w:bCs/>
          <w:sz w:val="24"/>
          <w:szCs w:val="24"/>
        </w:rPr>
        <w:t xml:space="preserve">finance </w:t>
      </w:r>
      <w:r w:rsidRPr="006B0F84">
        <w:rPr>
          <w:rFonts w:ascii="Gisha" w:hAnsi="Gisha" w:cs="Gisha" w:hint="cs"/>
          <w:bCs/>
          <w:sz w:val="24"/>
          <w:szCs w:val="24"/>
        </w:rPr>
        <w:t xml:space="preserve">a major expansion.  The CAD 10,000 </w:t>
      </w:r>
      <w:r w:rsidR="00D47068" w:rsidRPr="006B0F84">
        <w:rPr>
          <w:rFonts w:ascii="Gisha" w:hAnsi="Gisha" w:cs="Gisha" w:hint="cs"/>
          <w:bCs/>
          <w:sz w:val="24"/>
          <w:szCs w:val="24"/>
        </w:rPr>
        <w:t>loan</w:t>
      </w:r>
      <w:r w:rsidRPr="006B0F84">
        <w:rPr>
          <w:rFonts w:ascii="Gisha" w:hAnsi="Gisha" w:cs="Gisha" w:hint="cs"/>
          <w:bCs/>
          <w:sz w:val="24"/>
          <w:szCs w:val="24"/>
        </w:rPr>
        <w:t xml:space="preserve"> has an interest rate of 6.10%, compounded annually.  All principal plus interest is paid at maturity.</w:t>
      </w:r>
    </w:p>
    <w:p w14:paraId="3939DE48" w14:textId="7C1133AA" w:rsidR="00BE1A87" w:rsidRPr="006B0F84" w:rsidRDefault="00BE1A87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3AF7F3D9" w14:textId="7FBC24EC" w:rsidR="00BE1A87" w:rsidRPr="006B0F84" w:rsidRDefault="00BE1A87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6FE15B75" w14:textId="337E7CBC" w:rsidR="00BE1A87" w:rsidRPr="006B0F84" w:rsidRDefault="00BE1A87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42BE1F15" w14:textId="33CCA6BA" w:rsidR="006672C1" w:rsidRPr="006B0F84" w:rsidRDefault="001843BE" w:rsidP="00861EFE">
      <w:pPr>
        <w:pStyle w:val="ListParagraph"/>
        <w:numPr>
          <w:ilvl w:val="0"/>
          <w:numId w:val="14"/>
        </w:numPr>
        <w:tabs>
          <w:tab w:val="left" w:pos="360"/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How much </w:t>
      </w:r>
      <w:r w:rsidR="00BE1A87" w:rsidRPr="006B0F84">
        <w:rPr>
          <w:rFonts w:ascii="Gisha" w:hAnsi="Gisha" w:cs="Gisha" w:hint="cs"/>
          <w:bCs/>
          <w:sz w:val="24"/>
          <w:szCs w:val="24"/>
        </w:rPr>
        <w:t xml:space="preserve">will Sproule Industries receive when the loan </w:t>
      </w:r>
      <w:r w:rsidR="00651840" w:rsidRPr="006B0F84">
        <w:rPr>
          <w:rFonts w:ascii="Gisha" w:hAnsi="Gisha" w:cs="Gisha" w:hint="cs"/>
          <w:bCs/>
          <w:sz w:val="24"/>
          <w:szCs w:val="24"/>
        </w:rPr>
        <w:t>matures</w:t>
      </w:r>
      <w:r w:rsidR="00BE1A87" w:rsidRPr="006B0F84">
        <w:rPr>
          <w:rFonts w:ascii="Gisha" w:hAnsi="Gisha" w:cs="Gisha" w:hint="cs"/>
          <w:bCs/>
          <w:sz w:val="24"/>
          <w:szCs w:val="24"/>
        </w:rPr>
        <w:t xml:space="preserve"> in three year</w:t>
      </w:r>
      <w:r w:rsidR="00343597" w:rsidRPr="006B0F84">
        <w:rPr>
          <w:rFonts w:ascii="Gisha" w:hAnsi="Gisha" w:cs="Gisha" w:hint="cs"/>
          <w:bCs/>
          <w:sz w:val="24"/>
          <w:szCs w:val="24"/>
        </w:rPr>
        <w:t>s</w:t>
      </w:r>
      <w:r w:rsidR="00BE1A87" w:rsidRPr="006B0F84">
        <w:rPr>
          <w:rFonts w:ascii="Gisha" w:hAnsi="Gisha" w:cs="Gisha" w:hint="cs"/>
          <w:bCs/>
          <w:sz w:val="24"/>
          <w:szCs w:val="24"/>
        </w:rPr>
        <w:t>?</w:t>
      </w:r>
    </w:p>
    <w:p w14:paraId="4E1F79FD" w14:textId="77777777" w:rsidR="0095185B" w:rsidRPr="006B0F84" w:rsidRDefault="0095185B" w:rsidP="00861EFE">
      <w:pPr>
        <w:pStyle w:val="ListParagraph"/>
        <w:tabs>
          <w:tab w:val="left" w:pos="360"/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</w:p>
    <w:p w14:paraId="1DB68A90" w14:textId="633B3EF2" w:rsidR="00BE1A87" w:rsidRPr="006B0F84" w:rsidRDefault="00343597" w:rsidP="00861EFE">
      <w:pPr>
        <w:pStyle w:val="ListParagraph"/>
        <w:numPr>
          <w:ilvl w:val="0"/>
          <w:numId w:val="14"/>
        </w:numPr>
        <w:tabs>
          <w:tab w:val="left" w:pos="360"/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How much </w:t>
      </w:r>
      <w:r w:rsidR="006672C1" w:rsidRPr="006B0F84">
        <w:rPr>
          <w:rFonts w:ascii="Gisha" w:hAnsi="Gisha" w:cs="Gisha" w:hint="cs"/>
          <w:bCs/>
          <w:sz w:val="24"/>
          <w:szCs w:val="24"/>
        </w:rPr>
        <w:t xml:space="preserve">interest </w:t>
      </w:r>
      <w:r w:rsidRPr="006B0F84">
        <w:rPr>
          <w:rFonts w:ascii="Gisha" w:hAnsi="Gisha" w:cs="Gisha" w:hint="cs"/>
          <w:bCs/>
          <w:sz w:val="24"/>
          <w:szCs w:val="24"/>
        </w:rPr>
        <w:t xml:space="preserve">revenue will </w:t>
      </w:r>
      <w:r w:rsidR="0095185B" w:rsidRPr="006B0F84">
        <w:rPr>
          <w:rFonts w:ascii="Gisha" w:hAnsi="Gisha" w:cs="Gisha" w:hint="cs"/>
          <w:bCs/>
          <w:sz w:val="24"/>
          <w:szCs w:val="24"/>
        </w:rPr>
        <w:t>the company</w:t>
      </w:r>
      <w:r w:rsidRPr="006B0F84">
        <w:rPr>
          <w:rFonts w:ascii="Gisha" w:hAnsi="Gisha" w:cs="Gisha" w:hint="cs"/>
          <w:bCs/>
          <w:sz w:val="24"/>
          <w:szCs w:val="24"/>
        </w:rPr>
        <w:t xml:space="preserve"> earn</w:t>
      </w:r>
      <w:r w:rsidR="006672C1" w:rsidRPr="006B0F84">
        <w:rPr>
          <w:rFonts w:ascii="Gisha" w:hAnsi="Gisha" w:cs="Gisha" w:hint="cs"/>
          <w:bCs/>
          <w:sz w:val="24"/>
          <w:szCs w:val="24"/>
        </w:rPr>
        <w:t xml:space="preserve">?  How much of </w:t>
      </w:r>
      <w:r w:rsidR="00901776" w:rsidRPr="006B0F84">
        <w:rPr>
          <w:rFonts w:ascii="Gisha" w:hAnsi="Gisha" w:cs="Gisha" w:hint="cs"/>
          <w:bCs/>
          <w:sz w:val="24"/>
          <w:szCs w:val="24"/>
        </w:rPr>
        <w:t xml:space="preserve">that </w:t>
      </w:r>
      <w:r w:rsidRPr="006B0F84">
        <w:rPr>
          <w:rFonts w:ascii="Gisha" w:hAnsi="Gisha" w:cs="Gisha" w:hint="cs"/>
          <w:bCs/>
          <w:sz w:val="24"/>
          <w:szCs w:val="24"/>
        </w:rPr>
        <w:t>i</w:t>
      </w:r>
      <w:r w:rsidR="0095185B" w:rsidRPr="006B0F84">
        <w:rPr>
          <w:rFonts w:ascii="Gisha" w:hAnsi="Gisha" w:cs="Gisha" w:hint="cs"/>
          <w:bCs/>
          <w:sz w:val="24"/>
          <w:szCs w:val="24"/>
        </w:rPr>
        <w:t xml:space="preserve">nterest revenue </w:t>
      </w:r>
      <w:r w:rsidRPr="006B0F84">
        <w:rPr>
          <w:rFonts w:ascii="Gisha" w:hAnsi="Gisha" w:cs="Gisha" w:hint="cs"/>
          <w:bCs/>
          <w:sz w:val="24"/>
          <w:szCs w:val="24"/>
        </w:rPr>
        <w:t>will be</w:t>
      </w:r>
      <w:r w:rsidR="006672C1" w:rsidRPr="006B0F84">
        <w:rPr>
          <w:rFonts w:ascii="Gisha" w:hAnsi="Gisha" w:cs="Gisha" w:hint="cs"/>
          <w:bCs/>
          <w:sz w:val="24"/>
          <w:szCs w:val="24"/>
        </w:rPr>
        <w:t xml:space="preserve"> due to compounding</w:t>
      </w:r>
      <w:r w:rsidR="0095185B" w:rsidRPr="006B0F84">
        <w:rPr>
          <w:rFonts w:ascii="Gisha" w:hAnsi="Gisha" w:cs="Gisha" w:hint="cs"/>
          <w:bCs/>
          <w:sz w:val="24"/>
          <w:szCs w:val="24"/>
        </w:rPr>
        <w:t xml:space="preserve"> over</w:t>
      </w:r>
      <w:r w:rsidR="00901776" w:rsidRPr="006B0F84">
        <w:rPr>
          <w:rFonts w:ascii="Gisha" w:hAnsi="Gisha" w:cs="Gisha" w:hint="cs"/>
          <w:bCs/>
          <w:sz w:val="24"/>
          <w:szCs w:val="24"/>
        </w:rPr>
        <w:t xml:space="preserve"> the life of the loan</w:t>
      </w:r>
      <w:r w:rsidR="0095185B" w:rsidRPr="006B0F84">
        <w:rPr>
          <w:rFonts w:ascii="Gisha" w:hAnsi="Gisha" w:cs="Gisha" w:hint="cs"/>
          <w:bCs/>
          <w:sz w:val="24"/>
          <w:szCs w:val="24"/>
        </w:rPr>
        <w:t xml:space="preserve"> and in each of the </w:t>
      </w:r>
      <w:r w:rsidR="00651840" w:rsidRPr="006B0F84">
        <w:rPr>
          <w:rFonts w:ascii="Gisha" w:hAnsi="Gisha" w:cs="Gisha" w:hint="cs"/>
          <w:bCs/>
          <w:sz w:val="24"/>
          <w:szCs w:val="24"/>
        </w:rPr>
        <w:t>three</w:t>
      </w:r>
      <w:r w:rsidR="0095185B" w:rsidRPr="006B0F84">
        <w:rPr>
          <w:rFonts w:ascii="Gisha" w:hAnsi="Gisha" w:cs="Gisha" w:hint="cs"/>
          <w:bCs/>
          <w:sz w:val="24"/>
          <w:szCs w:val="24"/>
        </w:rPr>
        <w:t xml:space="preserve"> years</w:t>
      </w:r>
      <w:r w:rsidR="006672C1" w:rsidRPr="006B0F84">
        <w:rPr>
          <w:rFonts w:ascii="Gisha" w:hAnsi="Gisha" w:cs="Gisha" w:hint="cs"/>
          <w:bCs/>
          <w:sz w:val="24"/>
          <w:szCs w:val="24"/>
        </w:rPr>
        <w:t>?</w:t>
      </w:r>
      <w:r w:rsidR="00514698">
        <w:rPr>
          <w:rFonts w:ascii="Gisha" w:hAnsi="Gisha" w:cs="Gisha"/>
          <w:bCs/>
          <w:sz w:val="24"/>
          <w:szCs w:val="24"/>
        </w:rPr>
        <w:t xml:space="preserve">  </w:t>
      </w:r>
    </w:p>
    <w:p w14:paraId="7E2B557C" w14:textId="77777777" w:rsidR="006672C1" w:rsidRPr="006B0F84" w:rsidRDefault="006672C1" w:rsidP="00861EFE">
      <w:pPr>
        <w:pStyle w:val="ListParagraph"/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349D6E64" w14:textId="0F89D027" w:rsidR="00DD0D24" w:rsidRPr="006B0F84" w:rsidRDefault="006672C1" w:rsidP="00861EFE">
      <w:pPr>
        <w:pStyle w:val="ListParagraph"/>
        <w:numPr>
          <w:ilvl w:val="0"/>
          <w:numId w:val="14"/>
        </w:numPr>
        <w:tabs>
          <w:tab w:val="left" w:pos="360"/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How would the answer to Part 1 change if the </w:t>
      </w:r>
      <w:r w:rsidR="00343597" w:rsidRPr="006B0F84">
        <w:rPr>
          <w:rFonts w:ascii="Gisha" w:hAnsi="Gisha" w:cs="Gisha" w:hint="cs"/>
          <w:bCs/>
          <w:sz w:val="24"/>
          <w:szCs w:val="24"/>
        </w:rPr>
        <w:t xml:space="preserve">interest rate </w:t>
      </w:r>
      <w:r w:rsidR="000D6858" w:rsidRPr="006B0F84">
        <w:rPr>
          <w:rFonts w:ascii="Gisha" w:hAnsi="Gisha" w:cs="Gisha" w:hint="cs"/>
          <w:bCs/>
          <w:sz w:val="24"/>
          <w:szCs w:val="24"/>
        </w:rPr>
        <w:t>were</w:t>
      </w:r>
      <w:r w:rsidR="00343597" w:rsidRPr="006B0F84">
        <w:rPr>
          <w:rFonts w:ascii="Gisha" w:hAnsi="Gisha" w:cs="Gisha" w:hint="cs"/>
          <w:bCs/>
          <w:sz w:val="24"/>
          <w:szCs w:val="24"/>
        </w:rPr>
        <w:t xml:space="preserve"> 6.10%, compounded </w:t>
      </w:r>
      <w:r w:rsidR="001B3BCF">
        <w:rPr>
          <w:rFonts w:ascii="Gisha" w:hAnsi="Gisha" w:cs="Gisha"/>
          <w:bCs/>
          <w:sz w:val="24"/>
          <w:szCs w:val="24"/>
        </w:rPr>
        <w:t>semi-annually</w:t>
      </w:r>
      <w:r w:rsidR="00343597" w:rsidRPr="006B0F84">
        <w:rPr>
          <w:rFonts w:ascii="Gisha" w:hAnsi="Gisha" w:cs="Gisha" w:hint="cs"/>
          <w:bCs/>
          <w:sz w:val="24"/>
          <w:szCs w:val="24"/>
        </w:rPr>
        <w:t>?</w:t>
      </w:r>
    </w:p>
    <w:p w14:paraId="7511D299" w14:textId="317ED981" w:rsidR="004E143F" w:rsidRPr="006B0F84" w:rsidRDefault="00651840" w:rsidP="004D26B8">
      <w:pPr>
        <w:pStyle w:val="ListParagraph"/>
        <w:numPr>
          <w:ilvl w:val="0"/>
          <w:numId w:val="25"/>
        </w:numPr>
        <w:tabs>
          <w:tab w:val="left" w:pos="900"/>
        </w:tabs>
        <w:ind w:left="360"/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Cs/>
          <w:sz w:val="24"/>
          <w:szCs w:val="24"/>
        </w:rPr>
        <w:br w:type="page"/>
      </w:r>
    </w:p>
    <w:p w14:paraId="06663AB9" w14:textId="16313DA9" w:rsidR="00482183" w:rsidRPr="006B0F84" w:rsidRDefault="00A668AC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0" w:name="_Hlk39396774"/>
      <w:r>
        <w:rPr>
          <w:rFonts w:ascii="Gisha" w:hAnsi="Gisha" w:cs="Gisha"/>
          <w:b/>
          <w:sz w:val="28"/>
          <w:szCs w:val="28"/>
        </w:rPr>
        <w:lastRenderedPageBreak/>
        <w:t>APR</w:t>
      </w:r>
      <w:r w:rsidR="00184AD3" w:rsidRPr="006B0F84">
        <w:rPr>
          <w:rFonts w:ascii="Gisha" w:hAnsi="Gisha" w:cs="Gisha" w:hint="cs"/>
          <w:b/>
          <w:sz w:val="28"/>
          <w:szCs w:val="28"/>
        </w:rPr>
        <w:t xml:space="preserve"> </w:t>
      </w:r>
      <w:r>
        <w:rPr>
          <w:rFonts w:ascii="Gisha" w:hAnsi="Gisha" w:cs="Gisha"/>
          <w:b/>
          <w:sz w:val="28"/>
          <w:szCs w:val="28"/>
        </w:rPr>
        <w:t xml:space="preserve">versus </w:t>
      </w:r>
      <w:r w:rsidR="00184AD3" w:rsidRPr="006B0F84">
        <w:rPr>
          <w:rFonts w:ascii="Gisha" w:hAnsi="Gisha" w:cs="Gisha" w:hint="cs"/>
          <w:b/>
          <w:sz w:val="28"/>
          <w:szCs w:val="28"/>
        </w:rPr>
        <w:t>E</w:t>
      </w:r>
      <w:r>
        <w:rPr>
          <w:rFonts w:ascii="Gisha" w:hAnsi="Gisha" w:cs="Gisha"/>
          <w:b/>
          <w:sz w:val="28"/>
          <w:szCs w:val="28"/>
        </w:rPr>
        <w:t xml:space="preserve">AR </w:t>
      </w:r>
      <w:r w:rsidR="00157B7D">
        <w:rPr>
          <w:rFonts w:ascii="Gisha" w:hAnsi="Gisha" w:cs="Gisha"/>
          <w:b/>
          <w:sz w:val="28"/>
          <w:szCs w:val="28"/>
        </w:rPr>
        <w:t>at</w:t>
      </w:r>
      <w:r>
        <w:rPr>
          <w:rFonts w:ascii="Gisha" w:hAnsi="Gisha" w:cs="Gisha"/>
          <w:b/>
          <w:sz w:val="28"/>
          <w:szCs w:val="28"/>
        </w:rPr>
        <w:t xml:space="preserve"> Tyson</w:t>
      </w:r>
      <w:bookmarkEnd w:id="0"/>
    </w:p>
    <w:p w14:paraId="1AE782BB" w14:textId="77777777" w:rsidR="00482183" w:rsidRPr="006B0F84" w:rsidRDefault="00482183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3E8F0A43" w14:textId="727258AE" w:rsidR="00482183" w:rsidRPr="006B0F84" w:rsidRDefault="00482183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bookmarkStart w:id="1" w:name="_Hlk39395878"/>
      <w:r w:rsidRPr="006B0F84">
        <w:rPr>
          <w:rFonts w:ascii="Gisha" w:hAnsi="Gisha" w:cs="Gisha" w:hint="cs"/>
          <w:sz w:val="24"/>
          <w:szCs w:val="24"/>
        </w:rPr>
        <w:t xml:space="preserve">Joe Tyson was quoted the following annual percentage rates (APR) by </w:t>
      </w:r>
      <w:r w:rsidR="003F7A44" w:rsidRPr="006B0F84">
        <w:rPr>
          <w:rFonts w:ascii="Gisha" w:hAnsi="Gisha" w:cs="Gisha" w:hint="cs"/>
          <w:sz w:val="24"/>
          <w:szCs w:val="24"/>
        </w:rPr>
        <w:t>four</w:t>
      </w:r>
      <w:r w:rsidR="00894723" w:rsidRPr="006B0F84">
        <w:rPr>
          <w:rFonts w:ascii="Gisha" w:hAnsi="Gisha" w:cs="Gisha" w:hint="cs"/>
          <w:sz w:val="24"/>
          <w:szCs w:val="24"/>
        </w:rPr>
        <w:t xml:space="preserve"> financial institutions</w:t>
      </w:r>
      <w:r w:rsidRPr="006B0F84">
        <w:rPr>
          <w:rFonts w:ascii="Gisha" w:hAnsi="Gisha" w:cs="Gisha" w:hint="cs"/>
          <w:sz w:val="24"/>
          <w:szCs w:val="24"/>
        </w:rPr>
        <w:t>:</w:t>
      </w:r>
    </w:p>
    <w:p w14:paraId="10898D60" w14:textId="77777777" w:rsidR="00482183" w:rsidRPr="006B0F84" w:rsidRDefault="00482183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080157F9" w14:textId="77777777" w:rsidR="00482183" w:rsidRPr="006B0F84" w:rsidRDefault="00482183" w:rsidP="00861EFE">
      <w:p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8%, compounded monthly</w:t>
      </w:r>
    </w:p>
    <w:p w14:paraId="3698927F" w14:textId="77777777" w:rsidR="00482183" w:rsidRPr="006B0F84" w:rsidRDefault="00482183" w:rsidP="00861EFE">
      <w:p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8%, compounded quarterly</w:t>
      </w:r>
    </w:p>
    <w:p w14:paraId="1638DDF8" w14:textId="77777777" w:rsidR="00B53AD6" w:rsidRPr="006B0F84" w:rsidRDefault="00B53AD6" w:rsidP="00861EFE">
      <w:p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8%, compounded semi-annually</w:t>
      </w:r>
    </w:p>
    <w:p w14:paraId="1EA81FAE" w14:textId="4C3B1FDA" w:rsidR="00482183" w:rsidRPr="006B0F84" w:rsidRDefault="00482183" w:rsidP="00861EFE">
      <w:p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8%, compounded </w:t>
      </w:r>
      <w:r w:rsidR="000D6858" w:rsidRPr="006B0F84">
        <w:rPr>
          <w:rFonts w:ascii="Gisha" w:hAnsi="Gisha" w:cs="Gisha" w:hint="cs"/>
          <w:sz w:val="24"/>
          <w:szCs w:val="24"/>
        </w:rPr>
        <w:t>annually</w:t>
      </w:r>
    </w:p>
    <w:p w14:paraId="32D40C9C" w14:textId="77777777" w:rsidR="00482183" w:rsidRPr="006B0F84" w:rsidRDefault="00482183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0BF49192" w14:textId="77777777" w:rsidR="00482183" w:rsidRPr="006B0F84" w:rsidRDefault="004E55EF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</w:t>
      </w:r>
      <w:r w:rsidR="00482183" w:rsidRPr="006B0F84">
        <w:rPr>
          <w:rFonts w:ascii="Gisha" w:hAnsi="Gisha" w:cs="Gisha" w:hint="cs"/>
          <w:b/>
          <w:sz w:val="24"/>
          <w:szCs w:val="24"/>
        </w:rPr>
        <w:t>:</w:t>
      </w:r>
    </w:p>
    <w:p w14:paraId="408139CC" w14:textId="77777777" w:rsidR="00482183" w:rsidRPr="006B0F84" w:rsidRDefault="00482183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389323F2" w14:textId="019E98B7" w:rsidR="00482183" w:rsidRPr="006B0F84" w:rsidRDefault="00482183" w:rsidP="00861EFE">
      <w:pPr>
        <w:pStyle w:val="ListParagraph"/>
        <w:numPr>
          <w:ilvl w:val="0"/>
          <w:numId w:val="1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 What is the effective annual rate (EAR) </w:t>
      </w:r>
      <w:r w:rsidR="00901776" w:rsidRPr="006B0F84">
        <w:rPr>
          <w:rFonts w:ascii="Gisha" w:hAnsi="Gisha" w:cs="Gisha" w:hint="cs"/>
          <w:sz w:val="24"/>
          <w:szCs w:val="24"/>
        </w:rPr>
        <w:t xml:space="preserve">for </w:t>
      </w:r>
      <w:r w:rsidRPr="006B0F84">
        <w:rPr>
          <w:rFonts w:ascii="Gisha" w:hAnsi="Gisha" w:cs="Gisha" w:hint="cs"/>
          <w:sz w:val="24"/>
          <w:szCs w:val="24"/>
        </w:rPr>
        <w:t>each investment?</w:t>
      </w:r>
    </w:p>
    <w:bookmarkEnd w:id="1"/>
    <w:p w14:paraId="7FD6D6C6" w14:textId="2C15E83D" w:rsidR="00894723" w:rsidRPr="006B0F84" w:rsidRDefault="00894723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5F7B2B66" w14:textId="133CCD96" w:rsidR="000D6858" w:rsidRPr="006B0F84" w:rsidRDefault="000D685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1EA7ABB1" w14:textId="77777777" w:rsidR="000D6858" w:rsidRPr="006B0F84" w:rsidRDefault="000D685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12B18685" w14:textId="77777777" w:rsidR="000E642B" w:rsidRPr="006B0F84" w:rsidRDefault="000E642B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3EC1A9FB" w14:textId="77777777" w:rsidR="005A62B0" w:rsidRPr="006B0F84" w:rsidRDefault="005A62B0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</w:p>
    <w:p w14:paraId="2C8D31F3" w14:textId="47ADC362" w:rsidR="00087D20" w:rsidRPr="006B0F84" w:rsidRDefault="00087D20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lastRenderedPageBreak/>
        <w:t>Present Value at Tribeca</w:t>
      </w:r>
    </w:p>
    <w:p w14:paraId="3FC1FE4F" w14:textId="77777777" w:rsidR="00087D20" w:rsidRPr="006B0F84" w:rsidRDefault="00087D20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1045FE09" w14:textId="24EDD353" w:rsidR="00087D20" w:rsidRPr="006B0F84" w:rsidRDefault="00087D20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>Walter Gordon is the CEO of Tribeca Ltd.  The company is expanding, and</w:t>
      </w:r>
      <w:r w:rsidR="009537FC">
        <w:rPr>
          <w:rFonts w:ascii="Gisha" w:hAnsi="Gisha" w:cs="Gisha"/>
          <w:bCs/>
          <w:sz w:val="24"/>
          <w:szCs w:val="24"/>
        </w:rPr>
        <w:t xml:space="preserve"> Tribeca</w:t>
      </w:r>
      <w:r w:rsidRPr="006B0F84">
        <w:rPr>
          <w:rFonts w:ascii="Gisha" w:hAnsi="Gisha" w:cs="Gisha" w:hint="cs"/>
          <w:bCs/>
          <w:sz w:val="24"/>
          <w:szCs w:val="24"/>
        </w:rPr>
        <w:t xml:space="preserve"> needs to buy a </w:t>
      </w:r>
      <w:r w:rsidR="00FA7F1E" w:rsidRPr="006B0F84">
        <w:rPr>
          <w:rFonts w:ascii="Gisha" w:hAnsi="Gisha" w:cs="Gisha" w:hint="cs"/>
          <w:bCs/>
          <w:sz w:val="24"/>
          <w:szCs w:val="24"/>
        </w:rPr>
        <w:t xml:space="preserve">machine costing </w:t>
      </w:r>
      <w:r w:rsidRPr="006B0F84">
        <w:rPr>
          <w:rFonts w:ascii="Gisha" w:hAnsi="Gisha" w:cs="Gisha" w:hint="cs"/>
          <w:bCs/>
          <w:sz w:val="24"/>
          <w:szCs w:val="24"/>
        </w:rPr>
        <w:t>CAD 150,000</w:t>
      </w:r>
      <w:r w:rsidR="00FA7F1E" w:rsidRPr="006B0F84">
        <w:rPr>
          <w:rFonts w:ascii="Gisha" w:hAnsi="Gisha" w:cs="Gisha" w:hint="cs"/>
          <w:bCs/>
          <w:sz w:val="24"/>
          <w:szCs w:val="24"/>
        </w:rPr>
        <w:t xml:space="preserve"> </w:t>
      </w:r>
      <w:r w:rsidRPr="006B0F84">
        <w:rPr>
          <w:rFonts w:ascii="Gisha" w:hAnsi="Gisha" w:cs="Gisha" w:hint="cs"/>
          <w:bCs/>
          <w:sz w:val="24"/>
          <w:szCs w:val="24"/>
        </w:rPr>
        <w:t>in three years.  Funds can be invested at 2.5%, compounded annually.</w:t>
      </w:r>
    </w:p>
    <w:p w14:paraId="682F50DF" w14:textId="77777777" w:rsidR="00087D20" w:rsidRPr="006B0F84" w:rsidRDefault="00087D20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7A3E5E4A" w14:textId="77777777" w:rsidR="00087D20" w:rsidRPr="006B0F84" w:rsidRDefault="00087D20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45B43092" w14:textId="77777777" w:rsidR="00087D20" w:rsidRPr="006B0F84" w:rsidRDefault="00087D20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2CB83C43" w14:textId="77777777" w:rsidR="00087D20" w:rsidRPr="006B0F84" w:rsidRDefault="00087D20" w:rsidP="00861EFE">
      <w:pPr>
        <w:pStyle w:val="ListParagraph"/>
        <w:numPr>
          <w:ilvl w:val="0"/>
          <w:numId w:val="19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>How much must Tribeca invest now to reach its goal?</w:t>
      </w:r>
    </w:p>
    <w:p w14:paraId="32ECAD68" w14:textId="77777777" w:rsidR="00087D20" w:rsidRPr="006B0F84" w:rsidRDefault="00087D20" w:rsidP="00861EFE">
      <w:pPr>
        <w:pStyle w:val="ListParagraph"/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</w:p>
    <w:p w14:paraId="3CC54B2B" w14:textId="01D600C3" w:rsidR="00087D20" w:rsidRPr="006B0F84" w:rsidRDefault="00087D20" w:rsidP="00861EFE">
      <w:pPr>
        <w:pStyle w:val="ListParagraph"/>
        <w:numPr>
          <w:ilvl w:val="0"/>
          <w:numId w:val="19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If Tribeca only had CAD </w:t>
      </w:r>
      <w:r w:rsidR="00FA7F1E" w:rsidRPr="006B0F84">
        <w:rPr>
          <w:rFonts w:ascii="Gisha" w:hAnsi="Gisha" w:cs="Gisha" w:hint="cs"/>
          <w:bCs/>
          <w:sz w:val="24"/>
          <w:szCs w:val="24"/>
        </w:rPr>
        <w:t>120,000</w:t>
      </w:r>
      <w:r w:rsidRPr="006B0F84">
        <w:rPr>
          <w:rFonts w:ascii="Gisha" w:hAnsi="Gisha" w:cs="Gisha" w:hint="cs"/>
          <w:bCs/>
          <w:sz w:val="24"/>
          <w:szCs w:val="24"/>
        </w:rPr>
        <w:t xml:space="preserve"> to invest, how long would it take to reach its goal?</w:t>
      </w:r>
    </w:p>
    <w:p w14:paraId="77E18909" w14:textId="77777777" w:rsidR="00087D20" w:rsidRPr="006B0F84" w:rsidRDefault="00087D20" w:rsidP="00861EFE">
      <w:pPr>
        <w:pStyle w:val="ListParagraph"/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22530500" w14:textId="6345706A" w:rsidR="00087D20" w:rsidRPr="006B0F84" w:rsidRDefault="00087D20" w:rsidP="00861EFE">
      <w:pPr>
        <w:pStyle w:val="ListParagraph"/>
        <w:numPr>
          <w:ilvl w:val="0"/>
          <w:numId w:val="19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If Tribeca only had CAD </w:t>
      </w:r>
      <w:r w:rsidR="009256F7" w:rsidRPr="006B0F84">
        <w:rPr>
          <w:rFonts w:ascii="Gisha" w:hAnsi="Gisha" w:cs="Gisha" w:hint="cs"/>
          <w:bCs/>
          <w:sz w:val="24"/>
          <w:szCs w:val="24"/>
        </w:rPr>
        <w:t>120,000</w:t>
      </w:r>
      <w:r w:rsidRPr="006B0F84">
        <w:rPr>
          <w:rFonts w:ascii="Gisha" w:hAnsi="Gisha" w:cs="Gisha" w:hint="cs"/>
          <w:bCs/>
          <w:sz w:val="24"/>
          <w:szCs w:val="24"/>
        </w:rPr>
        <w:t xml:space="preserve"> to invest and needed to begin the expansion in three years, what </w:t>
      </w:r>
      <w:r w:rsidR="009537FC">
        <w:rPr>
          <w:rFonts w:ascii="Gisha" w:hAnsi="Gisha" w:cs="Gisha"/>
          <w:bCs/>
          <w:sz w:val="24"/>
          <w:szCs w:val="24"/>
        </w:rPr>
        <w:t>interest rate must they earn</w:t>
      </w:r>
      <w:r w:rsidRPr="006B0F84">
        <w:rPr>
          <w:rFonts w:ascii="Gisha" w:hAnsi="Gisha" w:cs="Gisha" w:hint="cs"/>
          <w:bCs/>
          <w:sz w:val="24"/>
          <w:szCs w:val="24"/>
        </w:rPr>
        <w:t xml:space="preserve">? </w:t>
      </w:r>
    </w:p>
    <w:p w14:paraId="55882ADA" w14:textId="77777777" w:rsidR="001D1C16" w:rsidRDefault="001D1C16">
      <w:pPr>
        <w:rPr>
          <w:rFonts w:ascii="Gisha" w:hAnsi="Gisha" w:cs="Gisha"/>
          <w:b/>
          <w:sz w:val="28"/>
          <w:szCs w:val="28"/>
        </w:rPr>
      </w:pPr>
      <w:bookmarkStart w:id="2" w:name="_Hlk39305144"/>
      <w:r>
        <w:rPr>
          <w:rFonts w:ascii="Gisha" w:hAnsi="Gisha" w:cs="Gisha"/>
          <w:b/>
          <w:sz w:val="28"/>
          <w:szCs w:val="28"/>
        </w:rPr>
        <w:br w:type="page"/>
      </w:r>
    </w:p>
    <w:p w14:paraId="15350261" w14:textId="68C545F6" w:rsidR="00C71D59" w:rsidRPr="006B0F84" w:rsidRDefault="00C71D59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lastRenderedPageBreak/>
        <w:t>Present Value at Sol</w:t>
      </w:r>
    </w:p>
    <w:bookmarkEnd w:id="2"/>
    <w:p w14:paraId="49CAD116" w14:textId="77777777" w:rsidR="00C71D59" w:rsidRPr="006B0F84" w:rsidRDefault="00C71D59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4BC6E97A" w14:textId="0D6299EC" w:rsidR="00EA57A3" w:rsidRPr="006B0F84" w:rsidRDefault="00EA57A3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>Sol Enterprises is examining a capital project.  It require</w:t>
      </w:r>
      <w:r w:rsidR="00B16752" w:rsidRPr="006B0F84">
        <w:rPr>
          <w:rFonts w:ascii="Gisha" w:hAnsi="Gisha" w:cs="Gisha" w:hint="cs"/>
          <w:bCs/>
          <w:sz w:val="24"/>
          <w:szCs w:val="24"/>
        </w:rPr>
        <w:t>s</w:t>
      </w:r>
      <w:r w:rsidRPr="006B0F84">
        <w:rPr>
          <w:rFonts w:ascii="Gisha" w:hAnsi="Gisha" w:cs="Gisha" w:hint="cs"/>
          <w:bCs/>
          <w:sz w:val="24"/>
          <w:szCs w:val="24"/>
        </w:rPr>
        <w:t xml:space="preserve"> an initial investment of CAD </w:t>
      </w:r>
      <w:r w:rsidR="00B16752" w:rsidRPr="006B0F84">
        <w:rPr>
          <w:rFonts w:ascii="Gisha" w:hAnsi="Gisha" w:cs="Gisha" w:hint="cs"/>
          <w:bCs/>
          <w:sz w:val="24"/>
          <w:szCs w:val="24"/>
        </w:rPr>
        <w:t>75</w:t>
      </w:r>
      <w:r w:rsidRPr="006B0F84">
        <w:rPr>
          <w:rFonts w:ascii="Gisha" w:hAnsi="Gisha" w:cs="Gisha" w:hint="cs"/>
          <w:bCs/>
          <w:sz w:val="24"/>
          <w:szCs w:val="24"/>
        </w:rPr>
        <w:t>,000 and generate</w:t>
      </w:r>
      <w:r w:rsidR="00B16752" w:rsidRPr="006B0F84">
        <w:rPr>
          <w:rFonts w:ascii="Gisha" w:hAnsi="Gisha" w:cs="Gisha" w:hint="cs"/>
          <w:bCs/>
          <w:sz w:val="24"/>
          <w:szCs w:val="24"/>
        </w:rPr>
        <w:t>s</w:t>
      </w:r>
      <w:r w:rsidRPr="006B0F84">
        <w:rPr>
          <w:rFonts w:ascii="Gisha" w:hAnsi="Gisha" w:cs="Gisha" w:hint="cs"/>
          <w:bCs/>
          <w:sz w:val="24"/>
          <w:szCs w:val="24"/>
        </w:rPr>
        <w:t xml:space="preserve"> CAD </w:t>
      </w:r>
      <w:r w:rsidR="00681CB8" w:rsidRPr="006B0F84">
        <w:rPr>
          <w:rFonts w:ascii="Gisha" w:hAnsi="Gisha" w:cs="Gisha" w:hint="cs"/>
          <w:bCs/>
          <w:sz w:val="24"/>
          <w:szCs w:val="24"/>
        </w:rPr>
        <w:t>4</w:t>
      </w:r>
      <w:r w:rsidRPr="006B0F84">
        <w:rPr>
          <w:rFonts w:ascii="Gisha" w:hAnsi="Gisha" w:cs="Gisha" w:hint="cs"/>
          <w:bCs/>
          <w:sz w:val="24"/>
          <w:szCs w:val="24"/>
        </w:rPr>
        <w:t xml:space="preserve">5,000 in cash flows </w:t>
      </w:r>
      <w:r w:rsidR="00681CB8" w:rsidRPr="006B0F84">
        <w:rPr>
          <w:rFonts w:ascii="Gisha" w:hAnsi="Gisha" w:cs="Gisha" w:hint="cs"/>
          <w:bCs/>
          <w:sz w:val="24"/>
          <w:szCs w:val="24"/>
        </w:rPr>
        <w:t xml:space="preserve">at the end of </w:t>
      </w:r>
      <w:r w:rsidRPr="006B0F84">
        <w:rPr>
          <w:rFonts w:ascii="Gisha" w:hAnsi="Gisha" w:cs="Gisha" w:hint="cs"/>
          <w:bCs/>
          <w:sz w:val="24"/>
          <w:szCs w:val="24"/>
        </w:rPr>
        <w:t xml:space="preserve">each of the next three years. </w:t>
      </w:r>
      <w:r w:rsidR="00681CB8" w:rsidRPr="006B0F84">
        <w:rPr>
          <w:rFonts w:ascii="Gisha" w:hAnsi="Gisha" w:cs="Gisha" w:hint="cs"/>
          <w:bCs/>
          <w:sz w:val="24"/>
          <w:szCs w:val="24"/>
        </w:rPr>
        <w:t xml:space="preserve"> </w:t>
      </w:r>
      <w:r w:rsidRPr="006B0F84">
        <w:rPr>
          <w:rFonts w:ascii="Gisha" w:hAnsi="Gisha" w:cs="Gisha" w:hint="cs"/>
          <w:bCs/>
          <w:sz w:val="24"/>
          <w:szCs w:val="24"/>
        </w:rPr>
        <w:t xml:space="preserve">At the end of the project, </w:t>
      </w:r>
      <w:r w:rsidR="00901776" w:rsidRPr="006B0F84">
        <w:rPr>
          <w:rFonts w:ascii="Gisha" w:hAnsi="Gisha" w:cs="Gisha" w:hint="cs"/>
          <w:bCs/>
          <w:sz w:val="24"/>
          <w:szCs w:val="24"/>
        </w:rPr>
        <w:t xml:space="preserve">the </w:t>
      </w:r>
      <w:r w:rsidRPr="006B0F84">
        <w:rPr>
          <w:rFonts w:ascii="Gisha" w:hAnsi="Gisha" w:cs="Gisha" w:hint="cs"/>
          <w:bCs/>
          <w:sz w:val="24"/>
          <w:szCs w:val="24"/>
        </w:rPr>
        <w:t xml:space="preserve">assets can be sold for CAD 25,000.  The </w:t>
      </w:r>
      <w:r w:rsidR="00175EC6" w:rsidRPr="006B0F84">
        <w:rPr>
          <w:rFonts w:ascii="Gisha" w:hAnsi="Gisha" w:cs="Gisha" w:hint="cs"/>
          <w:bCs/>
          <w:sz w:val="24"/>
          <w:szCs w:val="24"/>
        </w:rPr>
        <w:t>interest rate</w:t>
      </w:r>
      <w:r w:rsidRPr="006B0F84">
        <w:rPr>
          <w:rFonts w:ascii="Gisha" w:hAnsi="Gisha" w:cs="Gisha" w:hint="cs"/>
          <w:bCs/>
          <w:sz w:val="24"/>
          <w:szCs w:val="24"/>
        </w:rPr>
        <w:t xml:space="preserve"> is 7.0%, compounded </w:t>
      </w:r>
      <w:r w:rsidR="00681CB8" w:rsidRPr="006B0F84">
        <w:rPr>
          <w:rFonts w:ascii="Gisha" w:hAnsi="Gisha" w:cs="Gisha" w:hint="cs"/>
          <w:bCs/>
          <w:sz w:val="24"/>
          <w:szCs w:val="24"/>
        </w:rPr>
        <w:t>annually</w:t>
      </w:r>
      <w:r w:rsidRPr="006B0F84">
        <w:rPr>
          <w:rFonts w:ascii="Gisha" w:hAnsi="Gisha" w:cs="Gisha" w:hint="cs"/>
          <w:bCs/>
          <w:sz w:val="24"/>
          <w:szCs w:val="24"/>
        </w:rPr>
        <w:t>.</w:t>
      </w:r>
    </w:p>
    <w:p w14:paraId="43A62CD1" w14:textId="77777777" w:rsidR="00EA57A3" w:rsidRPr="006B0F84" w:rsidRDefault="00EA57A3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194DA018" w14:textId="77777777" w:rsidR="00EA57A3" w:rsidRPr="006B0F84" w:rsidRDefault="00EA57A3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68F5C4DA" w14:textId="378DC03A" w:rsidR="00EA57A3" w:rsidRPr="006B0F84" w:rsidRDefault="00EA57A3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7F6C3983" w14:textId="38A203A5" w:rsidR="00681CB8" w:rsidRPr="006B0F84" w:rsidRDefault="005A62B0" w:rsidP="00681CB8">
      <w:pPr>
        <w:pStyle w:val="ListParagraph"/>
        <w:numPr>
          <w:ilvl w:val="0"/>
          <w:numId w:val="20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Should Sol </w:t>
      </w:r>
      <w:r w:rsidR="00B345CE" w:rsidRPr="006B0F84">
        <w:rPr>
          <w:rFonts w:ascii="Gisha" w:hAnsi="Gisha" w:cs="Gisha" w:hint="cs"/>
          <w:bCs/>
          <w:sz w:val="24"/>
          <w:szCs w:val="24"/>
        </w:rPr>
        <w:t xml:space="preserve">undertake </w:t>
      </w:r>
      <w:r w:rsidRPr="006B0F84">
        <w:rPr>
          <w:rFonts w:ascii="Gisha" w:hAnsi="Gisha" w:cs="Gisha" w:hint="cs"/>
          <w:bCs/>
          <w:sz w:val="24"/>
          <w:szCs w:val="24"/>
        </w:rPr>
        <w:t>this project?</w:t>
      </w:r>
    </w:p>
    <w:p w14:paraId="1505AAB5" w14:textId="77777777" w:rsidR="00B16752" w:rsidRPr="006B0F84" w:rsidRDefault="00B16752" w:rsidP="00B16752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46B9C54D" w14:textId="1CA64CA7" w:rsidR="00076E5A" w:rsidRPr="006B0F84" w:rsidRDefault="00076E5A" w:rsidP="00347E06">
      <w:pPr>
        <w:tabs>
          <w:tab w:val="left" w:pos="900"/>
        </w:tabs>
        <w:ind w:left="360"/>
        <w:rPr>
          <w:rFonts w:ascii="Gisha" w:hAnsi="Gisha" w:cs="Gisha"/>
          <w:bCs/>
          <w:sz w:val="20"/>
          <w:szCs w:val="20"/>
        </w:rPr>
      </w:pPr>
      <w:r w:rsidRPr="006B0F84">
        <w:rPr>
          <w:rFonts w:ascii="Gisha" w:hAnsi="Gisha" w:cs="Gisha" w:hint="cs"/>
          <w:bCs/>
          <w:sz w:val="20"/>
          <w:szCs w:val="20"/>
        </w:rPr>
        <w:br w:type="page"/>
      </w:r>
    </w:p>
    <w:p w14:paraId="6776294A" w14:textId="77ABFBC6" w:rsidR="00864949" w:rsidRPr="006B0F84" w:rsidRDefault="00864949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3" w:name="_Hlk39306806"/>
      <w:r w:rsidRPr="006B0F84">
        <w:rPr>
          <w:rFonts w:ascii="Gisha" w:hAnsi="Gisha" w:cs="Gisha" w:hint="cs"/>
          <w:b/>
          <w:sz w:val="28"/>
          <w:szCs w:val="28"/>
        </w:rPr>
        <w:lastRenderedPageBreak/>
        <w:t>Future Value</w:t>
      </w:r>
      <w:r w:rsidR="00087D20" w:rsidRPr="006B0F84">
        <w:rPr>
          <w:rFonts w:ascii="Gisha" w:hAnsi="Gisha" w:cs="Gisha" w:hint="cs"/>
          <w:b/>
          <w:sz w:val="28"/>
          <w:szCs w:val="28"/>
        </w:rPr>
        <w:t xml:space="preserve"> of </w:t>
      </w:r>
      <w:proofErr w:type="gramStart"/>
      <w:r w:rsidR="00087D20" w:rsidRPr="006B0F84">
        <w:rPr>
          <w:rFonts w:ascii="Gisha" w:hAnsi="Gisha" w:cs="Gisha" w:hint="cs"/>
          <w:b/>
          <w:sz w:val="28"/>
          <w:szCs w:val="28"/>
        </w:rPr>
        <w:t>an Annuity</w:t>
      </w:r>
      <w:proofErr w:type="gramEnd"/>
      <w:r w:rsidR="00CE5F6A" w:rsidRPr="006B0F84">
        <w:rPr>
          <w:rFonts w:ascii="Gisha" w:hAnsi="Gisha" w:cs="Gisha" w:hint="cs"/>
          <w:b/>
          <w:sz w:val="28"/>
          <w:szCs w:val="28"/>
        </w:rPr>
        <w:t xml:space="preserve"> </w:t>
      </w:r>
      <w:r w:rsidR="00BA3541">
        <w:rPr>
          <w:rFonts w:ascii="Gisha" w:hAnsi="Gisha" w:cs="Gisha"/>
          <w:b/>
          <w:sz w:val="28"/>
          <w:szCs w:val="28"/>
        </w:rPr>
        <w:t>at</w:t>
      </w:r>
      <w:r w:rsidR="00CE5F6A" w:rsidRPr="006B0F84">
        <w:rPr>
          <w:rFonts w:ascii="Gisha" w:hAnsi="Gisha" w:cs="Gisha" w:hint="cs"/>
          <w:b/>
          <w:sz w:val="28"/>
          <w:szCs w:val="28"/>
        </w:rPr>
        <w:t xml:space="preserve"> Cartlidge</w:t>
      </w:r>
    </w:p>
    <w:bookmarkEnd w:id="3"/>
    <w:p w14:paraId="3B1ADA25" w14:textId="77777777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102F8440" w14:textId="5D88E05D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Rita Cartlidge has just received a large inheritance that she</w:t>
      </w:r>
      <w:r w:rsidR="002661E4" w:rsidRPr="006B0F84">
        <w:rPr>
          <w:rFonts w:ascii="Gisha" w:hAnsi="Gisha" w:cs="Gisha" w:hint="cs"/>
          <w:sz w:val="24"/>
          <w:szCs w:val="24"/>
        </w:rPr>
        <w:t xml:space="preserve"> plans</w:t>
      </w:r>
      <w:r w:rsidRPr="006B0F84">
        <w:rPr>
          <w:rFonts w:ascii="Gisha" w:hAnsi="Gisha" w:cs="Gisha" w:hint="cs"/>
          <w:sz w:val="24"/>
          <w:szCs w:val="24"/>
        </w:rPr>
        <w:t xml:space="preserve"> to use to fund her retirement in 25 years.  A financial planner has presented her with two options:</w:t>
      </w:r>
    </w:p>
    <w:p w14:paraId="09F157AE" w14:textId="77777777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24"/>
        <w:gridCol w:w="6876"/>
      </w:tblGrid>
      <w:tr w:rsidR="00864949" w:rsidRPr="006B0F84" w14:paraId="367718C1" w14:textId="77777777" w:rsidTr="00CE5F6A">
        <w:tc>
          <w:tcPr>
            <w:tcW w:w="1224" w:type="dxa"/>
          </w:tcPr>
          <w:p w14:paraId="0ABD6C2E" w14:textId="77777777" w:rsidR="00864949" w:rsidRPr="006B0F84" w:rsidRDefault="00864949" w:rsidP="001D1C16">
            <w:pPr>
              <w:tabs>
                <w:tab w:val="left" w:pos="90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1</w:t>
            </w:r>
          </w:p>
        </w:tc>
        <w:tc>
          <w:tcPr>
            <w:tcW w:w="6876" w:type="dxa"/>
          </w:tcPr>
          <w:p w14:paraId="1FEBDC82" w14:textId="7F8FC8A0" w:rsidR="00864949" w:rsidRPr="006B0F84" w:rsidRDefault="00864949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Invest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50,000 today.</w:t>
            </w:r>
          </w:p>
        </w:tc>
      </w:tr>
      <w:tr w:rsidR="00864949" w:rsidRPr="006B0F84" w14:paraId="0FF93BD9" w14:textId="77777777" w:rsidTr="00CE5F6A">
        <w:tc>
          <w:tcPr>
            <w:tcW w:w="1224" w:type="dxa"/>
          </w:tcPr>
          <w:p w14:paraId="11FD806E" w14:textId="77777777" w:rsidR="00864949" w:rsidRPr="006B0F84" w:rsidRDefault="00864949" w:rsidP="001D1C16">
            <w:pPr>
              <w:tabs>
                <w:tab w:val="left" w:pos="90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2</w:t>
            </w:r>
          </w:p>
        </w:tc>
        <w:tc>
          <w:tcPr>
            <w:tcW w:w="6876" w:type="dxa"/>
          </w:tcPr>
          <w:p w14:paraId="4534A70B" w14:textId="07C3A009" w:rsidR="00864949" w:rsidRPr="006B0F84" w:rsidRDefault="00864949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Invest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3,500 at the end of each year for the next 25 years.</w:t>
            </w:r>
          </w:p>
        </w:tc>
      </w:tr>
    </w:tbl>
    <w:p w14:paraId="6779A80E" w14:textId="77777777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41311214" w14:textId="7651A64E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Funds invested in both options will earn 3.5</w:t>
      </w:r>
      <w:r w:rsidR="005C66BC">
        <w:rPr>
          <w:rFonts w:ascii="Gisha" w:hAnsi="Gisha" w:cs="Gisha"/>
          <w:sz w:val="24"/>
          <w:szCs w:val="24"/>
        </w:rPr>
        <w:t>5</w:t>
      </w:r>
      <w:r w:rsidRPr="006B0F84">
        <w:rPr>
          <w:rFonts w:ascii="Gisha" w:hAnsi="Gisha" w:cs="Gisha" w:hint="cs"/>
          <w:sz w:val="24"/>
          <w:szCs w:val="24"/>
        </w:rPr>
        <w:t xml:space="preserve">%, compounded </w:t>
      </w:r>
      <w:r w:rsidR="005C66BC">
        <w:rPr>
          <w:rFonts w:ascii="Gisha" w:hAnsi="Gisha" w:cs="Gisha"/>
          <w:sz w:val="24"/>
          <w:szCs w:val="24"/>
        </w:rPr>
        <w:t>annually</w:t>
      </w:r>
      <w:r w:rsidRPr="006B0F84">
        <w:rPr>
          <w:rFonts w:ascii="Gisha" w:hAnsi="Gisha" w:cs="Gisha" w:hint="cs"/>
          <w:sz w:val="24"/>
          <w:szCs w:val="24"/>
        </w:rPr>
        <w:t>.</w:t>
      </w:r>
    </w:p>
    <w:p w14:paraId="128F5FD0" w14:textId="77777777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215B5A2C" w14:textId="77777777" w:rsidR="00864949" w:rsidRPr="006B0F84" w:rsidRDefault="00864949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489F18E2" w14:textId="77777777" w:rsidR="00864949" w:rsidRPr="006B0F84" w:rsidRDefault="0086494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7CB6F112" w14:textId="01DFDFD5" w:rsidR="00CE5F6A" w:rsidRPr="006B0F84" w:rsidRDefault="00864949" w:rsidP="00861EFE">
      <w:pPr>
        <w:pStyle w:val="ListParagraph"/>
        <w:numPr>
          <w:ilvl w:val="0"/>
          <w:numId w:val="9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Which option will generate the largest retirement savings in 25 years?</w:t>
      </w:r>
    </w:p>
    <w:p w14:paraId="049AB1F8" w14:textId="77777777" w:rsidR="002661E4" w:rsidRPr="006B0F84" w:rsidRDefault="002661E4" w:rsidP="002661E4">
      <w:pPr>
        <w:pStyle w:val="ListParagraph"/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</w:p>
    <w:p w14:paraId="5F921296" w14:textId="548B65BB" w:rsidR="002661E4" w:rsidRPr="006B0F84" w:rsidRDefault="002661E4" w:rsidP="002661E4">
      <w:pPr>
        <w:pStyle w:val="ListParagraph"/>
        <w:numPr>
          <w:ilvl w:val="0"/>
          <w:numId w:val="9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Would the decision change if the investments in Option 2 were made at the beginning of the year?</w:t>
      </w:r>
    </w:p>
    <w:p w14:paraId="3300AC7F" w14:textId="77777777" w:rsidR="006D6685" w:rsidRPr="006B0F84" w:rsidRDefault="006D6685" w:rsidP="006D6685">
      <w:pPr>
        <w:pStyle w:val="ListParagraph"/>
        <w:rPr>
          <w:rFonts w:ascii="Gisha" w:hAnsi="Gisha" w:cs="Gisha"/>
          <w:sz w:val="24"/>
          <w:szCs w:val="24"/>
        </w:rPr>
      </w:pPr>
    </w:p>
    <w:p w14:paraId="02CAA3F5" w14:textId="3D9202DD" w:rsidR="006D6685" w:rsidRPr="006B0F84" w:rsidRDefault="006D6685" w:rsidP="002661E4">
      <w:pPr>
        <w:pStyle w:val="ListParagraph"/>
        <w:numPr>
          <w:ilvl w:val="0"/>
          <w:numId w:val="9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Why may Option 1 be preferred?</w:t>
      </w:r>
    </w:p>
    <w:p w14:paraId="3FF58508" w14:textId="77777777" w:rsidR="00681CB8" w:rsidRPr="006B0F84" w:rsidRDefault="00681CB8" w:rsidP="00681CB8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1EA9091F" w14:textId="304E7F5B" w:rsidR="00864949" w:rsidRPr="006B0F84" w:rsidRDefault="00864949" w:rsidP="00FF4299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</w:p>
    <w:p w14:paraId="6FFA5E4A" w14:textId="36D0CAC4" w:rsidR="00894723" w:rsidRPr="006B0F84" w:rsidRDefault="00B37306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lastRenderedPageBreak/>
        <w:t>Present Value</w:t>
      </w:r>
      <w:r w:rsidR="00CE5F6A" w:rsidRPr="006B0F84">
        <w:rPr>
          <w:rFonts w:ascii="Gisha" w:hAnsi="Gisha" w:cs="Gisha" w:hint="cs"/>
          <w:b/>
          <w:sz w:val="28"/>
          <w:szCs w:val="28"/>
        </w:rPr>
        <w:t xml:space="preserve"> of an Annuity </w:t>
      </w:r>
      <w:r w:rsidR="00BA3541">
        <w:rPr>
          <w:rFonts w:ascii="Gisha" w:hAnsi="Gisha" w:cs="Gisha"/>
          <w:b/>
          <w:sz w:val="28"/>
          <w:szCs w:val="28"/>
        </w:rPr>
        <w:t>at</w:t>
      </w:r>
      <w:r w:rsidR="00CE5F6A" w:rsidRPr="006B0F84">
        <w:rPr>
          <w:rFonts w:ascii="Gisha" w:hAnsi="Gisha" w:cs="Gisha" w:hint="cs"/>
          <w:b/>
          <w:sz w:val="28"/>
          <w:szCs w:val="28"/>
        </w:rPr>
        <w:t xml:space="preserve"> Edwards</w:t>
      </w:r>
    </w:p>
    <w:p w14:paraId="73004087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6BB880CA" w14:textId="77777777" w:rsidR="006401DE" w:rsidRPr="006B0F84" w:rsidRDefault="003C7B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Jim Edwards was awarded a settlement for an injury he received at work.  The insurance company offers him</w:t>
      </w:r>
      <w:r w:rsidR="006401DE" w:rsidRPr="006B0F84">
        <w:rPr>
          <w:rFonts w:ascii="Gisha" w:hAnsi="Gisha" w:cs="Gisha" w:hint="cs"/>
          <w:sz w:val="24"/>
          <w:szCs w:val="24"/>
        </w:rPr>
        <w:t xml:space="preserve"> </w:t>
      </w:r>
      <w:r w:rsidRPr="006B0F84">
        <w:rPr>
          <w:rFonts w:ascii="Gisha" w:hAnsi="Gisha" w:cs="Gisha" w:hint="cs"/>
          <w:sz w:val="24"/>
          <w:szCs w:val="24"/>
        </w:rPr>
        <w:t>two payout options</w:t>
      </w:r>
      <w:r w:rsidR="006401DE" w:rsidRPr="006B0F84">
        <w:rPr>
          <w:rFonts w:ascii="Gisha" w:hAnsi="Gisha" w:cs="Gisha" w:hint="cs"/>
          <w:sz w:val="24"/>
          <w:szCs w:val="24"/>
        </w:rPr>
        <w:t>:</w:t>
      </w:r>
    </w:p>
    <w:p w14:paraId="2031A811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tbl>
      <w:tblPr>
        <w:tblStyle w:val="TableGrid"/>
        <w:tblW w:w="8640" w:type="dxa"/>
        <w:tblInd w:w="355" w:type="dxa"/>
        <w:tblLook w:val="04A0" w:firstRow="1" w:lastRow="0" w:firstColumn="1" w:lastColumn="0" w:noHBand="0" w:noVBand="1"/>
      </w:tblPr>
      <w:tblGrid>
        <w:gridCol w:w="1260"/>
        <w:gridCol w:w="7380"/>
      </w:tblGrid>
      <w:tr w:rsidR="006401DE" w:rsidRPr="006B0F84" w14:paraId="16F84189" w14:textId="77777777" w:rsidTr="005A62B0">
        <w:tc>
          <w:tcPr>
            <w:tcW w:w="1260" w:type="dxa"/>
          </w:tcPr>
          <w:p w14:paraId="2C095032" w14:textId="77777777" w:rsidR="006401DE" w:rsidRPr="006B0F84" w:rsidRDefault="006401DE" w:rsidP="001D1C16">
            <w:pPr>
              <w:tabs>
                <w:tab w:val="left" w:pos="90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1</w:t>
            </w:r>
          </w:p>
        </w:tc>
        <w:tc>
          <w:tcPr>
            <w:tcW w:w="7380" w:type="dxa"/>
          </w:tcPr>
          <w:p w14:paraId="7C565498" w14:textId="050B19B3" w:rsidR="006401DE" w:rsidRPr="006B0F84" w:rsidRDefault="006401DE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Receive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="009E1622" w:rsidRPr="006B0F84">
              <w:rPr>
                <w:rFonts w:ascii="Gisha" w:hAnsi="Gisha" w:cs="Gisha" w:hint="cs"/>
                <w:sz w:val="24"/>
                <w:szCs w:val="24"/>
              </w:rPr>
              <w:t>5</w:t>
            </w:r>
            <w:r w:rsidR="003C7BF8" w:rsidRPr="006B0F84">
              <w:rPr>
                <w:rFonts w:ascii="Gisha" w:hAnsi="Gisha" w:cs="Gisha" w:hint="cs"/>
                <w:sz w:val="24"/>
                <w:szCs w:val="24"/>
              </w:rPr>
              <w:t>00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,000 at the end of </w:t>
            </w:r>
            <w:r w:rsidR="009E1622" w:rsidRPr="006B0F84">
              <w:rPr>
                <w:rFonts w:ascii="Gisha" w:hAnsi="Gisha" w:cs="Gisha" w:hint="cs"/>
                <w:sz w:val="24"/>
                <w:szCs w:val="24"/>
              </w:rPr>
              <w:t xml:space="preserve">five years and another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="009E1622" w:rsidRPr="006B0F84">
              <w:rPr>
                <w:rFonts w:ascii="Gisha" w:hAnsi="Gisha" w:cs="Gisha" w:hint="cs"/>
                <w:sz w:val="24"/>
                <w:szCs w:val="24"/>
              </w:rPr>
              <w:t xml:space="preserve">500,000 at the end of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ten years</w:t>
            </w:r>
            <w:r w:rsidR="009E1622" w:rsidRPr="006B0F84">
              <w:rPr>
                <w:rFonts w:ascii="Gisha" w:hAnsi="Gisha" w:cs="Gisha" w:hint="cs"/>
                <w:sz w:val="24"/>
                <w:szCs w:val="24"/>
              </w:rPr>
              <w:t>.</w:t>
            </w:r>
          </w:p>
        </w:tc>
      </w:tr>
      <w:tr w:rsidR="006401DE" w:rsidRPr="006B0F84" w14:paraId="38E423D6" w14:textId="77777777" w:rsidTr="005A62B0">
        <w:tc>
          <w:tcPr>
            <w:tcW w:w="1260" w:type="dxa"/>
          </w:tcPr>
          <w:p w14:paraId="4CF6D10D" w14:textId="77777777" w:rsidR="006401DE" w:rsidRPr="006B0F84" w:rsidRDefault="006401DE" w:rsidP="001D1C16">
            <w:pPr>
              <w:tabs>
                <w:tab w:val="left" w:pos="90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2</w:t>
            </w:r>
          </w:p>
        </w:tc>
        <w:tc>
          <w:tcPr>
            <w:tcW w:w="7380" w:type="dxa"/>
          </w:tcPr>
          <w:p w14:paraId="33BEC6FA" w14:textId="261B8041" w:rsidR="006401DE" w:rsidRPr="006B0F84" w:rsidRDefault="006401DE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Receive</w:t>
            </w:r>
            <w:r w:rsidR="003C7BF8" w:rsidRPr="006B0F84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="003C7BF8" w:rsidRPr="006B0F84">
              <w:rPr>
                <w:rFonts w:ascii="Gisha" w:hAnsi="Gisha" w:cs="Gisha" w:hint="cs"/>
                <w:sz w:val="24"/>
                <w:szCs w:val="24"/>
              </w:rPr>
              <w:t>90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,000 at the end of each of the next ten years</w:t>
            </w:r>
            <w:r w:rsidR="009E1622" w:rsidRPr="006B0F84">
              <w:rPr>
                <w:rFonts w:ascii="Gisha" w:hAnsi="Gisha" w:cs="Gisha" w:hint="cs"/>
                <w:sz w:val="24"/>
                <w:szCs w:val="24"/>
              </w:rPr>
              <w:t>.</w:t>
            </w:r>
          </w:p>
        </w:tc>
      </w:tr>
    </w:tbl>
    <w:p w14:paraId="233F995E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59EB6FB5" w14:textId="1E18D881" w:rsidR="006401DE" w:rsidRPr="006B0F84" w:rsidRDefault="006401DE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The interest rate is </w:t>
      </w:r>
      <w:r w:rsidR="003C7BF8" w:rsidRPr="006B0F84">
        <w:rPr>
          <w:rFonts w:ascii="Gisha" w:hAnsi="Gisha" w:cs="Gisha" w:hint="cs"/>
          <w:sz w:val="24"/>
          <w:szCs w:val="24"/>
        </w:rPr>
        <w:t>4</w:t>
      </w:r>
      <w:r w:rsidR="00CE5F6A" w:rsidRPr="006B0F84">
        <w:rPr>
          <w:rFonts w:ascii="Gisha" w:hAnsi="Gisha" w:cs="Gisha" w:hint="cs"/>
          <w:sz w:val="24"/>
          <w:szCs w:val="24"/>
        </w:rPr>
        <w:t>.0%</w:t>
      </w:r>
      <w:r w:rsidR="003C7BF8" w:rsidRPr="006B0F84">
        <w:rPr>
          <w:rFonts w:ascii="Gisha" w:hAnsi="Gisha" w:cs="Gisha" w:hint="cs"/>
          <w:sz w:val="24"/>
          <w:szCs w:val="24"/>
        </w:rPr>
        <w:t xml:space="preserve">, </w:t>
      </w:r>
      <w:r w:rsidR="008C36F8" w:rsidRPr="006B0F84">
        <w:rPr>
          <w:rFonts w:ascii="Gisha" w:hAnsi="Gisha" w:cs="Gisha" w:hint="cs"/>
          <w:sz w:val="24"/>
          <w:szCs w:val="24"/>
        </w:rPr>
        <w:t xml:space="preserve">compounded </w:t>
      </w:r>
      <w:r w:rsidR="006D6685" w:rsidRPr="006B0F84">
        <w:rPr>
          <w:rFonts w:ascii="Gisha" w:hAnsi="Gisha" w:cs="Gisha" w:hint="cs"/>
          <w:sz w:val="24"/>
          <w:szCs w:val="24"/>
        </w:rPr>
        <w:t>annually</w:t>
      </w:r>
      <w:r w:rsidRPr="006B0F84">
        <w:rPr>
          <w:rFonts w:ascii="Gisha" w:hAnsi="Gisha" w:cs="Gisha" w:hint="cs"/>
          <w:sz w:val="24"/>
          <w:szCs w:val="24"/>
        </w:rPr>
        <w:t>.</w:t>
      </w:r>
    </w:p>
    <w:p w14:paraId="38295450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24944792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678A82F4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47CEBF74" w14:textId="77777777" w:rsidR="006401DE" w:rsidRPr="006B0F84" w:rsidRDefault="006401DE" w:rsidP="00861EFE">
      <w:pPr>
        <w:pStyle w:val="ListParagraph"/>
        <w:numPr>
          <w:ilvl w:val="0"/>
          <w:numId w:val="3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Which option sh</w:t>
      </w:r>
      <w:r w:rsidR="003C7BF8" w:rsidRPr="006B0F84">
        <w:rPr>
          <w:rFonts w:ascii="Gisha" w:hAnsi="Gisha" w:cs="Gisha" w:hint="cs"/>
          <w:sz w:val="24"/>
          <w:szCs w:val="24"/>
        </w:rPr>
        <w:t>ould Edwards select?</w:t>
      </w:r>
    </w:p>
    <w:p w14:paraId="6193A5CC" w14:textId="77777777" w:rsidR="00B37306" w:rsidRPr="006B0F84" w:rsidRDefault="00B37306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784C6915" w14:textId="4B854528" w:rsidR="00B37306" w:rsidRPr="006B0F84" w:rsidRDefault="00B37306" w:rsidP="00861EFE">
      <w:pPr>
        <w:pStyle w:val="ListParagraph"/>
        <w:numPr>
          <w:ilvl w:val="0"/>
          <w:numId w:val="3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Would the decision change if the payment</w:t>
      </w:r>
      <w:r w:rsidR="00CE5F6A" w:rsidRPr="006B0F84">
        <w:rPr>
          <w:rFonts w:ascii="Gisha" w:hAnsi="Gisha" w:cs="Gisha" w:hint="cs"/>
          <w:sz w:val="24"/>
          <w:szCs w:val="24"/>
        </w:rPr>
        <w:t>s</w:t>
      </w:r>
      <w:r w:rsidRPr="006B0F84">
        <w:rPr>
          <w:rFonts w:ascii="Gisha" w:hAnsi="Gisha" w:cs="Gisha" w:hint="cs"/>
          <w:sz w:val="24"/>
          <w:szCs w:val="24"/>
        </w:rPr>
        <w:t xml:space="preserve"> in Option 2</w:t>
      </w:r>
      <w:r w:rsidR="001D1C16">
        <w:rPr>
          <w:rFonts w:ascii="Gisha" w:hAnsi="Gisha" w:cs="Gisha"/>
          <w:sz w:val="24"/>
          <w:szCs w:val="24"/>
        </w:rPr>
        <w:t xml:space="preserve"> are</w:t>
      </w:r>
      <w:r w:rsidRPr="006B0F84">
        <w:rPr>
          <w:rFonts w:ascii="Gisha" w:hAnsi="Gisha" w:cs="Gisha" w:hint="cs"/>
          <w:sz w:val="24"/>
          <w:szCs w:val="24"/>
        </w:rPr>
        <w:t xml:space="preserve"> received at the beginning of the year?</w:t>
      </w:r>
    </w:p>
    <w:p w14:paraId="576E9EC4" w14:textId="77777777" w:rsidR="006C208B" w:rsidRDefault="006C208B">
      <w:pPr>
        <w:rPr>
          <w:rFonts w:ascii="Gisha" w:hAnsi="Gisha" w:cs="Gisha"/>
          <w:b/>
          <w:sz w:val="28"/>
          <w:szCs w:val="28"/>
        </w:rPr>
      </w:pPr>
      <w:bookmarkStart w:id="4" w:name="_Hlk39310227"/>
      <w:r>
        <w:rPr>
          <w:rFonts w:ascii="Gisha" w:hAnsi="Gisha" w:cs="Gisha"/>
          <w:b/>
          <w:sz w:val="28"/>
          <w:szCs w:val="28"/>
        </w:rPr>
        <w:br w:type="page"/>
      </w:r>
    </w:p>
    <w:p w14:paraId="6C2F4526" w14:textId="08B486A4" w:rsidR="00894723" w:rsidRPr="006B0F84" w:rsidRDefault="00894723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lastRenderedPageBreak/>
        <w:t>Present Value</w:t>
      </w:r>
      <w:r w:rsidR="00CE5F6A" w:rsidRPr="006B0F84">
        <w:rPr>
          <w:rFonts w:ascii="Gisha" w:hAnsi="Gisha" w:cs="Gisha" w:hint="cs"/>
          <w:b/>
          <w:sz w:val="28"/>
          <w:szCs w:val="28"/>
        </w:rPr>
        <w:t xml:space="preserve"> of </w:t>
      </w:r>
      <w:proofErr w:type="gramStart"/>
      <w:r w:rsidR="00CE5F6A" w:rsidRPr="006B0F84">
        <w:rPr>
          <w:rFonts w:ascii="Gisha" w:hAnsi="Gisha" w:cs="Gisha" w:hint="cs"/>
          <w:b/>
          <w:sz w:val="28"/>
          <w:szCs w:val="28"/>
        </w:rPr>
        <w:t>an Annuity</w:t>
      </w:r>
      <w:proofErr w:type="gramEnd"/>
      <w:r w:rsidR="00CE5F6A" w:rsidRPr="006B0F84">
        <w:rPr>
          <w:rFonts w:ascii="Gisha" w:hAnsi="Gisha" w:cs="Gisha" w:hint="cs"/>
          <w:b/>
          <w:sz w:val="28"/>
          <w:szCs w:val="28"/>
        </w:rPr>
        <w:t xml:space="preserve"> </w:t>
      </w:r>
      <w:r w:rsidR="00BA3541">
        <w:rPr>
          <w:rFonts w:ascii="Gisha" w:hAnsi="Gisha" w:cs="Gisha"/>
          <w:b/>
          <w:sz w:val="28"/>
          <w:szCs w:val="28"/>
        </w:rPr>
        <w:t>at</w:t>
      </w:r>
      <w:r w:rsidR="00CE5F6A" w:rsidRPr="006B0F84">
        <w:rPr>
          <w:rFonts w:ascii="Gisha" w:hAnsi="Gisha" w:cs="Gisha" w:hint="cs"/>
          <w:b/>
          <w:sz w:val="28"/>
          <w:szCs w:val="28"/>
        </w:rPr>
        <w:t xml:space="preserve"> Wellington</w:t>
      </w:r>
    </w:p>
    <w:bookmarkEnd w:id="4"/>
    <w:p w14:paraId="6C7CAC14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05E25D0D" w14:textId="77777777" w:rsidR="006401DE" w:rsidRPr="006B0F84" w:rsidRDefault="003C7B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Wellington Inc., a technology company</w:t>
      </w:r>
      <w:r w:rsidR="006401DE" w:rsidRPr="006B0F84">
        <w:rPr>
          <w:rFonts w:ascii="Gisha" w:hAnsi="Gisha" w:cs="Gisha" w:hint="cs"/>
          <w:sz w:val="24"/>
          <w:szCs w:val="24"/>
        </w:rPr>
        <w:t xml:space="preserve">, is considering selling the rights to </w:t>
      </w:r>
      <w:r w:rsidRPr="006B0F84">
        <w:rPr>
          <w:rFonts w:ascii="Gisha" w:hAnsi="Gisha" w:cs="Gisha" w:hint="cs"/>
          <w:sz w:val="24"/>
          <w:szCs w:val="24"/>
        </w:rPr>
        <w:t>one of its products</w:t>
      </w:r>
      <w:r w:rsidR="006401DE" w:rsidRPr="006B0F84">
        <w:rPr>
          <w:rFonts w:ascii="Gisha" w:hAnsi="Gisha" w:cs="Gisha" w:hint="cs"/>
          <w:sz w:val="24"/>
          <w:szCs w:val="24"/>
        </w:rPr>
        <w:t>.  The company has re</w:t>
      </w:r>
      <w:r w:rsidRPr="006B0F84">
        <w:rPr>
          <w:rFonts w:ascii="Gisha" w:hAnsi="Gisha" w:cs="Gisha" w:hint="cs"/>
          <w:sz w:val="24"/>
          <w:szCs w:val="24"/>
        </w:rPr>
        <w:t>ceived the following two bids</w:t>
      </w:r>
      <w:r w:rsidR="006401DE" w:rsidRPr="006B0F84">
        <w:rPr>
          <w:rFonts w:ascii="Gisha" w:hAnsi="Gisha" w:cs="Gisha" w:hint="cs"/>
          <w:sz w:val="24"/>
          <w:szCs w:val="24"/>
        </w:rPr>
        <w:t>:</w:t>
      </w:r>
    </w:p>
    <w:p w14:paraId="581870D8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8550" w:type="dxa"/>
        <w:tblInd w:w="355" w:type="dxa"/>
        <w:tblLook w:val="04A0" w:firstRow="1" w:lastRow="0" w:firstColumn="1" w:lastColumn="0" w:noHBand="0" w:noVBand="1"/>
      </w:tblPr>
      <w:tblGrid>
        <w:gridCol w:w="990"/>
        <w:gridCol w:w="7560"/>
      </w:tblGrid>
      <w:tr w:rsidR="006401DE" w:rsidRPr="006B0F84" w14:paraId="791F240E" w14:textId="77777777" w:rsidTr="00CE5F6A">
        <w:tc>
          <w:tcPr>
            <w:tcW w:w="990" w:type="dxa"/>
            <w:vAlign w:val="center"/>
          </w:tcPr>
          <w:p w14:paraId="3CAE065B" w14:textId="77777777" w:rsidR="006401DE" w:rsidRPr="006B0F84" w:rsidRDefault="003C7BF8" w:rsidP="00861EFE">
            <w:pPr>
              <w:tabs>
                <w:tab w:val="left" w:pos="90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Bid 1</w:t>
            </w:r>
          </w:p>
        </w:tc>
        <w:tc>
          <w:tcPr>
            <w:tcW w:w="7560" w:type="dxa"/>
          </w:tcPr>
          <w:p w14:paraId="7B369C82" w14:textId="4B3110C5" w:rsidR="006401DE" w:rsidRPr="006B0F84" w:rsidRDefault="003C7BF8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Payment of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20,000 at the end of Year 1,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1</w:t>
            </w:r>
            <w:r w:rsidR="006401DE" w:rsidRPr="006B0F84">
              <w:rPr>
                <w:rFonts w:ascii="Gisha" w:hAnsi="Gisha" w:cs="Gisha" w:hint="cs"/>
                <w:sz w:val="24"/>
                <w:szCs w:val="24"/>
              </w:rPr>
              <w:t>5,0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00 at the end of Year 2, and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10</w:t>
            </w:r>
            <w:r w:rsidR="006401DE" w:rsidRPr="006B0F84">
              <w:rPr>
                <w:rFonts w:ascii="Gisha" w:hAnsi="Gisha" w:cs="Gisha" w:hint="cs"/>
                <w:sz w:val="24"/>
                <w:szCs w:val="24"/>
              </w:rPr>
              <w:t>,000 at the end of each of Years 3 through 10</w:t>
            </w:r>
          </w:p>
        </w:tc>
      </w:tr>
      <w:tr w:rsidR="006401DE" w:rsidRPr="006B0F84" w14:paraId="7A668B46" w14:textId="77777777" w:rsidTr="00CE5F6A">
        <w:tc>
          <w:tcPr>
            <w:tcW w:w="990" w:type="dxa"/>
            <w:vAlign w:val="center"/>
          </w:tcPr>
          <w:p w14:paraId="3AB71E9A" w14:textId="77777777" w:rsidR="006401DE" w:rsidRPr="006B0F84" w:rsidRDefault="003C7BF8" w:rsidP="00861EFE">
            <w:pPr>
              <w:tabs>
                <w:tab w:val="left" w:pos="900"/>
              </w:tabs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Bid 2</w:t>
            </w:r>
          </w:p>
        </w:tc>
        <w:tc>
          <w:tcPr>
            <w:tcW w:w="7560" w:type="dxa"/>
          </w:tcPr>
          <w:p w14:paraId="1E1DDAFB" w14:textId="338E6DF1" w:rsidR="006401DE" w:rsidRPr="006B0F84" w:rsidRDefault="008C36F8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Payment of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12,000 at the beginning of each of the next 8 years.</w:t>
            </w:r>
          </w:p>
        </w:tc>
      </w:tr>
    </w:tbl>
    <w:p w14:paraId="4AF9F032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71807A10" w14:textId="74E57281" w:rsidR="006401DE" w:rsidRPr="006B0F84" w:rsidRDefault="003C7B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The interest rate is </w:t>
      </w:r>
      <w:r w:rsidR="00CE5F6A" w:rsidRPr="006B0F84">
        <w:rPr>
          <w:rFonts w:ascii="Gisha" w:hAnsi="Gisha" w:cs="Gisha" w:hint="cs"/>
          <w:sz w:val="24"/>
          <w:szCs w:val="24"/>
        </w:rPr>
        <w:t>5.0%</w:t>
      </w:r>
      <w:r w:rsidR="00B80059" w:rsidRPr="006B0F84">
        <w:rPr>
          <w:rFonts w:ascii="Gisha" w:hAnsi="Gisha" w:cs="Gisha" w:hint="cs"/>
          <w:sz w:val="24"/>
          <w:szCs w:val="24"/>
        </w:rPr>
        <w:t xml:space="preserve">, compounded </w:t>
      </w:r>
      <w:r w:rsidR="003C13D1" w:rsidRPr="006B0F84">
        <w:rPr>
          <w:rFonts w:ascii="Gisha" w:hAnsi="Gisha" w:cs="Gisha" w:hint="cs"/>
          <w:sz w:val="24"/>
          <w:szCs w:val="24"/>
        </w:rPr>
        <w:t>annually</w:t>
      </w:r>
      <w:r w:rsidR="006401DE" w:rsidRPr="006B0F84">
        <w:rPr>
          <w:rFonts w:ascii="Gisha" w:hAnsi="Gisha" w:cs="Gisha" w:hint="cs"/>
          <w:sz w:val="24"/>
          <w:szCs w:val="24"/>
        </w:rPr>
        <w:t>.</w:t>
      </w:r>
    </w:p>
    <w:p w14:paraId="68D7B816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36BE22FF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375165E8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48BF43E1" w14:textId="77777777" w:rsidR="006401DE" w:rsidRPr="006B0F84" w:rsidRDefault="006401DE" w:rsidP="00861EFE">
      <w:pPr>
        <w:pStyle w:val="ListParagraph"/>
        <w:numPr>
          <w:ilvl w:val="0"/>
          <w:numId w:val="2"/>
        </w:numPr>
        <w:tabs>
          <w:tab w:val="left" w:pos="900"/>
        </w:tabs>
        <w:ind w:left="360"/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 </w:t>
      </w:r>
      <w:r w:rsidR="00B80059" w:rsidRPr="006B0F84">
        <w:rPr>
          <w:rFonts w:ascii="Gisha" w:hAnsi="Gisha" w:cs="Gisha" w:hint="cs"/>
          <w:sz w:val="24"/>
          <w:szCs w:val="24"/>
        </w:rPr>
        <w:t>Which bid should Wellington</w:t>
      </w:r>
      <w:r w:rsidRPr="006B0F84">
        <w:rPr>
          <w:rFonts w:ascii="Gisha" w:hAnsi="Gisha" w:cs="Gisha" w:hint="cs"/>
          <w:sz w:val="24"/>
          <w:szCs w:val="24"/>
        </w:rPr>
        <w:t xml:space="preserve"> select?  </w:t>
      </w:r>
    </w:p>
    <w:p w14:paraId="6C9BFD54" w14:textId="77777777" w:rsidR="0094138C" w:rsidRPr="006B0F84" w:rsidRDefault="0094138C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3752839D" w14:textId="77777777" w:rsidR="0032560C" w:rsidRPr="006B0F84" w:rsidRDefault="0032560C" w:rsidP="00861EFE">
      <w:pPr>
        <w:tabs>
          <w:tab w:val="left" w:pos="900"/>
        </w:tabs>
        <w:rPr>
          <w:rFonts w:ascii="Gisha" w:eastAsia="Times New Roman" w:hAnsi="Gisha" w:cs="Gisha"/>
          <w:b/>
          <w:sz w:val="28"/>
          <w:szCs w:val="28"/>
        </w:rPr>
      </w:pPr>
      <w:r w:rsidRPr="006B0F84">
        <w:rPr>
          <w:rFonts w:ascii="Gisha" w:eastAsia="Times New Roman" w:hAnsi="Gisha" w:cs="Gisha" w:hint="cs"/>
          <w:b/>
          <w:sz w:val="28"/>
          <w:szCs w:val="28"/>
        </w:rPr>
        <w:br w:type="page"/>
      </w:r>
    </w:p>
    <w:p w14:paraId="739000DD" w14:textId="4B1812E8" w:rsidR="0032560C" w:rsidRPr="006B0F84" w:rsidRDefault="0032560C" w:rsidP="00861EFE">
      <w:pPr>
        <w:tabs>
          <w:tab w:val="left" w:pos="900"/>
        </w:tabs>
        <w:rPr>
          <w:rFonts w:ascii="Gisha" w:eastAsia="Times New Roman" w:hAnsi="Gisha" w:cs="Gisha"/>
          <w:b/>
          <w:sz w:val="28"/>
          <w:szCs w:val="28"/>
        </w:rPr>
      </w:pPr>
      <w:bookmarkStart w:id="5" w:name="_Hlk39310480"/>
      <w:r w:rsidRPr="006B0F84">
        <w:rPr>
          <w:rFonts w:ascii="Gisha" w:eastAsia="Times New Roman" w:hAnsi="Gisha" w:cs="Gisha" w:hint="cs"/>
          <w:b/>
          <w:sz w:val="28"/>
          <w:szCs w:val="28"/>
        </w:rPr>
        <w:lastRenderedPageBreak/>
        <w:t>Present Value</w:t>
      </w:r>
      <w:r w:rsidR="00CE5F6A" w:rsidRPr="006B0F84">
        <w:rPr>
          <w:rFonts w:ascii="Gisha" w:eastAsia="Times New Roman" w:hAnsi="Gisha" w:cs="Gisha" w:hint="cs"/>
          <w:b/>
          <w:sz w:val="28"/>
          <w:szCs w:val="28"/>
        </w:rPr>
        <w:t xml:space="preserve"> of </w:t>
      </w:r>
      <w:proofErr w:type="gramStart"/>
      <w:r w:rsidR="00CE5F6A" w:rsidRPr="006B0F84">
        <w:rPr>
          <w:rFonts w:ascii="Gisha" w:eastAsia="Times New Roman" w:hAnsi="Gisha" w:cs="Gisha" w:hint="cs"/>
          <w:b/>
          <w:sz w:val="28"/>
          <w:szCs w:val="28"/>
        </w:rPr>
        <w:t>an Annuity</w:t>
      </w:r>
      <w:proofErr w:type="gramEnd"/>
      <w:r w:rsidR="00CE5F6A" w:rsidRPr="006B0F84">
        <w:rPr>
          <w:rFonts w:ascii="Gisha" w:eastAsia="Times New Roman" w:hAnsi="Gisha" w:cs="Gisha" w:hint="cs"/>
          <w:b/>
          <w:sz w:val="28"/>
          <w:szCs w:val="28"/>
        </w:rPr>
        <w:t xml:space="preserve"> </w:t>
      </w:r>
      <w:r w:rsidR="00BA3541">
        <w:rPr>
          <w:rFonts w:ascii="Gisha" w:eastAsia="Times New Roman" w:hAnsi="Gisha" w:cs="Gisha"/>
          <w:b/>
          <w:sz w:val="28"/>
          <w:szCs w:val="28"/>
        </w:rPr>
        <w:t xml:space="preserve">at </w:t>
      </w:r>
      <w:r w:rsidR="00CE5F6A" w:rsidRPr="006B0F84">
        <w:rPr>
          <w:rFonts w:ascii="Gisha" w:eastAsia="Times New Roman" w:hAnsi="Gisha" w:cs="Gisha" w:hint="cs"/>
          <w:b/>
          <w:sz w:val="28"/>
          <w:szCs w:val="28"/>
        </w:rPr>
        <w:t>Wilson</w:t>
      </w:r>
    </w:p>
    <w:bookmarkEnd w:id="5"/>
    <w:p w14:paraId="767E0E86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5D002EC7" w14:textId="18F6CD00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Jane Wilson won </w:t>
      </w:r>
      <w:r w:rsidR="006C429E">
        <w:rPr>
          <w:rFonts w:ascii="Gisha" w:hAnsi="Gisha" w:cs="Gisha"/>
          <w:sz w:val="24"/>
          <w:szCs w:val="24"/>
        </w:rPr>
        <w:t>the</w:t>
      </w:r>
      <w:r w:rsidRPr="006B0F84">
        <w:rPr>
          <w:rFonts w:ascii="Gisha" w:hAnsi="Gisha" w:cs="Gisha" w:hint="cs"/>
          <w:sz w:val="24"/>
          <w:szCs w:val="24"/>
        </w:rPr>
        <w:t xml:space="preserve"> lottery.  The British Columbia Lottery Commission offers her three payout options to receive her prize:</w:t>
      </w:r>
    </w:p>
    <w:p w14:paraId="6B0F6B1F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tbl>
      <w:tblPr>
        <w:tblStyle w:val="TableGrid5"/>
        <w:tblW w:w="0" w:type="auto"/>
        <w:tblInd w:w="445" w:type="dxa"/>
        <w:tblLook w:val="04A0" w:firstRow="1" w:lastRow="0" w:firstColumn="1" w:lastColumn="0" w:noHBand="0" w:noVBand="1"/>
      </w:tblPr>
      <w:tblGrid>
        <w:gridCol w:w="1170"/>
        <w:gridCol w:w="7020"/>
      </w:tblGrid>
      <w:tr w:rsidR="0032560C" w:rsidRPr="006B0F84" w14:paraId="77F60E56" w14:textId="77777777" w:rsidTr="0047652B">
        <w:tc>
          <w:tcPr>
            <w:tcW w:w="1170" w:type="dxa"/>
            <w:vAlign w:val="center"/>
          </w:tcPr>
          <w:p w14:paraId="498D7481" w14:textId="77777777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1</w:t>
            </w:r>
          </w:p>
        </w:tc>
        <w:tc>
          <w:tcPr>
            <w:tcW w:w="7020" w:type="dxa"/>
          </w:tcPr>
          <w:p w14:paraId="52BB5699" w14:textId="26B79CC7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Receive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140,000 at the end of </w:t>
            </w:r>
            <w:r w:rsidR="002661E4" w:rsidRPr="006B0F84">
              <w:rPr>
                <w:rFonts w:ascii="Gisha" w:hAnsi="Gisha" w:cs="Gisha" w:hint="cs"/>
                <w:sz w:val="24"/>
                <w:szCs w:val="24"/>
              </w:rPr>
              <w:t>10 years.</w:t>
            </w:r>
          </w:p>
        </w:tc>
      </w:tr>
      <w:tr w:rsidR="0032560C" w:rsidRPr="006B0F84" w14:paraId="72B7DEB5" w14:textId="77777777" w:rsidTr="0047652B">
        <w:tc>
          <w:tcPr>
            <w:tcW w:w="1170" w:type="dxa"/>
            <w:vAlign w:val="center"/>
          </w:tcPr>
          <w:p w14:paraId="3590E284" w14:textId="77777777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2</w:t>
            </w:r>
          </w:p>
        </w:tc>
        <w:tc>
          <w:tcPr>
            <w:tcW w:w="7020" w:type="dxa"/>
          </w:tcPr>
          <w:p w14:paraId="124EC3BD" w14:textId="6D064253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Receive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12,000 at the end of each of the next ten years</w:t>
            </w:r>
            <w:r w:rsidR="002661E4" w:rsidRPr="006B0F84">
              <w:rPr>
                <w:rFonts w:ascii="Gisha" w:hAnsi="Gisha" w:cs="Gisha" w:hint="cs"/>
                <w:sz w:val="24"/>
                <w:szCs w:val="24"/>
              </w:rPr>
              <w:t>.</w:t>
            </w:r>
          </w:p>
        </w:tc>
      </w:tr>
      <w:tr w:rsidR="0032560C" w:rsidRPr="006B0F84" w14:paraId="65A65969" w14:textId="77777777" w:rsidTr="0047652B">
        <w:tc>
          <w:tcPr>
            <w:tcW w:w="1170" w:type="dxa"/>
            <w:vAlign w:val="center"/>
          </w:tcPr>
          <w:p w14:paraId="12E7B6AD" w14:textId="77777777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>Option 3</w:t>
            </w:r>
          </w:p>
        </w:tc>
        <w:tc>
          <w:tcPr>
            <w:tcW w:w="7020" w:type="dxa"/>
          </w:tcPr>
          <w:p w14:paraId="5E57B422" w14:textId="242B67A9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Receive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5,000 at the end of each of the next ten years plus </w:t>
            </w:r>
            <w:r w:rsidR="00CE5F6A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10,000 at the end of each of the ten subsequent years</w:t>
            </w:r>
            <w:r w:rsidR="002661E4" w:rsidRPr="006B0F84">
              <w:rPr>
                <w:rFonts w:ascii="Gisha" w:hAnsi="Gisha" w:cs="Gisha" w:hint="cs"/>
                <w:sz w:val="24"/>
                <w:szCs w:val="24"/>
              </w:rPr>
              <w:t>.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</w:p>
        </w:tc>
      </w:tr>
    </w:tbl>
    <w:p w14:paraId="39C101EA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3C732FA5" w14:textId="539BE846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The interest rate is </w:t>
      </w:r>
      <w:r w:rsidR="00CE5F6A" w:rsidRPr="006B0F84">
        <w:rPr>
          <w:rFonts w:ascii="Gisha" w:hAnsi="Gisha" w:cs="Gisha" w:hint="cs"/>
          <w:sz w:val="24"/>
          <w:szCs w:val="24"/>
        </w:rPr>
        <w:t>5.0%</w:t>
      </w:r>
      <w:r w:rsidRPr="006B0F84">
        <w:rPr>
          <w:rFonts w:ascii="Gisha" w:hAnsi="Gisha" w:cs="Gisha" w:hint="cs"/>
          <w:sz w:val="24"/>
          <w:szCs w:val="24"/>
        </w:rPr>
        <w:t>, compounded annually.</w:t>
      </w:r>
    </w:p>
    <w:p w14:paraId="29F7AB47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1D729092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4F20F958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3F0A89AC" w14:textId="77777777" w:rsidR="0032560C" w:rsidRPr="006B0F84" w:rsidRDefault="0032560C" w:rsidP="00861EFE">
      <w:pPr>
        <w:pStyle w:val="ListParagraph"/>
        <w:numPr>
          <w:ilvl w:val="0"/>
          <w:numId w:val="13"/>
        </w:numPr>
        <w:tabs>
          <w:tab w:val="left" w:pos="900"/>
        </w:tabs>
        <w:ind w:left="360"/>
        <w:rPr>
          <w:rFonts w:ascii="Gisha" w:eastAsia="Times New Roman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Which option should Jane select? </w:t>
      </w:r>
    </w:p>
    <w:p w14:paraId="12506A1F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23469D42" w14:textId="77777777" w:rsidR="006C208B" w:rsidRDefault="006C208B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3203EA8C" w14:textId="71F02F65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lastRenderedPageBreak/>
        <w:t>Present Value</w:t>
      </w:r>
      <w:r w:rsidR="00861EFE" w:rsidRPr="006B0F84">
        <w:rPr>
          <w:rFonts w:ascii="Gisha" w:hAnsi="Gisha" w:cs="Gisha" w:hint="cs"/>
          <w:b/>
          <w:sz w:val="28"/>
          <w:szCs w:val="28"/>
        </w:rPr>
        <w:t xml:space="preserve"> of an Annuity at Harte</w:t>
      </w:r>
    </w:p>
    <w:p w14:paraId="5B49DB0B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3B651B33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Harte Systems Ltd., a maker of electronic surveillance equipment, is considering selling the rights to one of its home security systems.  The company has received offers from two companies with the following payment patterns:</w:t>
      </w:r>
    </w:p>
    <w:p w14:paraId="30D14414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3240"/>
        <w:gridCol w:w="6030"/>
      </w:tblGrid>
      <w:tr w:rsidR="0032560C" w:rsidRPr="006B0F84" w14:paraId="6238554B" w14:textId="77777777" w:rsidTr="009537FC">
        <w:tc>
          <w:tcPr>
            <w:tcW w:w="3240" w:type="dxa"/>
            <w:vAlign w:val="center"/>
          </w:tcPr>
          <w:p w14:paraId="672D70DB" w14:textId="142306D2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bCs/>
                <w:sz w:val="24"/>
                <w:szCs w:val="24"/>
              </w:rPr>
              <w:t>Offer 1: Inn</w:t>
            </w:r>
            <w:r w:rsidR="002661E4" w:rsidRPr="006B0F84">
              <w:rPr>
                <w:rFonts w:ascii="Gisha" w:hAnsi="Gisha" w:cs="Gisha" w:hint="cs"/>
                <w:bCs/>
                <w:sz w:val="24"/>
                <w:szCs w:val="24"/>
              </w:rPr>
              <w:t>ovative Products</w:t>
            </w:r>
          </w:p>
        </w:tc>
        <w:tc>
          <w:tcPr>
            <w:tcW w:w="6030" w:type="dxa"/>
          </w:tcPr>
          <w:p w14:paraId="554F673C" w14:textId="0F1026E7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Payment of </w:t>
            </w:r>
            <w:r w:rsidR="00861EFE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30,000 at the end of Year 1, </w:t>
            </w:r>
            <w:r w:rsidR="00861EFE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25,000 at the end of Year 2, and </w:t>
            </w:r>
            <w:r w:rsidR="00861EFE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>17,000 at the end of each of Years 3 through 10</w:t>
            </w:r>
            <w:r w:rsidR="00861EFE" w:rsidRPr="006B0F84">
              <w:rPr>
                <w:rFonts w:ascii="Gisha" w:hAnsi="Gisha" w:cs="Gisha" w:hint="cs"/>
                <w:sz w:val="24"/>
                <w:szCs w:val="24"/>
              </w:rPr>
              <w:t>.</w:t>
            </w:r>
          </w:p>
        </w:tc>
      </w:tr>
      <w:tr w:rsidR="0032560C" w:rsidRPr="006B0F84" w14:paraId="7AE8E345" w14:textId="77777777" w:rsidTr="009537FC">
        <w:tc>
          <w:tcPr>
            <w:tcW w:w="3240" w:type="dxa"/>
            <w:vAlign w:val="center"/>
          </w:tcPr>
          <w:p w14:paraId="262CF8B0" w14:textId="77777777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bCs/>
                <w:sz w:val="24"/>
                <w:szCs w:val="24"/>
              </w:rPr>
              <w:t>Offer 2: Morden Industries</w:t>
            </w:r>
          </w:p>
        </w:tc>
        <w:tc>
          <w:tcPr>
            <w:tcW w:w="6030" w:type="dxa"/>
          </w:tcPr>
          <w:p w14:paraId="264D34A2" w14:textId="1F9232B2" w:rsidR="0032560C" w:rsidRPr="006B0F84" w:rsidRDefault="0032560C" w:rsidP="00861EFE">
            <w:pPr>
              <w:tabs>
                <w:tab w:val="left" w:pos="900"/>
              </w:tabs>
              <w:rPr>
                <w:rFonts w:ascii="Gisha" w:hAnsi="Gisha" w:cs="Gisha"/>
                <w:sz w:val="24"/>
                <w:szCs w:val="24"/>
              </w:rPr>
            </w:pP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A one-time payment of </w:t>
            </w:r>
            <w:r w:rsidR="00861EFE" w:rsidRPr="006B0F84">
              <w:rPr>
                <w:rFonts w:ascii="Gisha" w:hAnsi="Gisha" w:cs="Gisha" w:hint="cs"/>
                <w:sz w:val="24"/>
                <w:szCs w:val="24"/>
              </w:rPr>
              <w:t xml:space="preserve">CAD </w:t>
            </w:r>
            <w:r w:rsidRPr="006B0F84">
              <w:rPr>
                <w:rFonts w:ascii="Gisha" w:hAnsi="Gisha" w:cs="Gisha" w:hint="cs"/>
                <w:sz w:val="24"/>
                <w:szCs w:val="24"/>
              </w:rPr>
              <w:t xml:space="preserve">145,000 paid </w:t>
            </w:r>
            <w:r w:rsidR="002661E4" w:rsidRPr="006B0F84">
              <w:rPr>
                <w:rFonts w:ascii="Gisha" w:hAnsi="Gisha" w:cs="Gisha" w:hint="cs"/>
                <w:sz w:val="24"/>
                <w:szCs w:val="24"/>
              </w:rPr>
              <w:t>immediately</w:t>
            </w:r>
          </w:p>
        </w:tc>
      </w:tr>
    </w:tbl>
    <w:p w14:paraId="5363C5A7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35A26D9D" w14:textId="7845CE6B" w:rsidR="0032560C" w:rsidRPr="006B0F84" w:rsidRDefault="0032560C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The interest rate is 4</w:t>
      </w:r>
      <w:r w:rsidR="00861EFE" w:rsidRPr="006B0F84">
        <w:rPr>
          <w:rFonts w:ascii="Gisha" w:hAnsi="Gisha" w:cs="Gisha" w:hint="cs"/>
          <w:sz w:val="24"/>
          <w:szCs w:val="24"/>
        </w:rPr>
        <w:t>.0%</w:t>
      </w:r>
      <w:r w:rsidRPr="006B0F84">
        <w:rPr>
          <w:rFonts w:ascii="Gisha" w:hAnsi="Gisha" w:cs="Gisha" w:hint="cs"/>
          <w:sz w:val="24"/>
          <w:szCs w:val="24"/>
        </w:rPr>
        <w:t>, compounded annually.</w:t>
      </w:r>
    </w:p>
    <w:p w14:paraId="3353E0A0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33DD23A1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45ACB898" w14:textId="77777777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0E3288A5" w14:textId="3B02546D" w:rsidR="0032560C" w:rsidRPr="006B0F84" w:rsidRDefault="0032560C" w:rsidP="00861EFE">
      <w:pPr>
        <w:pStyle w:val="ListParagraph"/>
        <w:numPr>
          <w:ilvl w:val="0"/>
          <w:numId w:val="12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Which option should Hart</w:t>
      </w:r>
      <w:r w:rsidR="009537FC">
        <w:rPr>
          <w:rFonts w:ascii="Gisha" w:hAnsi="Gisha" w:cs="Gisha"/>
          <w:sz w:val="24"/>
          <w:szCs w:val="24"/>
        </w:rPr>
        <w:t>e</w:t>
      </w:r>
      <w:r w:rsidRPr="006B0F84">
        <w:rPr>
          <w:rFonts w:ascii="Gisha" w:hAnsi="Gisha" w:cs="Gisha" w:hint="cs"/>
          <w:sz w:val="24"/>
          <w:szCs w:val="24"/>
        </w:rPr>
        <w:t xml:space="preserve"> Systems select?</w:t>
      </w:r>
    </w:p>
    <w:p w14:paraId="43B0EB39" w14:textId="6B7315C1" w:rsidR="0032560C" w:rsidRPr="006B0F84" w:rsidRDefault="0032560C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7E550CA9" w14:textId="2B9D990F" w:rsidR="004E143F" w:rsidRPr="006B0F84" w:rsidRDefault="004E143F" w:rsidP="00CE3FA0">
      <w:pPr>
        <w:tabs>
          <w:tab w:val="left" w:pos="900"/>
        </w:tabs>
        <w:ind w:left="360"/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</w:p>
    <w:p w14:paraId="343000F8" w14:textId="0711C714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6" w:name="_Hlk39311534"/>
      <w:r w:rsidRPr="006B0F84">
        <w:rPr>
          <w:rFonts w:ascii="Gisha" w:hAnsi="Gisha" w:cs="Gisha" w:hint="cs"/>
          <w:b/>
          <w:sz w:val="28"/>
          <w:szCs w:val="28"/>
        </w:rPr>
        <w:lastRenderedPageBreak/>
        <w:t xml:space="preserve">Present Value of a Perpetuity </w:t>
      </w:r>
      <w:r w:rsidR="00BA3541">
        <w:rPr>
          <w:rFonts w:ascii="Gisha" w:hAnsi="Gisha" w:cs="Gisha"/>
          <w:b/>
          <w:sz w:val="28"/>
          <w:szCs w:val="28"/>
        </w:rPr>
        <w:t xml:space="preserve">at </w:t>
      </w:r>
      <w:r w:rsidRPr="006B0F84">
        <w:rPr>
          <w:rFonts w:ascii="Gisha" w:hAnsi="Gisha" w:cs="Gisha" w:hint="cs"/>
          <w:b/>
          <w:sz w:val="28"/>
          <w:szCs w:val="28"/>
        </w:rPr>
        <w:t>Wexler</w:t>
      </w:r>
    </w:p>
    <w:p w14:paraId="30A1EF41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4F645D30" w14:textId="3DBE8F03" w:rsidR="007C6472" w:rsidRPr="006B0F84" w:rsidRDefault="007C6472" w:rsidP="007C6472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John Wexler purchased a preferred share with a fixed annual dividend of CAD 5.20 that is paid </w:t>
      </w:r>
      <w:r>
        <w:rPr>
          <w:rFonts w:ascii="Gisha" w:hAnsi="Gisha" w:cs="Gisha"/>
          <w:sz w:val="24"/>
          <w:szCs w:val="24"/>
        </w:rPr>
        <w:t>in</w:t>
      </w:r>
      <w:r w:rsidR="00190D21">
        <w:rPr>
          <w:rFonts w:ascii="Gisha" w:hAnsi="Gisha" w:cs="Gisha"/>
          <w:sz w:val="24"/>
          <w:szCs w:val="24"/>
        </w:rPr>
        <w:t xml:space="preserve"> quarterly </w:t>
      </w:r>
      <w:r>
        <w:rPr>
          <w:rFonts w:ascii="Gisha" w:hAnsi="Gisha" w:cs="Gisha"/>
          <w:sz w:val="24"/>
          <w:szCs w:val="24"/>
        </w:rPr>
        <w:t>installments</w:t>
      </w:r>
      <w:r w:rsidRPr="006B0F84">
        <w:rPr>
          <w:rFonts w:ascii="Gisha" w:hAnsi="Gisha" w:cs="Gisha" w:hint="cs"/>
          <w:sz w:val="24"/>
          <w:szCs w:val="24"/>
        </w:rPr>
        <w:t xml:space="preserve">.  The </w:t>
      </w:r>
      <w:r>
        <w:rPr>
          <w:rFonts w:ascii="Gisha" w:hAnsi="Gisha" w:cs="Gisha"/>
          <w:sz w:val="24"/>
          <w:szCs w:val="24"/>
        </w:rPr>
        <w:t>interest rate</w:t>
      </w:r>
      <w:r w:rsidRPr="006B0F84">
        <w:rPr>
          <w:rFonts w:ascii="Gisha" w:hAnsi="Gisha" w:cs="Gisha" w:hint="cs"/>
          <w:sz w:val="24"/>
          <w:szCs w:val="24"/>
        </w:rPr>
        <w:t xml:space="preserve"> is 5.0%, compounded quarterly.</w:t>
      </w:r>
    </w:p>
    <w:p w14:paraId="5857ECB4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40208F4E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3C267BFA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2B6EFB17" w14:textId="77777777" w:rsidR="007C6472" w:rsidRPr="006B0F84" w:rsidRDefault="007C6472" w:rsidP="007C6472">
      <w:pPr>
        <w:pStyle w:val="ListParagraph"/>
        <w:numPr>
          <w:ilvl w:val="0"/>
          <w:numId w:val="5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What is the value of the preferred share?</w:t>
      </w:r>
    </w:p>
    <w:p w14:paraId="5BA36FF4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280AD23D" w14:textId="77777777" w:rsidR="007C6472" w:rsidRPr="006B0F84" w:rsidRDefault="007C6472" w:rsidP="007C6472">
      <w:p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</w:p>
    <w:p w14:paraId="42302588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4C1CB529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</w:p>
    <w:p w14:paraId="045ECF2C" w14:textId="012FE3C1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7" w:name="_Hlk49928134"/>
      <w:bookmarkStart w:id="8" w:name="_Hlk39313360"/>
      <w:r w:rsidRPr="006B0F84">
        <w:rPr>
          <w:rFonts w:ascii="Gisha" w:hAnsi="Gisha" w:cs="Gisha" w:hint="cs"/>
          <w:b/>
          <w:sz w:val="28"/>
          <w:szCs w:val="28"/>
        </w:rPr>
        <w:lastRenderedPageBreak/>
        <w:t xml:space="preserve">Present Value of a Perpetuity with Growth </w:t>
      </w:r>
      <w:r w:rsidR="00BA3541">
        <w:rPr>
          <w:rFonts w:ascii="Gisha" w:hAnsi="Gisha" w:cs="Gisha"/>
          <w:b/>
          <w:sz w:val="28"/>
          <w:szCs w:val="28"/>
        </w:rPr>
        <w:t>at</w:t>
      </w:r>
      <w:r w:rsidRPr="006B0F84">
        <w:rPr>
          <w:rFonts w:ascii="Gisha" w:hAnsi="Gisha" w:cs="Gisha" w:hint="cs"/>
          <w:b/>
          <w:sz w:val="28"/>
          <w:szCs w:val="28"/>
        </w:rPr>
        <w:t xml:space="preserve"> Jenkins</w:t>
      </w:r>
      <w:bookmarkEnd w:id="7"/>
    </w:p>
    <w:bookmarkEnd w:id="8"/>
    <w:p w14:paraId="443E8654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2DB418F6" w14:textId="2E6352BE" w:rsidR="007C6472" w:rsidRPr="006B0F84" w:rsidRDefault="007C6472" w:rsidP="007C6472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Mary Jenkins purchased a common share that currently pays an annual dividend of CAD 5.20</w:t>
      </w:r>
      <w:r w:rsidR="001B3BCF">
        <w:rPr>
          <w:rFonts w:ascii="Gisha" w:hAnsi="Gisha" w:cs="Gisha"/>
          <w:sz w:val="24"/>
          <w:szCs w:val="24"/>
        </w:rPr>
        <w:t>,</w:t>
      </w:r>
      <w:r w:rsidRPr="006B0F84">
        <w:rPr>
          <w:rFonts w:ascii="Gisha" w:hAnsi="Gisha" w:cs="Gisha" w:hint="cs"/>
          <w:sz w:val="24"/>
          <w:szCs w:val="24"/>
        </w:rPr>
        <w:t xml:space="preserve"> </w:t>
      </w:r>
      <w:r w:rsidR="001B3BCF">
        <w:rPr>
          <w:rFonts w:ascii="Gisha" w:hAnsi="Gisha" w:cs="Gisha"/>
          <w:sz w:val="24"/>
          <w:szCs w:val="24"/>
        </w:rPr>
        <w:t>which</w:t>
      </w:r>
      <w:r w:rsidRPr="006B0F84">
        <w:rPr>
          <w:rFonts w:ascii="Gisha" w:hAnsi="Gisha" w:cs="Gisha" w:hint="cs"/>
          <w:sz w:val="24"/>
          <w:szCs w:val="24"/>
        </w:rPr>
        <w:t xml:space="preserve"> is paid out annually.  The interest rate is 5.0, compounded annually.  The dividend is expected to grow at 3.0% per annum in perpetuity.</w:t>
      </w:r>
    </w:p>
    <w:p w14:paraId="712E640A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1BC0C933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4DF35CDA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0C3E014C" w14:textId="77777777" w:rsidR="007C6472" w:rsidRPr="006B0F84" w:rsidRDefault="007C6472" w:rsidP="007C6472">
      <w:pPr>
        <w:pStyle w:val="ListParagraph"/>
        <w:numPr>
          <w:ilvl w:val="0"/>
          <w:numId w:val="6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What is the value of the common share?</w:t>
      </w:r>
    </w:p>
    <w:p w14:paraId="41C47BE1" w14:textId="77777777" w:rsidR="007C6472" w:rsidRPr="006B0F84" w:rsidRDefault="007C6472" w:rsidP="007C6472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29D13437" w14:textId="77777777" w:rsidR="007C6472" w:rsidRPr="006B0F84" w:rsidRDefault="007C6472" w:rsidP="007C6472">
      <w:pPr>
        <w:pStyle w:val="ListParagraph"/>
        <w:numPr>
          <w:ilvl w:val="0"/>
          <w:numId w:val="6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What if the dividend was expected to grow at 8.0% per annum for the first three years and then at 3.0% per annum in perpetuity?</w:t>
      </w:r>
    </w:p>
    <w:p w14:paraId="02808A24" w14:textId="77777777" w:rsidR="00492978" w:rsidRDefault="00492978">
      <w:pPr>
        <w:rPr>
          <w:rFonts w:ascii="Gisha" w:hAnsi="Gisha" w:cs="Gisha"/>
          <w:b/>
          <w:sz w:val="28"/>
          <w:szCs w:val="28"/>
        </w:rPr>
      </w:pPr>
    </w:p>
    <w:p w14:paraId="65823C72" w14:textId="77777777" w:rsidR="00492978" w:rsidRDefault="00492978">
      <w:pPr>
        <w:rPr>
          <w:rFonts w:ascii="Gisha" w:hAnsi="Gisha" w:cs="Gisha"/>
          <w:b/>
          <w:sz w:val="28"/>
          <w:szCs w:val="28"/>
        </w:rPr>
      </w:pPr>
      <w:bookmarkStart w:id="9" w:name="_Hlk39313325"/>
      <w:r>
        <w:rPr>
          <w:rFonts w:ascii="Gisha" w:hAnsi="Gisha" w:cs="Gisha"/>
          <w:b/>
          <w:sz w:val="28"/>
          <w:szCs w:val="28"/>
        </w:rPr>
        <w:br w:type="page"/>
      </w:r>
    </w:p>
    <w:p w14:paraId="18404772" w14:textId="72741D50" w:rsidR="00492978" w:rsidRPr="006B0F84" w:rsidRDefault="00492978" w:rsidP="00492978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10" w:name="_Hlk49928171"/>
      <w:r w:rsidRPr="006B0F84">
        <w:rPr>
          <w:rFonts w:ascii="Gisha" w:hAnsi="Gisha" w:cs="Gisha" w:hint="cs"/>
          <w:b/>
          <w:sz w:val="28"/>
          <w:szCs w:val="28"/>
        </w:rPr>
        <w:lastRenderedPageBreak/>
        <w:t xml:space="preserve">Present Value of </w:t>
      </w:r>
      <w:proofErr w:type="gramStart"/>
      <w:r w:rsidRPr="006B0F84">
        <w:rPr>
          <w:rFonts w:ascii="Gisha" w:hAnsi="Gisha" w:cs="Gisha" w:hint="cs"/>
          <w:b/>
          <w:sz w:val="28"/>
          <w:szCs w:val="28"/>
        </w:rPr>
        <w:t>an Annuity</w:t>
      </w:r>
      <w:proofErr w:type="gramEnd"/>
      <w:r w:rsidRPr="006B0F84">
        <w:rPr>
          <w:rFonts w:ascii="Gisha" w:hAnsi="Gisha" w:cs="Gisha" w:hint="cs"/>
          <w:b/>
          <w:sz w:val="28"/>
          <w:szCs w:val="28"/>
        </w:rPr>
        <w:t xml:space="preserve"> with Growth </w:t>
      </w:r>
      <w:r w:rsidR="00BA3541">
        <w:rPr>
          <w:rFonts w:ascii="Gisha" w:hAnsi="Gisha" w:cs="Gisha"/>
          <w:b/>
          <w:sz w:val="28"/>
          <w:szCs w:val="28"/>
        </w:rPr>
        <w:t>at</w:t>
      </w:r>
      <w:r>
        <w:rPr>
          <w:rFonts w:ascii="Gisha" w:hAnsi="Gisha" w:cs="Gisha"/>
          <w:b/>
          <w:sz w:val="28"/>
          <w:szCs w:val="28"/>
        </w:rPr>
        <w:t xml:space="preserve"> </w:t>
      </w:r>
      <w:r w:rsidRPr="006B0F84">
        <w:rPr>
          <w:rFonts w:ascii="Gisha" w:hAnsi="Gisha" w:cs="Gisha" w:hint="cs"/>
          <w:b/>
          <w:sz w:val="28"/>
          <w:szCs w:val="28"/>
        </w:rPr>
        <w:t>Harrison</w:t>
      </w:r>
      <w:bookmarkEnd w:id="10"/>
    </w:p>
    <w:bookmarkEnd w:id="9"/>
    <w:p w14:paraId="75019503" w14:textId="77777777" w:rsidR="00492978" w:rsidRPr="006B0F84" w:rsidRDefault="00492978" w:rsidP="00492978">
      <w:pPr>
        <w:rPr>
          <w:rFonts w:ascii="Gisha" w:hAnsi="Gisha" w:cs="Gisha"/>
          <w:b/>
          <w:sz w:val="28"/>
          <w:szCs w:val="28"/>
        </w:rPr>
      </w:pPr>
    </w:p>
    <w:p w14:paraId="58BE9890" w14:textId="44ED9259" w:rsidR="00492978" w:rsidRPr="006B0F84" w:rsidRDefault="00492978" w:rsidP="00492978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 xml:space="preserve">Harrison Industries is undertaking a capital project.  The project requires an initial investment of CAD 250,000 and is expected to generate CAD 65,000 in cash inflows </w:t>
      </w:r>
      <w:r w:rsidR="000A1507">
        <w:rPr>
          <w:rFonts w:ascii="Gisha" w:hAnsi="Gisha" w:cs="Gisha"/>
          <w:bCs/>
          <w:sz w:val="24"/>
          <w:szCs w:val="24"/>
        </w:rPr>
        <w:t xml:space="preserve">that </w:t>
      </w:r>
      <w:r w:rsidRPr="006B0F84">
        <w:rPr>
          <w:rFonts w:ascii="Gisha" w:hAnsi="Gisha" w:cs="Gisha" w:hint="cs"/>
          <w:bCs/>
          <w:sz w:val="24"/>
          <w:szCs w:val="24"/>
        </w:rPr>
        <w:t xml:space="preserve">will grow at 5.0% over the </w:t>
      </w:r>
      <w:r>
        <w:rPr>
          <w:rFonts w:ascii="Gisha" w:hAnsi="Gisha" w:cs="Gisha"/>
          <w:bCs/>
          <w:sz w:val="24"/>
          <w:szCs w:val="24"/>
        </w:rPr>
        <w:t xml:space="preserve">project’s </w:t>
      </w:r>
      <w:r w:rsidRPr="006B0F84">
        <w:rPr>
          <w:rFonts w:ascii="Gisha" w:hAnsi="Gisha" w:cs="Gisha" w:hint="cs"/>
          <w:bCs/>
          <w:sz w:val="24"/>
          <w:szCs w:val="24"/>
        </w:rPr>
        <w:t>five</w:t>
      </w:r>
      <w:r>
        <w:rPr>
          <w:rFonts w:ascii="Gisha" w:hAnsi="Gisha" w:cs="Gisha"/>
          <w:bCs/>
          <w:sz w:val="24"/>
          <w:szCs w:val="24"/>
        </w:rPr>
        <w:t>-</w:t>
      </w:r>
      <w:r w:rsidRPr="006B0F84">
        <w:rPr>
          <w:rFonts w:ascii="Gisha" w:hAnsi="Gisha" w:cs="Gisha" w:hint="cs"/>
          <w:bCs/>
          <w:sz w:val="24"/>
          <w:szCs w:val="24"/>
        </w:rPr>
        <w:t>year</w:t>
      </w:r>
      <w:r>
        <w:rPr>
          <w:rFonts w:ascii="Gisha" w:hAnsi="Gisha" w:cs="Gisha"/>
          <w:bCs/>
          <w:sz w:val="24"/>
          <w:szCs w:val="24"/>
        </w:rPr>
        <w:t xml:space="preserve"> </w:t>
      </w:r>
      <w:r w:rsidRPr="006B0F84">
        <w:rPr>
          <w:rFonts w:ascii="Gisha" w:hAnsi="Gisha" w:cs="Gisha" w:hint="cs"/>
          <w:bCs/>
          <w:sz w:val="24"/>
          <w:szCs w:val="24"/>
        </w:rPr>
        <w:t>life.  The interest rate is 6.0%, compounded annually.</w:t>
      </w:r>
    </w:p>
    <w:p w14:paraId="22EFAB8C" w14:textId="77777777" w:rsidR="00492978" w:rsidRPr="006B0F84" w:rsidRDefault="00492978" w:rsidP="00492978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5F94EE87" w14:textId="77777777" w:rsidR="00492978" w:rsidRPr="006B0F84" w:rsidRDefault="00492978" w:rsidP="00492978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6F8F949F" w14:textId="77777777" w:rsidR="00492978" w:rsidRPr="006B0F84" w:rsidRDefault="00492978" w:rsidP="00492978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724580F5" w14:textId="77777777" w:rsidR="00492978" w:rsidRPr="006B0F84" w:rsidRDefault="00492978" w:rsidP="00492978">
      <w:pPr>
        <w:pStyle w:val="ListParagraph"/>
        <w:numPr>
          <w:ilvl w:val="0"/>
          <w:numId w:val="22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 w:rsidRPr="006B0F84">
        <w:rPr>
          <w:rFonts w:ascii="Gisha" w:hAnsi="Gisha" w:cs="Gisha" w:hint="cs"/>
          <w:bCs/>
          <w:sz w:val="24"/>
          <w:szCs w:val="24"/>
        </w:rPr>
        <w:t>Should Harrison undertake this project?</w:t>
      </w:r>
    </w:p>
    <w:p w14:paraId="26D7451F" w14:textId="6D94DA1D" w:rsidR="007C6472" w:rsidRDefault="007C6472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753CB5E8" w14:textId="7317C730" w:rsidR="006401DE" w:rsidRPr="006B0F84" w:rsidRDefault="00883887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11" w:name="_Hlk49928977"/>
      <w:r>
        <w:rPr>
          <w:rFonts w:ascii="Gisha" w:hAnsi="Gisha" w:cs="Gisha"/>
          <w:b/>
          <w:sz w:val="28"/>
          <w:szCs w:val="28"/>
        </w:rPr>
        <w:lastRenderedPageBreak/>
        <w:t xml:space="preserve">Blended, Equal Monthly </w:t>
      </w:r>
      <w:r w:rsidR="006401DE" w:rsidRPr="006B0F84">
        <w:rPr>
          <w:rFonts w:ascii="Gisha" w:hAnsi="Gisha" w:cs="Gisha" w:hint="cs"/>
          <w:b/>
          <w:sz w:val="28"/>
          <w:szCs w:val="28"/>
        </w:rPr>
        <w:t>Loan Payment</w:t>
      </w:r>
      <w:r w:rsidR="009E2CE8" w:rsidRPr="006B0F84">
        <w:rPr>
          <w:rFonts w:ascii="Gisha" w:hAnsi="Gisha" w:cs="Gisha" w:hint="cs"/>
          <w:b/>
          <w:sz w:val="28"/>
          <w:szCs w:val="28"/>
        </w:rPr>
        <w:t xml:space="preserve"> </w:t>
      </w:r>
      <w:r w:rsidR="00BA3541">
        <w:rPr>
          <w:rFonts w:ascii="Gisha" w:hAnsi="Gisha" w:cs="Gisha"/>
          <w:b/>
          <w:sz w:val="28"/>
          <w:szCs w:val="28"/>
        </w:rPr>
        <w:t>at</w:t>
      </w:r>
      <w:r w:rsidR="009E2CE8" w:rsidRPr="006B0F84">
        <w:rPr>
          <w:rFonts w:ascii="Gisha" w:hAnsi="Gisha" w:cs="Gisha" w:hint="cs"/>
          <w:b/>
          <w:sz w:val="28"/>
          <w:szCs w:val="28"/>
        </w:rPr>
        <w:t xml:space="preserve"> Jones</w:t>
      </w:r>
      <w:bookmarkEnd w:id="6"/>
      <w:bookmarkEnd w:id="11"/>
    </w:p>
    <w:p w14:paraId="351B7B12" w14:textId="77777777" w:rsidR="006401DE" w:rsidRPr="006B0F84" w:rsidRDefault="006401DE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7A4D29B1" w14:textId="7BB08BDA" w:rsidR="003C7BF8" w:rsidRPr="006B0F84" w:rsidRDefault="003C7B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Edna Jon</w:t>
      </w:r>
      <w:r w:rsidR="00BA2C5B" w:rsidRPr="006B0F84">
        <w:rPr>
          <w:rFonts w:ascii="Gisha" w:hAnsi="Gisha" w:cs="Gisha" w:hint="cs"/>
          <w:sz w:val="24"/>
          <w:szCs w:val="24"/>
        </w:rPr>
        <w:t>es wants to purchase a new home</w:t>
      </w:r>
      <w:r w:rsidRPr="006B0F84">
        <w:rPr>
          <w:rFonts w:ascii="Gisha" w:hAnsi="Gisha" w:cs="Gisha" w:hint="cs"/>
          <w:sz w:val="24"/>
          <w:szCs w:val="24"/>
        </w:rPr>
        <w:t xml:space="preserve"> for </w:t>
      </w:r>
      <w:r w:rsidR="00861EFE" w:rsidRPr="006B0F84">
        <w:rPr>
          <w:rFonts w:ascii="Gisha" w:hAnsi="Gisha" w:cs="Gisha" w:hint="cs"/>
          <w:sz w:val="24"/>
          <w:szCs w:val="24"/>
        </w:rPr>
        <w:t xml:space="preserve">CAD </w:t>
      </w:r>
      <w:r w:rsidRPr="006B0F84">
        <w:rPr>
          <w:rFonts w:ascii="Gisha" w:hAnsi="Gisha" w:cs="Gisha" w:hint="cs"/>
          <w:sz w:val="24"/>
          <w:szCs w:val="24"/>
        </w:rPr>
        <w:t xml:space="preserve">450,000.  The bank requires </w:t>
      </w:r>
      <w:r w:rsidR="00BA2C5B" w:rsidRPr="006B0F84">
        <w:rPr>
          <w:rFonts w:ascii="Gisha" w:hAnsi="Gisha" w:cs="Gisha" w:hint="cs"/>
          <w:sz w:val="24"/>
          <w:szCs w:val="24"/>
        </w:rPr>
        <w:t>a 20</w:t>
      </w:r>
      <w:r w:rsidR="00861EFE" w:rsidRPr="006B0F84">
        <w:rPr>
          <w:rFonts w:ascii="Gisha" w:hAnsi="Gisha" w:cs="Gisha" w:hint="cs"/>
          <w:sz w:val="24"/>
          <w:szCs w:val="24"/>
        </w:rPr>
        <w:t>.0%</w:t>
      </w:r>
      <w:r w:rsidR="00BA2C5B" w:rsidRPr="006B0F84">
        <w:rPr>
          <w:rFonts w:ascii="Gisha" w:hAnsi="Gisha" w:cs="Gisha" w:hint="cs"/>
          <w:sz w:val="24"/>
          <w:szCs w:val="24"/>
        </w:rPr>
        <w:t xml:space="preserve"> down payment and charges an interest rate of 4.5</w:t>
      </w:r>
      <w:r w:rsidR="00861EFE" w:rsidRPr="006B0F84">
        <w:rPr>
          <w:rFonts w:ascii="Gisha" w:hAnsi="Gisha" w:cs="Gisha" w:hint="cs"/>
          <w:sz w:val="24"/>
          <w:szCs w:val="24"/>
        </w:rPr>
        <w:t>%</w:t>
      </w:r>
      <w:r w:rsidR="00BA2C5B" w:rsidRPr="006B0F84">
        <w:rPr>
          <w:rFonts w:ascii="Gisha" w:hAnsi="Gisha" w:cs="Gisha" w:hint="cs"/>
          <w:sz w:val="24"/>
          <w:szCs w:val="24"/>
        </w:rPr>
        <w:t xml:space="preserve">, compounded </w:t>
      </w:r>
      <w:r w:rsidR="00CE3FA0" w:rsidRPr="006B0F84">
        <w:rPr>
          <w:rFonts w:ascii="Gisha" w:hAnsi="Gisha" w:cs="Gisha" w:hint="cs"/>
          <w:sz w:val="24"/>
          <w:szCs w:val="24"/>
        </w:rPr>
        <w:t>monthly</w:t>
      </w:r>
      <w:r w:rsidR="00BA2C5B" w:rsidRPr="006B0F84">
        <w:rPr>
          <w:rFonts w:ascii="Gisha" w:hAnsi="Gisha" w:cs="Gisha" w:hint="cs"/>
          <w:sz w:val="24"/>
          <w:szCs w:val="24"/>
        </w:rPr>
        <w:t>.  Payments will be made at the end of each month for the next 20 years.</w:t>
      </w:r>
    </w:p>
    <w:p w14:paraId="7D45686D" w14:textId="77777777" w:rsidR="00BA2C5B" w:rsidRPr="006B0F84" w:rsidRDefault="00BA2C5B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6AC42AFC" w14:textId="77777777" w:rsidR="00BA2C5B" w:rsidRPr="006B0F84" w:rsidRDefault="00BA2C5B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02B1FC76" w14:textId="77777777" w:rsidR="00BA2C5B" w:rsidRPr="006B0F84" w:rsidRDefault="00BA2C5B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012EF88A" w14:textId="2BF0A9EA" w:rsidR="00BA2C5B" w:rsidRPr="006B0F84" w:rsidRDefault="00BA2C5B" w:rsidP="00861EFE">
      <w:pPr>
        <w:pStyle w:val="ListParagraph"/>
        <w:numPr>
          <w:ilvl w:val="0"/>
          <w:numId w:val="4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What is Jones’ monthly loan payment?</w:t>
      </w:r>
    </w:p>
    <w:p w14:paraId="4AB351F2" w14:textId="77777777" w:rsidR="00CE3FA0" w:rsidRPr="006B0F84" w:rsidRDefault="00CE3FA0" w:rsidP="00CE3FA0">
      <w:pPr>
        <w:pStyle w:val="ListParagraph"/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</w:p>
    <w:p w14:paraId="404346FD" w14:textId="4E544EB6" w:rsidR="00CE3FA0" w:rsidRPr="006B0F84" w:rsidRDefault="00CE3FA0" w:rsidP="00861EFE">
      <w:pPr>
        <w:pStyle w:val="ListParagraph"/>
        <w:numPr>
          <w:ilvl w:val="0"/>
          <w:numId w:val="4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Prepare an amortization</w:t>
      </w:r>
      <w:r w:rsidR="00D86F27">
        <w:rPr>
          <w:rFonts w:ascii="Gisha" w:hAnsi="Gisha" w:cs="Gisha"/>
          <w:sz w:val="24"/>
          <w:szCs w:val="24"/>
        </w:rPr>
        <w:t xml:space="preserve"> table</w:t>
      </w:r>
      <w:r w:rsidRPr="006B0F84">
        <w:rPr>
          <w:rFonts w:ascii="Gisha" w:hAnsi="Gisha" w:cs="Gisha" w:hint="cs"/>
          <w:sz w:val="24"/>
          <w:szCs w:val="24"/>
        </w:rPr>
        <w:t xml:space="preserve"> for the first two payments.</w:t>
      </w:r>
    </w:p>
    <w:p w14:paraId="66BD62F4" w14:textId="77777777" w:rsidR="00CE3FA0" w:rsidRPr="006B0F84" w:rsidRDefault="00CE3FA0" w:rsidP="00CE3FA0">
      <w:pPr>
        <w:tabs>
          <w:tab w:val="left" w:pos="360"/>
          <w:tab w:val="left" w:pos="900"/>
        </w:tabs>
        <w:ind w:left="360"/>
        <w:rPr>
          <w:rFonts w:ascii="Gisha" w:hAnsi="Gisha" w:cs="Gisha"/>
          <w:b/>
          <w:sz w:val="24"/>
          <w:szCs w:val="24"/>
        </w:rPr>
      </w:pPr>
    </w:p>
    <w:p w14:paraId="143E3B1F" w14:textId="6A6ED4BC" w:rsidR="00CE3FA0" w:rsidRPr="006B0F84" w:rsidRDefault="00CE3FA0" w:rsidP="006C208B">
      <w:pPr>
        <w:tabs>
          <w:tab w:val="left" w:pos="360"/>
          <w:tab w:val="left" w:pos="900"/>
        </w:tabs>
        <w:rPr>
          <w:rFonts w:ascii="Gisha" w:hAnsi="Gisha" w:cs="Gisha"/>
          <w:sz w:val="24"/>
          <w:szCs w:val="24"/>
        </w:rPr>
      </w:pPr>
    </w:p>
    <w:p w14:paraId="4A17F5E6" w14:textId="0F549E73" w:rsidR="006C208B" w:rsidRDefault="006C208B" w:rsidP="001C4F97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168C1374" w14:textId="0B0C09DD" w:rsidR="00184AD3" w:rsidRPr="006B0F84" w:rsidRDefault="00184AD3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12" w:name="_Hlk49929000"/>
      <w:r w:rsidRPr="006B0F84">
        <w:rPr>
          <w:rFonts w:ascii="Gisha" w:hAnsi="Gisha" w:cs="Gisha" w:hint="cs"/>
          <w:b/>
          <w:sz w:val="28"/>
          <w:szCs w:val="28"/>
        </w:rPr>
        <w:lastRenderedPageBreak/>
        <w:t>Interest Rate</w:t>
      </w:r>
      <w:r w:rsidR="009E2CE8" w:rsidRPr="006B0F84">
        <w:rPr>
          <w:rFonts w:ascii="Gisha" w:hAnsi="Gisha" w:cs="Gisha" w:hint="cs"/>
          <w:b/>
          <w:sz w:val="28"/>
          <w:szCs w:val="28"/>
        </w:rPr>
        <w:t xml:space="preserve"> </w:t>
      </w:r>
      <w:r w:rsidR="00BA3541">
        <w:rPr>
          <w:rFonts w:ascii="Gisha" w:hAnsi="Gisha" w:cs="Gisha"/>
          <w:b/>
          <w:sz w:val="28"/>
          <w:szCs w:val="28"/>
        </w:rPr>
        <w:t>at</w:t>
      </w:r>
      <w:r w:rsidR="009E2CE8" w:rsidRPr="006B0F84">
        <w:rPr>
          <w:rFonts w:ascii="Gisha" w:hAnsi="Gisha" w:cs="Gisha" w:hint="cs"/>
          <w:b/>
          <w:sz w:val="28"/>
          <w:szCs w:val="28"/>
        </w:rPr>
        <w:t xml:space="preserve"> Wilson</w:t>
      </w:r>
      <w:bookmarkEnd w:id="12"/>
    </w:p>
    <w:p w14:paraId="16D2FDF8" w14:textId="77777777" w:rsidR="00184AD3" w:rsidRPr="006B0F84" w:rsidRDefault="00184AD3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3765C8BE" w14:textId="0EA4FD08" w:rsidR="008C36F8" w:rsidRPr="006B0F84" w:rsidRDefault="008C36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Bank of Montreal has agreed to lend Stan Wilson </w:t>
      </w:r>
      <w:r w:rsidR="00861EFE" w:rsidRPr="006B0F84">
        <w:rPr>
          <w:rFonts w:ascii="Gisha" w:hAnsi="Gisha" w:cs="Gisha" w:hint="cs"/>
          <w:sz w:val="24"/>
          <w:szCs w:val="24"/>
        </w:rPr>
        <w:t xml:space="preserve">CAD </w:t>
      </w:r>
      <w:r w:rsidRPr="006B0F84">
        <w:rPr>
          <w:rFonts w:ascii="Gisha" w:hAnsi="Gisha" w:cs="Gisha" w:hint="cs"/>
          <w:sz w:val="24"/>
          <w:szCs w:val="24"/>
        </w:rPr>
        <w:t xml:space="preserve">250,000.  The loan will be paid back in equal monthly installments of </w:t>
      </w:r>
      <w:r w:rsidR="00861EFE" w:rsidRPr="006B0F84">
        <w:rPr>
          <w:rFonts w:ascii="Gisha" w:hAnsi="Gisha" w:cs="Gisha" w:hint="cs"/>
          <w:sz w:val="24"/>
          <w:szCs w:val="24"/>
        </w:rPr>
        <w:t xml:space="preserve">CAD </w:t>
      </w:r>
      <w:r w:rsidRPr="006B0F84">
        <w:rPr>
          <w:rFonts w:ascii="Gisha" w:hAnsi="Gisha" w:cs="Gisha" w:hint="cs"/>
          <w:sz w:val="24"/>
          <w:szCs w:val="24"/>
        </w:rPr>
        <w:t xml:space="preserve">1,700 </w:t>
      </w:r>
      <w:r w:rsidR="0094138C" w:rsidRPr="006B0F84">
        <w:rPr>
          <w:rFonts w:ascii="Gisha" w:hAnsi="Gisha" w:cs="Gisha" w:hint="cs"/>
          <w:sz w:val="24"/>
          <w:szCs w:val="24"/>
        </w:rPr>
        <w:t xml:space="preserve">at the end of each month over the next 25 years. </w:t>
      </w:r>
    </w:p>
    <w:p w14:paraId="56D2FCF6" w14:textId="77777777" w:rsidR="008C36F8" w:rsidRPr="006B0F84" w:rsidRDefault="008C36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773F3E55" w14:textId="77777777" w:rsidR="008C36F8" w:rsidRPr="006B0F84" w:rsidRDefault="008C36F8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50474255" w14:textId="77777777" w:rsidR="008C36F8" w:rsidRPr="006B0F84" w:rsidRDefault="008C36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58C88FAB" w14:textId="77777777" w:rsidR="008C36F8" w:rsidRPr="006B0F84" w:rsidRDefault="008C36F8" w:rsidP="00861EFE">
      <w:pPr>
        <w:pStyle w:val="ListParagraph"/>
        <w:numPr>
          <w:ilvl w:val="0"/>
          <w:numId w:val="7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What is the </w:t>
      </w:r>
      <w:r w:rsidR="00767B79" w:rsidRPr="006B0F84">
        <w:rPr>
          <w:rFonts w:ascii="Gisha" w:hAnsi="Gisha" w:cs="Gisha" w:hint="cs"/>
          <w:sz w:val="24"/>
          <w:szCs w:val="24"/>
        </w:rPr>
        <w:t xml:space="preserve">APR and EAR </w:t>
      </w:r>
      <w:r w:rsidRPr="006B0F84">
        <w:rPr>
          <w:rFonts w:ascii="Gisha" w:hAnsi="Gisha" w:cs="Gisha" w:hint="cs"/>
          <w:sz w:val="24"/>
          <w:szCs w:val="24"/>
        </w:rPr>
        <w:t>for this loan?</w:t>
      </w:r>
    </w:p>
    <w:p w14:paraId="213C7654" w14:textId="44576768" w:rsidR="008C36F8" w:rsidRPr="006B0F84" w:rsidRDefault="008C36F8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529FD89A" w14:textId="56FE5DFD" w:rsidR="004E143F" w:rsidRPr="006B0F84" w:rsidRDefault="004E143F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 w:rsidRPr="006B0F84">
        <w:rPr>
          <w:rFonts w:ascii="Gisha" w:hAnsi="Gisha" w:cs="Gisha" w:hint="cs"/>
          <w:b/>
          <w:sz w:val="28"/>
          <w:szCs w:val="28"/>
        </w:rPr>
        <w:br w:type="page"/>
      </w:r>
    </w:p>
    <w:p w14:paraId="27943AE0" w14:textId="4B6DB402" w:rsidR="00184AD3" w:rsidRPr="006B0F84" w:rsidRDefault="00184AD3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13" w:name="_Hlk49929025"/>
      <w:r w:rsidRPr="006B0F84">
        <w:rPr>
          <w:rFonts w:ascii="Gisha" w:hAnsi="Gisha" w:cs="Gisha" w:hint="cs"/>
          <w:b/>
          <w:sz w:val="28"/>
          <w:szCs w:val="28"/>
        </w:rPr>
        <w:lastRenderedPageBreak/>
        <w:t>Number of Payments</w:t>
      </w:r>
      <w:r w:rsidR="00BA3541">
        <w:rPr>
          <w:rFonts w:ascii="Gisha" w:hAnsi="Gisha" w:cs="Gisha"/>
          <w:b/>
          <w:sz w:val="28"/>
          <w:szCs w:val="28"/>
        </w:rPr>
        <w:t xml:space="preserve"> at</w:t>
      </w:r>
      <w:r w:rsidR="009E2CE8" w:rsidRPr="006B0F84">
        <w:rPr>
          <w:rFonts w:ascii="Gisha" w:hAnsi="Gisha" w:cs="Gisha" w:hint="cs"/>
          <w:b/>
          <w:sz w:val="28"/>
          <w:szCs w:val="28"/>
        </w:rPr>
        <w:t xml:space="preserve"> Allison</w:t>
      </w:r>
      <w:bookmarkEnd w:id="13"/>
    </w:p>
    <w:p w14:paraId="7CA36C5A" w14:textId="77777777" w:rsidR="00184AD3" w:rsidRPr="006B0F84" w:rsidRDefault="00184AD3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</w:p>
    <w:p w14:paraId="2480B5C1" w14:textId="201071EC" w:rsidR="008C36F8" w:rsidRPr="006B0F84" w:rsidRDefault="008C36F8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Toronto Dominion Bank has agreed to lend Sally Allison </w:t>
      </w:r>
      <w:r w:rsidR="00861EFE" w:rsidRPr="006B0F84">
        <w:rPr>
          <w:rFonts w:ascii="Gisha" w:hAnsi="Gisha" w:cs="Gisha" w:hint="cs"/>
          <w:sz w:val="24"/>
          <w:szCs w:val="24"/>
        </w:rPr>
        <w:t xml:space="preserve">CAD </w:t>
      </w:r>
      <w:r w:rsidRPr="006B0F84">
        <w:rPr>
          <w:rFonts w:ascii="Gisha" w:hAnsi="Gisha" w:cs="Gisha" w:hint="cs"/>
          <w:sz w:val="24"/>
          <w:szCs w:val="24"/>
        </w:rPr>
        <w:t>350,000.  Sa</w:t>
      </w:r>
      <w:r w:rsidR="00767B79" w:rsidRPr="006B0F84">
        <w:rPr>
          <w:rFonts w:ascii="Gisha" w:hAnsi="Gisha" w:cs="Gisha" w:hint="cs"/>
          <w:sz w:val="24"/>
          <w:szCs w:val="24"/>
        </w:rPr>
        <w:t xml:space="preserve">lly can afford monthly payments at the end of each month of </w:t>
      </w:r>
      <w:r w:rsidR="00861EFE" w:rsidRPr="006B0F84">
        <w:rPr>
          <w:rFonts w:ascii="Gisha" w:hAnsi="Gisha" w:cs="Gisha" w:hint="cs"/>
          <w:sz w:val="24"/>
          <w:szCs w:val="24"/>
        </w:rPr>
        <w:t xml:space="preserve">CAD </w:t>
      </w:r>
      <w:r w:rsidR="00767B79" w:rsidRPr="006B0F84">
        <w:rPr>
          <w:rFonts w:ascii="Gisha" w:hAnsi="Gisha" w:cs="Gisha" w:hint="cs"/>
          <w:sz w:val="24"/>
          <w:szCs w:val="24"/>
        </w:rPr>
        <w:t>1,500 at</w:t>
      </w:r>
      <w:r w:rsidR="00F95D73">
        <w:rPr>
          <w:rFonts w:ascii="Gisha" w:hAnsi="Gisha" w:cs="Gisha"/>
          <w:sz w:val="24"/>
          <w:szCs w:val="24"/>
        </w:rPr>
        <w:t xml:space="preserve"> an interest </w:t>
      </w:r>
      <w:r w:rsidR="00767B79" w:rsidRPr="006B0F84">
        <w:rPr>
          <w:rFonts w:ascii="Gisha" w:hAnsi="Gisha" w:cs="Gisha" w:hint="cs"/>
          <w:sz w:val="24"/>
          <w:szCs w:val="24"/>
        </w:rPr>
        <w:t>rate of 3.5%, compounded monthly.</w:t>
      </w:r>
    </w:p>
    <w:p w14:paraId="78C966BB" w14:textId="77777777" w:rsidR="00767B79" w:rsidRPr="006B0F84" w:rsidRDefault="00767B7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617707EC" w14:textId="77777777" w:rsidR="00767B79" w:rsidRPr="006B0F84" w:rsidRDefault="00767B79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2E77C978" w14:textId="77777777" w:rsidR="00767B79" w:rsidRPr="006B0F84" w:rsidRDefault="00767B79" w:rsidP="00861EFE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4478C72D" w14:textId="77777777" w:rsidR="00767B79" w:rsidRPr="006B0F84" w:rsidRDefault="00767B79" w:rsidP="00861EFE">
      <w:pPr>
        <w:pStyle w:val="ListParagraph"/>
        <w:numPr>
          <w:ilvl w:val="0"/>
          <w:numId w:val="8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 xml:space="preserve">How many years will it take to pay off this loan? </w:t>
      </w:r>
    </w:p>
    <w:p w14:paraId="604F5A3B" w14:textId="77777777" w:rsidR="007D022E" w:rsidRPr="006B0F84" w:rsidRDefault="007D022E" w:rsidP="007D022E">
      <w:pPr>
        <w:tabs>
          <w:tab w:val="left" w:pos="360"/>
          <w:tab w:val="left" w:pos="900"/>
        </w:tabs>
        <w:rPr>
          <w:rFonts w:ascii="Gisha" w:eastAsiaTheme="minorEastAsia" w:hAnsi="Gisha" w:cs="Gisha"/>
          <w:sz w:val="24"/>
          <w:szCs w:val="24"/>
        </w:rPr>
      </w:pPr>
    </w:p>
    <w:p w14:paraId="33CC71BC" w14:textId="77777777" w:rsidR="00F95D73" w:rsidRPr="00F95D73" w:rsidRDefault="00F95D73" w:rsidP="007D022E">
      <w:pPr>
        <w:tabs>
          <w:tab w:val="left" w:pos="360"/>
          <w:tab w:val="left" w:pos="900"/>
        </w:tabs>
        <w:ind w:left="360"/>
        <w:rPr>
          <w:rFonts w:ascii="Gisha" w:eastAsiaTheme="minorEastAsia" w:hAnsi="Gisha" w:cs="Gisha"/>
          <w:sz w:val="20"/>
          <w:szCs w:val="20"/>
          <w:vertAlign w:val="superscript"/>
        </w:rPr>
      </w:pPr>
    </w:p>
    <w:p w14:paraId="296D12B0" w14:textId="77777777" w:rsidR="007D022E" w:rsidRPr="006B0F84" w:rsidRDefault="007D022E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532E0997" w14:textId="77777777" w:rsidR="00492978" w:rsidRDefault="00492978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0DFAA471" w14:textId="1B0035F9" w:rsidR="00492978" w:rsidRPr="00B1427E" w:rsidRDefault="00883887" w:rsidP="00492978">
      <w:pPr>
        <w:rPr>
          <w:rFonts w:ascii="Gisha" w:hAnsi="Gisha" w:cs="Gisha"/>
          <w:b/>
          <w:sz w:val="28"/>
          <w:szCs w:val="28"/>
        </w:rPr>
      </w:pPr>
      <w:bookmarkStart w:id="14" w:name="_Hlk49929049"/>
      <w:bookmarkStart w:id="15" w:name="_Hlk39390208"/>
      <w:r>
        <w:rPr>
          <w:rFonts w:ascii="Gisha" w:hAnsi="Gisha" w:cs="Gisha"/>
          <w:b/>
          <w:sz w:val="28"/>
          <w:szCs w:val="28"/>
        </w:rPr>
        <w:lastRenderedPageBreak/>
        <w:t xml:space="preserve">Customized </w:t>
      </w:r>
      <w:r w:rsidR="00492978">
        <w:rPr>
          <w:rFonts w:ascii="Gisha" w:hAnsi="Gisha" w:cs="Gisha"/>
          <w:b/>
          <w:sz w:val="28"/>
          <w:szCs w:val="28"/>
        </w:rPr>
        <w:t xml:space="preserve">Loan </w:t>
      </w:r>
      <w:r w:rsidR="00492978" w:rsidRPr="00256D50">
        <w:rPr>
          <w:rFonts w:ascii="Gisha" w:hAnsi="Gisha" w:cs="Gisha" w:hint="cs"/>
          <w:b/>
          <w:sz w:val="28"/>
          <w:szCs w:val="28"/>
        </w:rPr>
        <w:t xml:space="preserve">Schedule at </w:t>
      </w:r>
      <w:r w:rsidR="00492978">
        <w:rPr>
          <w:rFonts w:ascii="Gisha" w:hAnsi="Gisha" w:cs="Gisha"/>
          <w:b/>
          <w:sz w:val="28"/>
          <w:szCs w:val="28"/>
        </w:rPr>
        <w:t>Hastings</w:t>
      </w:r>
      <w:bookmarkEnd w:id="14"/>
    </w:p>
    <w:bookmarkEnd w:id="15"/>
    <w:p w14:paraId="63833015" w14:textId="77777777" w:rsidR="00492978" w:rsidRPr="00492978" w:rsidRDefault="00492978" w:rsidP="00492978">
      <w:pPr>
        <w:tabs>
          <w:tab w:val="left" w:pos="600"/>
        </w:tabs>
        <w:jc w:val="both"/>
        <w:rPr>
          <w:rFonts w:ascii="Gisha" w:hAnsi="Gisha" w:cs="Gisha"/>
          <w:sz w:val="24"/>
          <w:szCs w:val="24"/>
        </w:rPr>
      </w:pPr>
    </w:p>
    <w:p w14:paraId="3AD875D6" w14:textId="2BBBA2A2" w:rsidR="00492978" w:rsidRPr="00492978" w:rsidRDefault="00883887" w:rsidP="00492978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Hastings</w:t>
      </w:r>
      <w:r w:rsidR="00492978" w:rsidRPr="00492978">
        <w:rPr>
          <w:rFonts w:ascii="Gisha" w:hAnsi="Gisha" w:cs="Gisha" w:hint="cs"/>
          <w:sz w:val="24"/>
          <w:szCs w:val="24"/>
        </w:rPr>
        <w:t xml:space="preserve"> negotiated</w:t>
      </w:r>
      <w:r w:rsidR="00492978">
        <w:rPr>
          <w:rFonts w:ascii="Gisha" w:hAnsi="Gisha" w:cs="Gisha"/>
          <w:sz w:val="24"/>
          <w:szCs w:val="24"/>
        </w:rPr>
        <w:t xml:space="preserve"> a </w:t>
      </w:r>
      <w:r w:rsidR="00492978" w:rsidRPr="00492978">
        <w:rPr>
          <w:rFonts w:ascii="Gisha" w:hAnsi="Gisha" w:cs="Gisha" w:hint="cs"/>
          <w:sz w:val="24"/>
          <w:szCs w:val="24"/>
        </w:rPr>
        <w:t xml:space="preserve">loan with the </w:t>
      </w:r>
      <w:r>
        <w:rPr>
          <w:rFonts w:ascii="Gisha" w:hAnsi="Gisha" w:cs="Gisha"/>
          <w:sz w:val="24"/>
          <w:szCs w:val="24"/>
        </w:rPr>
        <w:t>Bank of Nova Scotia.  It had th</w:t>
      </w:r>
      <w:r w:rsidR="00492978" w:rsidRPr="00492978">
        <w:rPr>
          <w:rFonts w:ascii="Gisha" w:hAnsi="Gisha" w:cs="Gisha" w:hint="cs"/>
          <w:sz w:val="24"/>
          <w:szCs w:val="24"/>
        </w:rPr>
        <w:t xml:space="preserve">e following </w:t>
      </w:r>
      <w:r>
        <w:rPr>
          <w:rFonts w:ascii="Gisha" w:hAnsi="Gisha" w:cs="Gisha"/>
          <w:sz w:val="24"/>
          <w:szCs w:val="24"/>
        </w:rPr>
        <w:t>features</w:t>
      </w:r>
      <w:r w:rsidR="00492978" w:rsidRPr="00492978">
        <w:rPr>
          <w:rFonts w:ascii="Gisha" w:hAnsi="Gisha" w:cs="Gisha" w:hint="cs"/>
          <w:sz w:val="24"/>
          <w:szCs w:val="24"/>
        </w:rPr>
        <w:t>:</w:t>
      </w:r>
    </w:p>
    <w:p w14:paraId="1D2D7546" w14:textId="77777777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</w:p>
    <w:p w14:paraId="73F8D2CC" w14:textId="32452D05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ab/>
        <w:t>Amount:</w:t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/>
          <w:sz w:val="24"/>
          <w:szCs w:val="24"/>
        </w:rPr>
        <w:t xml:space="preserve">CAD </w:t>
      </w:r>
      <w:r w:rsidR="00883887">
        <w:rPr>
          <w:rFonts w:ascii="Gisha" w:hAnsi="Gisha" w:cs="Gisha"/>
          <w:sz w:val="24"/>
          <w:szCs w:val="24"/>
        </w:rPr>
        <w:t>5</w:t>
      </w:r>
      <w:r w:rsidRPr="00492978">
        <w:rPr>
          <w:rFonts w:ascii="Gisha" w:hAnsi="Gisha" w:cs="Gisha" w:hint="cs"/>
          <w:sz w:val="24"/>
          <w:szCs w:val="24"/>
        </w:rPr>
        <w:t>,500,000</w:t>
      </w:r>
    </w:p>
    <w:p w14:paraId="2BBBCA2E" w14:textId="11E8821C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ab/>
        <w:t>Signed:</w:t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  <w:t>July 1, 201</w:t>
      </w:r>
      <w:r w:rsidR="00883887">
        <w:rPr>
          <w:rFonts w:ascii="Gisha" w:hAnsi="Gisha" w:cs="Gisha"/>
          <w:sz w:val="24"/>
          <w:szCs w:val="24"/>
        </w:rPr>
        <w:t>8</w:t>
      </w:r>
    </w:p>
    <w:p w14:paraId="5E481A1B" w14:textId="68AB4EC3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ab/>
        <w:t>Due:</w:t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  <w:t>December 31, 20</w:t>
      </w:r>
      <w:r w:rsidR="00883887">
        <w:rPr>
          <w:rFonts w:ascii="Gisha" w:hAnsi="Gisha" w:cs="Gisha"/>
          <w:sz w:val="24"/>
          <w:szCs w:val="24"/>
        </w:rPr>
        <w:t>20</w:t>
      </w:r>
    </w:p>
    <w:p w14:paraId="1B09A1FD" w14:textId="03F25464" w:rsidR="00492978" w:rsidRPr="00492978" w:rsidRDefault="00492978" w:rsidP="00883887">
      <w:pPr>
        <w:ind w:left="720" w:hanging="720"/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/>
          <w:sz w:val="24"/>
          <w:szCs w:val="24"/>
        </w:rPr>
        <w:tab/>
        <w:t>Interest rate:</w:t>
      </w:r>
      <w:r w:rsidRPr="00492978">
        <w:rPr>
          <w:rFonts w:ascii="Gisha" w:hAnsi="Gisha" w:cs="Gisha"/>
          <w:sz w:val="24"/>
          <w:szCs w:val="24"/>
        </w:rPr>
        <w:tab/>
      </w:r>
      <w:r w:rsidRPr="00492978">
        <w:rPr>
          <w:rFonts w:ascii="Gisha" w:hAnsi="Gisha" w:cs="Gisha"/>
          <w:sz w:val="24"/>
          <w:szCs w:val="24"/>
        </w:rPr>
        <w:tab/>
      </w:r>
      <w:r w:rsidR="00883887">
        <w:rPr>
          <w:rFonts w:ascii="Gisha" w:hAnsi="Gisha" w:cs="Gisha"/>
          <w:sz w:val="24"/>
          <w:szCs w:val="24"/>
        </w:rPr>
        <w:t>8%</w:t>
      </w:r>
      <w:r w:rsidRPr="00492978">
        <w:rPr>
          <w:rFonts w:ascii="Gisha" w:hAnsi="Gisha" w:cs="Gisha"/>
          <w:sz w:val="24"/>
          <w:szCs w:val="24"/>
        </w:rPr>
        <w:t>, payable</w:t>
      </w:r>
      <w:r w:rsidR="00883887">
        <w:rPr>
          <w:rFonts w:ascii="Gisha" w:hAnsi="Gisha" w:cs="Gisha"/>
          <w:sz w:val="24"/>
          <w:szCs w:val="24"/>
        </w:rPr>
        <w:t xml:space="preserve"> </w:t>
      </w:r>
      <w:r w:rsidRPr="00492978">
        <w:rPr>
          <w:rFonts w:ascii="Gisha" w:hAnsi="Gisha" w:cs="Gisha"/>
          <w:sz w:val="24"/>
          <w:szCs w:val="24"/>
        </w:rPr>
        <w:t>quarterly</w:t>
      </w:r>
    </w:p>
    <w:p w14:paraId="5B9814EA" w14:textId="3D65388B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ab/>
        <w:t>Repayment terms:</w:t>
      </w:r>
      <w:r w:rsidRPr="00492978">
        <w:rPr>
          <w:rFonts w:ascii="Gisha" w:hAnsi="Gisha" w:cs="Gisha" w:hint="cs"/>
          <w:sz w:val="24"/>
          <w:szCs w:val="24"/>
        </w:rPr>
        <w:tab/>
        <w:t>Interest only in 201</w:t>
      </w:r>
      <w:r w:rsidR="00883887">
        <w:rPr>
          <w:rFonts w:ascii="Gisha" w:hAnsi="Gisha" w:cs="Gisha"/>
          <w:sz w:val="24"/>
          <w:szCs w:val="24"/>
        </w:rPr>
        <w:t>8</w:t>
      </w:r>
    </w:p>
    <w:p w14:paraId="74674313" w14:textId="24E3D67E" w:rsidR="00492978" w:rsidRPr="00492978" w:rsidRDefault="00492978" w:rsidP="0058064C">
      <w:pPr>
        <w:ind w:left="3060" w:hanging="180"/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 xml:space="preserve">Principal payments of </w:t>
      </w:r>
      <w:r w:rsidRPr="00492978">
        <w:rPr>
          <w:rFonts w:ascii="Gisha" w:hAnsi="Gisha" w:cs="Gisha"/>
          <w:sz w:val="24"/>
          <w:szCs w:val="24"/>
        </w:rPr>
        <w:t xml:space="preserve">CAD </w:t>
      </w:r>
      <w:r w:rsidR="00883887">
        <w:rPr>
          <w:rFonts w:ascii="Gisha" w:hAnsi="Gisha" w:cs="Gisha"/>
          <w:sz w:val="24"/>
          <w:szCs w:val="24"/>
        </w:rPr>
        <w:t>500</w:t>
      </w:r>
      <w:r w:rsidRPr="00492978">
        <w:rPr>
          <w:rFonts w:ascii="Gisha" w:hAnsi="Gisha" w:cs="Gisha" w:hint="cs"/>
          <w:sz w:val="24"/>
          <w:szCs w:val="24"/>
        </w:rPr>
        <w:t>,000 at the end of each quarter</w:t>
      </w:r>
      <w:r w:rsidR="001B3BCF">
        <w:rPr>
          <w:rFonts w:ascii="Gisha" w:hAnsi="Gisha" w:cs="Gisha"/>
          <w:sz w:val="24"/>
          <w:szCs w:val="24"/>
        </w:rPr>
        <w:t>,</w:t>
      </w:r>
      <w:r w:rsidRPr="00492978">
        <w:rPr>
          <w:rFonts w:ascii="Gisha" w:hAnsi="Gisha" w:cs="Gisha" w:hint="cs"/>
          <w:sz w:val="24"/>
          <w:szCs w:val="24"/>
        </w:rPr>
        <w:t xml:space="preserve"> plus interest</w:t>
      </w:r>
      <w:r w:rsidR="003561D7">
        <w:rPr>
          <w:rFonts w:ascii="Gisha" w:hAnsi="Gisha" w:cs="Gisha"/>
          <w:sz w:val="24"/>
          <w:szCs w:val="24"/>
        </w:rPr>
        <w:t xml:space="preserve"> in 2019 and CAD 750,000</w:t>
      </w:r>
      <w:r w:rsidR="0058064C">
        <w:rPr>
          <w:rFonts w:ascii="Gisha" w:hAnsi="Gisha" w:cs="Gisha"/>
          <w:sz w:val="24"/>
          <w:szCs w:val="24"/>
        </w:rPr>
        <w:t xml:space="preserve"> plus interest</w:t>
      </w:r>
      <w:r w:rsidR="003561D7">
        <w:rPr>
          <w:rFonts w:ascii="Gisha" w:hAnsi="Gisha" w:cs="Gisha"/>
          <w:sz w:val="24"/>
          <w:szCs w:val="24"/>
        </w:rPr>
        <w:t xml:space="preserve"> in 2020</w:t>
      </w:r>
    </w:p>
    <w:p w14:paraId="679938BB" w14:textId="1FA4B8EF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</w:r>
      <w:r w:rsidRPr="00492978">
        <w:rPr>
          <w:rFonts w:ascii="Gisha" w:hAnsi="Gisha" w:cs="Gisha" w:hint="cs"/>
          <w:sz w:val="24"/>
          <w:szCs w:val="24"/>
        </w:rPr>
        <w:tab/>
      </w:r>
      <w:r w:rsidR="0058064C">
        <w:rPr>
          <w:rFonts w:ascii="Gisha" w:hAnsi="Gisha" w:cs="Gisha"/>
          <w:sz w:val="24"/>
          <w:szCs w:val="24"/>
        </w:rPr>
        <w:t>B</w:t>
      </w:r>
      <w:r w:rsidRPr="00492978">
        <w:rPr>
          <w:rFonts w:ascii="Gisha" w:hAnsi="Gisha" w:cs="Gisha" w:hint="cs"/>
          <w:sz w:val="24"/>
          <w:szCs w:val="24"/>
        </w:rPr>
        <w:t>alloon payment at the end of the loan</w:t>
      </w:r>
    </w:p>
    <w:p w14:paraId="7C224495" w14:textId="77777777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ab/>
        <w:t>Accounting Period:</w:t>
      </w:r>
      <w:r w:rsidRPr="00492978">
        <w:rPr>
          <w:rFonts w:ascii="Gisha" w:hAnsi="Gisha" w:cs="Gisha" w:hint="cs"/>
          <w:sz w:val="24"/>
          <w:szCs w:val="24"/>
        </w:rPr>
        <w:tab/>
        <w:t>Calendar year</w:t>
      </w:r>
    </w:p>
    <w:p w14:paraId="49AE027D" w14:textId="77777777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</w:p>
    <w:p w14:paraId="33A240B7" w14:textId="77777777" w:rsidR="00492978" w:rsidRPr="00492978" w:rsidRDefault="00492978" w:rsidP="00492978">
      <w:pPr>
        <w:rPr>
          <w:rFonts w:ascii="Gisha" w:hAnsi="Gisha" w:cs="Gisha"/>
          <w:b/>
          <w:sz w:val="24"/>
          <w:szCs w:val="24"/>
        </w:rPr>
      </w:pPr>
      <w:r w:rsidRPr="00492978">
        <w:rPr>
          <w:rFonts w:ascii="Gisha" w:hAnsi="Gisha" w:cs="Gisha" w:hint="cs"/>
          <w:b/>
          <w:sz w:val="24"/>
          <w:szCs w:val="24"/>
        </w:rPr>
        <w:t>REQUIRED:</w:t>
      </w:r>
    </w:p>
    <w:p w14:paraId="72997502" w14:textId="77777777" w:rsidR="00492978" w:rsidRPr="00492978" w:rsidRDefault="00492978" w:rsidP="00492978">
      <w:pPr>
        <w:rPr>
          <w:rFonts w:ascii="Gisha" w:hAnsi="Gisha" w:cs="Gisha"/>
          <w:sz w:val="24"/>
          <w:szCs w:val="24"/>
        </w:rPr>
      </w:pPr>
    </w:p>
    <w:p w14:paraId="042AC757" w14:textId="77777777" w:rsidR="00492978" w:rsidRPr="00492978" w:rsidRDefault="00492978" w:rsidP="00492978">
      <w:pPr>
        <w:numPr>
          <w:ilvl w:val="0"/>
          <w:numId w:val="29"/>
        </w:numPr>
        <w:ind w:left="360"/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>Calculate the amounts of principal and interest that must be paid at the end of each quarter over the life of the loan.</w:t>
      </w:r>
    </w:p>
    <w:p w14:paraId="782E0096" w14:textId="77777777" w:rsidR="00492978" w:rsidRPr="00492978" w:rsidRDefault="00492978" w:rsidP="00492978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</w:p>
    <w:p w14:paraId="17D96C3C" w14:textId="715DC84C" w:rsidR="00492978" w:rsidRDefault="00492978" w:rsidP="00492978">
      <w:pPr>
        <w:pStyle w:val="ListParagraph"/>
        <w:numPr>
          <w:ilvl w:val="0"/>
          <w:numId w:val="29"/>
        </w:numPr>
        <w:ind w:left="360"/>
        <w:rPr>
          <w:rFonts w:ascii="Gisha" w:hAnsi="Gisha" w:cs="Gisha"/>
          <w:sz w:val="24"/>
          <w:szCs w:val="24"/>
        </w:rPr>
      </w:pPr>
      <w:r w:rsidRPr="00492978">
        <w:rPr>
          <w:rFonts w:ascii="Gisha" w:hAnsi="Gisha" w:cs="Gisha" w:hint="cs"/>
          <w:sz w:val="24"/>
          <w:szCs w:val="24"/>
        </w:rPr>
        <w:t>Describe the principal repayment methods</w:t>
      </w:r>
      <w:r w:rsidR="0058064C">
        <w:rPr>
          <w:rFonts w:ascii="Gisha" w:hAnsi="Gisha" w:cs="Gisha"/>
          <w:sz w:val="24"/>
          <w:szCs w:val="24"/>
        </w:rPr>
        <w:t xml:space="preserve"> </w:t>
      </w:r>
      <w:r w:rsidRPr="00492978">
        <w:rPr>
          <w:rFonts w:ascii="Gisha" w:hAnsi="Gisha" w:cs="Gisha" w:hint="cs"/>
          <w:sz w:val="24"/>
          <w:szCs w:val="24"/>
        </w:rPr>
        <w:t>used.</w:t>
      </w:r>
    </w:p>
    <w:p w14:paraId="4A99B63D" w14:textId="77777777" w:rsidR="00883887" w:rsidRPr="004B60B0" w:rsidRDefault="00883887" w:rsidP="00D06B50">
      <w:pPr>
        <w:rPr>
          <w:rFonts w:ascii="Gisha" w:hAnsi="Gisha" w:cs="Gisha"/>
          <w:sz w:val="24"/>
          <w:szCs w:val="24"/>
        </w:rPr>
      </w:pPr>
    </w:p>
    <w:p w14:paraId="163FC03E" w14:textId="77777777" w:rsidR="00302C83" w:rsidRDefault="00302C83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40F87C0E" w14:textId="29F765DE" w:rsidR="000A1507" w:rsidRDefault="000A1507" w:rsidP="000A1507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lastRenderedPageBreak/>
        <w:t>Time Value of Money Applications</w:t>
      </w:r>
    </w:p>
    <w:p w14:paraId="17BC0DEA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246E81E8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is the </w:t>
      </w:r>
      <w:r w:rsidRPr="008E2FB9">
        <w:rPr>
          <w:rFonts w:ascii="Gisha" w:hAnsi="Gisha" w:cs="Gisha" w:hint="cs"/>
          <w:sz w:val="24"/>
          <w:szCs w:val="24"/>
        </w:rPr>
        <w:t>present value of a single payment of CAD 45,000 at the end of Year 4 at an interest rate of 3.2</w:t>
      </w:r>
      <w:r w:rsidRPr="008E2FB9">
        <w:rPr>
          <w:rFonts w:ascii="Gisha" w:hAnsi="Gisha" w:cs="Gisha"/>
          <w:sz w:val="24"/>
          <w:szCs w:val="24"/>
        </w:rPr>
        <w:t>0</w:t>
      </w:r>
      <w:r w:rsidRPr="008E2FB9">
        <w:rPr>
          <w:rFonts w:ascii="Gisha" w:hAnsi="Gisha" w:cs="Gisha" w:hint="cs"/>
          <w:sz w:val="24"/>
          <w:szCs w:val="24"/>
        </w:rPr>
        <w:t>%, compounded yearly</w:t>
      </w:r>
      <w:r>
        <w:rPr>
          <w:rFonts w:ascii="Gisha" w:hAnsi="Gisha" w:cs="Gisha"/>
          <w:sz w:val="24"/>
          <w:szCs w:val="24"/>
        </w:rPr>
        <w:t>?</w:t>
      </w:r>
    </w:p>
    <w:p w14:paraId="3E7A6817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78F806C7" w14:textId="77777777" w:rsidR="000A1507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is the </w:t>
      </w:r>
      <w:r w:rsidRPr="008E2FB9">
        <w:rPr>
          <w:rFonts w:ascii="Gisha" w:hAnsi="Gisha" w:cs="Gisha" w:hint="cs"/>
          <w:sz w:val="24"/>
          <w:szCs w:val="24"/>
        </w:rPr>
        <w:t>present value of a string of CAD 5,500 payments at the end of each year that go on forever at an interest rate of 4.00%, compounded annually</w:t>
      </w:r>
      <w:r>
        <w:rPr>
          <w:rFonts w:ascii="Gisha" w:hAnsi="Gisha" w:cs="Gisha"/>
          <w:sz w:val="24"/>
          <w:szCs w:val="24"/>
        </w:rPr>
        <w:t>?</w:t>
      </w:r>
    </w:p>
    <w:p w14:paraId="5E290AFC" w14:textId="77777777" w:rsidR="000A1507" w:rsidRPr="008E2FB9" w:rsidRDefault="000A1507" w:rsidP="000A1507">
      <w:pPr>
        <w:pStyle w:val="ListParagraph"/>
        <w:rPr>
          <w:rFonts w:ascii="Gisha" w:hAnsi="Gisha" w:cs="Gisha"/>
          <w:sz w:val="24"/>
          <w:szCs w:val="24"/>
        </w:rPr>
      </w:pPr>
    </w:p>
    <w:p w14:paraId="679747C7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How much </w:t>
      </w:r>
      <w:r w:rsidRPr="008E2FB9">
        <w:rPr>
          <w:rFonts w:ascii="Gisha" w:hAnsi="Gisha" w:cs="Gisha" w:hint="cs"/>
          <w:sz w:val="24"/>
          <w:szCs w:val="24"/>
        </w:rPr>
        <w:t>interest will be earned over three years on a one-time investment of CAD 8,000 at an interest rate of 3.25%, compounded yearly</w:t>
      </w:r>
      <w:r>
        <w:rPr>
          <w:rFonts w:ascii="Gisha" w:hAnsi="Gisha" w:cs="Gisha"/>
          <w:sz w:val="24"/>
          <w:szCs w:val="24"/>
        </w:rPr>
        <w:t>?</w:t>
      </w:r>
    </w:p>
    <w:p w14:paraId="31A97C27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4E0CBC5C" w14:textId="78618424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How much </w:t>
      </w:r>
      <w:r w:rsidRPr="008E2FB9">
        <w:rPr>
          <w:rFonts w:ascii="Gisha" w:hAnsi="Gisha" w:cs="Gisha" w:hint="cs"/>
          <w:sz w:val="24"/>
          <w:szCs w:val="24"/>
        </w:rPr>
        <w:t xml:space="preserve">interest will be earned over eight years on a one-time investment of </w:t>
      </w:r>
      <w:r w:rsidR="00D93460">
        <w:rPr>
          <w:rFonts w:ascii="Gisha" w:hAnsi="Gisha" w:cs="Gisha"/>
          <w:sz w:val="24"/>
          <w:szCs w:val="24"/>
        </w:rPr>
        <w:t xml:space="preserve">CAD </w:t>
      </w:r>
      <w:r w:rsidRPr="008E2FB9">
        <w:rPr>
          <w:rFonts w:ascii="Gisha" w:hAnsi="Gisha" w:cs="Gisha" w:hint="cs"/>
          <w:sz w:val="24"/>
          <w:szCs w:val="24"/>
        </w:rPr>
        <w:t>5,500 at a simple interest rate of 3.8</w:t>
      </w:r>
      <w:r w:rsidRPr="008E2FB9">
        <w:rPr>
          <w:rFonts w:ascii="Gisha" w:hAnsi="Gisha" w:cs="Gisha"/>
          <w:sz w:val="24"/>
          <w:szCs w:val="24"/>
        </w:rPr>
        <w:t>0</w:t>
      </w:r>
      <w:r w:rsidRPr="008E2FB9">
        <w:rPr>
          <w:rFonts w:ascii="Gisha" w:hAnsi="Gisha" w:cs="Gisha" w:hint="cs"/>
          <w:sz w:val="24"/>
          <w:szCs w:val="24"/>
        </w:rPr>
        <w:t>% per annum</w:t>
      </w:r>
      <w:r>
        <w:rPr>
          <w:rFonts w:ascii="Gisha" w:hAnsi="Gisha" w:cs="Gisha"/>
          <w:sz w:val="24"/>
          <w:szCs w:val="24"/>
        </w:rPr>
        <w:t>?</w:t>
      </w:r>
    </w:p>
    <w:p w14:paraId="59A2E73E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598E1CD9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 w:right="-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What is the f</w:t>
      </w:r>
      <w:r w:rsidRPr="008E2FB9">
        <w:rPr>
          <w:rFonts w:ascii="Gisha" w:hAnsi="Gisha" w:cs="Gisha" w:hint="cs"/>
          <w:sz w:val="24"/>
          <w:szCs w:val="24"/>
        </w:rPr>
        <w:t>uture value of a string of CAD 3,500 payments at the beginning of each year for the next six years at an interest rate of 3.25%, compounded annuall</w:t>
      </w:r>
      <w:r>
        <w:rPr>
          <w:rFonts w:ascii="Gisha" w:hAnsi="Gisha" w:cs="Gisha"/>
          <w:sz w:val="24"/>
          <w:szCs w:val="24"/>
        </w:rPr>
        <w:t>y?</w:t>
      </w:r>
    </w:p>
    <w:p w14:paraId="3BF59D2E" w14:textId="77777777" w:rsidR="000A1507" w:rsidRPr="008E2FB9" w:rsidRDefault="000A1507" w:rsidP="000A1507">
      <w:pPr>
        <w:widowControl w:val="0"/>
        <w:rPr>
          <w:rFonts w:ascii="Gisha" w:eastAsiaTheme="minorEastAsia" w:hAnsi="Gisha" w:cs="Gisha"/>
          <w:iCs/>
          <w:sz w:val="24"/>
          <w:szCs w:val="24"/>
        </w:rPr>
      </w:pPr>
    </w:p>
    <w:p w14:paraId="589BBA36" w14:textId="77777777" w:rsidR="000A1507" w:rsidRPr="008E2FB9" w:rsidRDefault="000A1507" w:rsidP="000A1507">
      <w:pPr>
        <w:pStyle w:val="ListParagraph"/>
        <w:widowControl w:val="0"/>
        <w:numPr>
          <w:ilvl w:val="0"/>
          <w:numId w:val="33"/>
        </w:numPr>
        <w:ind w:left="360"/>
        <w:rPr>
          <w:rFonts w:ascii="Gisha" w:eastAsiaTheme="minorEastAsia" w:hAnsi="Gisha" w:cs="Gisha"/>
          <w:iCs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If a </w:t>
      </w:r>
      <w:r w:rsidRPr="008E2FB9">
        <w:rPr>
          <w:rFonts w:ascii="Gisha" w:hAnsi="Gisha" w:cs="Gisha" w:hint="cs"/>
          <w:sz w:val="24"/>
          <w:szCs w:val="24"/>
        </w:rPr>
        <w:t>company negotiates a one-year CAD 45,000 discount loan at an interest rate of 8</w:t>
      </w:r>
      <w:r w:rsidRPr="008E2FB9">
        <w:rPr>
          <w:rFonts w:ascii="Gisha" w:hAnsi="Gisha" w:cs="Gisha"/>
          <w:sz w:val="24"/>
          <w:szCs w:val="24"/>
        </w:rPr>
        <w:t>.00</w:t>
      </w:r>
      <w:r w:rsidRPr="008E2FB9">
        <w:rPr>
          <w:rFonts w:ascii="Gisha" w:hAnsi="Gisha" w:cs="Gisha" w:hint="cs"/>
          <w:sz w:val="24"/>
          <w:szCs w:val="24"/>
        </w:rPr>
        <w:t>%, compounded monthly,</w:t>
      </w:r>
      <w:r>
        <w:rPr>
          <w:rFonts w:ascii="Gisha" w:hAnsi="Gisha" w:cs="Gisha"/>
          <w:sz w:val="24"/>
          <w:szCs w:val="24"/>
        </w:rPr>
        <w:t xml:space="preserve"> how much will it receive today?</w:t>
      </w:r>
      <m:oMath>
        <m:r>
          <m:rPr>
            <m:sty m:val="p"/>
          </m:rPr>
          <w:rPr>
            <w:rFonts w:ascii="Cambria Math" w:hAnsi="Cambria Math" w:cs="Gisha" w:hint="cs"/>
            <w:sz w:val="24"/>
            <w:szCs w:val="24"/>
          </w:rPr>
          <w:br/>
        </m:r>
      </m:oMath>
    </w:p>
    <w:p w14:paraId="694394EA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is the </w:t>
      </w:r>
      <w:r w:rsidRPr="008E2FB9">
        <w:rPr>
          <w:rFonts w:ascii="Gisha" w:hAnsi="Gisha" w:cs="Gisha" w:hint="cs"/>
          <w:sz w:val="24"/>
          <w:szCs w:val="24"/>
        </w:rPr>
        <w:t>present value of a string of CAD 4,350 payments at the end of the year that go on forever growing at 3.0</w:t>
      </w:r>
      <w:r w:rsidRPr="008E2FB9">
        <w:rPr>
          <w:rFonts w:ascii="Gisha" w:hAnsi="Gisha" w:cs="Gisha"/>
          <w:sz w:val="24"/>
          <w:szCs w:val="24"/>
        </w:rPr>
        <w:t>0</w:t>
      </w:r>
      <w:r w:rsidRPr="008E2FB9">
        <w:rPr>
          <w:rFonts w:ascii="Gisha" w:hAnsi="Gisha" w:cs="Gisha" w:hint="cs"/>
          <w:sz w:val="24"/>
          <w:szCs w:val="24"/>
        </w:rPr>
        <w:t>% per year at an interest rate of 8.0</w:t>
      </w:r>
      <w:r w:rsidRPr="008E2FB9">
        <w:rPr>
          <w:rFonts w:ascii="Gisha" w:hAnsi="Gisha" w:cs="Gisha"/>
          <w:sz w:val="24"/>
          <w:szCs w:val="24"/>
        </w:rPr>
        <w:t>0</w:t>
      </w:r>
      <w:r w:rsidRPr="008E2FB9">
        <w:rPr>
          <w:rFonts w:ascii="Gisha" w:hAnsi="Gisha" w:cs="Gisha" w:hint="cs"/>
          <w:sz w:val="24"/>
          <w:szCs w:val="24"/>
        </w:rPr>
        <w:t>%, compounded annuall</w:t>
      </w:r>
      <w:r>
        <w:rPr>
          <w:rFonts w:ascii="Gisha" w:hAnsi="Gisha" w:cs="Gisha"/>
          <w:sz w:val="24"/>
          <w:szCs w:val="24"/>
        </w:rPr>
        <w:t>y?</w:t>
      </w:r>
    </w:p>
    <w:p w14:paraId="60B4B30B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0F458544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is the </w:t>
      </w:r>
      <w:r w:rsidRPr="008E2FB9">
        <w:rPr>
          <w:rFonts w:ascii="Gisha" w:hAnsi="Gisha" w:cs="Gisha" w:hint="cs"/>
          <w:sz w:val="24"/>
          <w:szCs w:val="24"/>
        </w:rPr>
        <w:t>present value of a string of CAD 4,200 payments at the end of each year for the next five years at an interest rate of 3.65%, compounded annually</w:t>
      </w:r>
      <w:r>
        <w:rPr>
          <w:rFonts w:ascii="Gisha" w:hAnsi="Gisha" w:cs="Gisha"/>
          <w:sz w:val="24"/>
          <w:szCs w:val="24"/>
        </w:rPr>
        <w:t>?</w:t>
      </w:r>
    </w:p>
    <w:p w14:paraId="79163420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63DAB931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is the </w:t>
      </w:r>
      <w:r w:rsidRPr="008E2FB9">
        <w:rPr>
          <w:rFonts w:ascii="Gisha" w:hAnsi="Gisha" w:cs="Gisha" w:hint="cs"/>
          <w:sz w:val="24"/>
          <w:szCs w:val="24"/>
        </w:rPr>
        <w:t>EAR of an APR of 3.5</w:t>
      </w:r>
      <w:r w:rsidRPr="008E2FB9">
        <w:rPr>
          <w:rFonts w:ascii="Gisha" w:hAnsi="Gisha" w:cs="Gisha"/>
          <w:sz w:val="24"/>
          <w:szCs w:val="24"/>
        </w:rPr>
        <w:t>0</w:t>
      </w:r>
      <w:r w:rsidRPr="008E2FB9">
        <w:rPr>
          <w:rFonts w:ascii="Gisha" w:hAnsi="Gisha" w:cs="Gisha" w:hint="cs"/>
          <w:sz w:val="24"/>
          <w:szCs w:val="24"/>
        </w:rPr>
        <w:t>%, compounded continuously</w:t>
      </w:r>
      <w:r>
        <w:rPr>
          <w:rFonts w:ascii="Gisha" w:hAnsi="Gisha" w:cs="Gisha"/>
          <w:sz w:val="24"/>
          <w:szCs w:val="24"/>
        </w:rPr>
        <w:t>?</w:t>
      </w:r>
    </w:p>
    <w:p w14:paraId="58FF7985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5BE5D2A9" w14:textId="77777777" w:rsidR="000A1507" w:rsidRPr="008E2FB9" w:rsidRDefault="000A1507" w:rsidP="000A1507">
      <w:pPr>
        <w:pStyle w:val="ListParagraph"/>
        <w:numPr>
          <w:ilvl w:val="0"/>
          <w:numId w:val="33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is the </w:t>
      </w:r>
      <w:r w:rsidRPr="008E2FB9">
        <w:rPr>
          <w:rFonts w:ascii="Gisha" w:hAnsi="Gisha" w:cs="Gisha" w:hint="cs"/>
          <w:sz w:val="24"/>
          <w:szCs w:val="24"/>
        </w:rPr>
        <w:t>EAR of an APR of 6</w:t>
      </w:r>
      <w:r w:rsidRPr="008E2FB9">
        <w:rPr>
          <w:rFonts w:ascii="Gisha" w:hAnsi="Gisha" w:cs="Gisha"/>
          <w:sz w:val="24"/>
          <w:szCs w:val="24"/>
        </w:rPr>
        <w:t>.00</w:t>
      </w:r>
      <w:r w:rsidRPr="008E2FB9">
        <w:rPr>
          <w:rFonts w:ascii="Gisha" w:hAnsi="Gisha" w:cs="Gisha" w:hint="cs"/>
          <w:sz w:val="24"/>
          <w:szCs w:val="24"/>
        </w:rPr>
        <w:t>%, compounded quarterly</w:t>
      </w:r>
      <w:r>
        <w:rPr>
          <w:rFonts w:ascii="Gisha" w:hAnsi="Gisha" w:cs="Gisha"/>
          <w:sz w:val="24"/>
          <w:szCs w:val="24"/>
        </w:rPr>
        <w:t>?</w:t>
      </w:r>
    </w:p>
    <w:p w14:paraId="1ACF7417" w14:textId="77777777" w:rsidR="000A1507" w:rsidRPr="008E2FB9" w:rsidRDefault="000A1507" w:rsidP="000A1507">
      <w:pPr>
        <w:rPr>
          <w:rFonts w:ascii="Gisha" w:hAnsi="Gisha" w:cs="Gisha"/>
          <w:sz w:val="24"/>
          <w:szCs w:val="24"/>
        </w:rPr>
      </w:pPr>
    </w:p>
    <w:p w14:paraId="01C35DB8" w14:textId="6E07B941" w:rsidR="00302C83" w:rsidRDefault="00302C83">
      <w:pPr>
        <w:rPr>
          <w:rFonts w:ascii="Gisha" w:hAnsi="Gisha" w:cs="Gisha"/>
          <w:b/>
          <w:sz w:val="28"/>
          <w:szCs w:val="28"/>
        </w:rPr>
      </w:pPr>
    </w:p>
    <w:p w14:paraId="1299F107" w14:textId="3081E1E2" w:rsidR="00AA0CA5" w:rsidRPr="00302C83" w:rsidRDefault="00AA0CA5">
      <w:pPr>
        <w:rPr>
          <w:rFonts w:ascii="Gisha" w:hAnsi="Gisha" w:cs="Gisha"/>
          <w:b/>
          <w:sz w:val="28"/>
          <w:szCs w:val="28"/>
        </w:rPr>
      </w:pPr>
      <w:r w:rsidRPr="00302C83">
        <w:rPr>
          <w:rFonts w:ascii="Gisha" w:hAnsi="Gisha" w:cs="Gisha"/>
          <w:b/>
          <w:sz w:val="28"/>
          <w:szCs w:val="28"/>
        </w:rPr>
        <w:br w:type="page"/>
      </w:r>
    </w:p>
    <w:p w14:paraId="2260DB11" w14:textId="0D0DEB70" w:rsidR="00883887" w:rsidRPr="001570CD" w:rsidRDefault="001570CD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16" w:name="_Hlk49929369"/>
      <w:r w:rsidRPr="001570CD">
        <w:rPr>
          <w:rFonts w:ascii="Gisha" w:hAnsi="Gisha" w:cs="Gisha"/>
          <w:b/>
          <w:sz w:val="28"/>
          <w:szCs w:val="28"/>
        </w:rPr>
        <w:lastRenderedPageBreak/>
        <w:t>Predefined FV and PV Functions in Excel</w:t>
      </w:r>
      <w:bookmarkEnd w:id="16"/>
    </w:p>
    <w:p w14:paraId="6CC30207" w14:textId="1031B943" w:rsidR="00AA0CA5" w:rsidRDefault="00AA0CA5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5"/>
        <w:gridCol w:w="8370"/>
      </w:tblGrid>
      <w:tr w:rsidR="00AA0CA5" w14:paraId="5BC0124B" w14:textId="77777777" w:rsidTr="00F61E09">
        <w:tc>
          <w:tcPr>
            <w:tcW w:w="1075" w:type="dxa"/>
            <w:vAlign w:val="center"/>
          </w:tcPr>
          <w:p w14:paraId="0F1F9BE7" w14:textId="10C70B79" w:rsidR="00AA0CA5" w:rsidRDefault="00AA0CA5" w:rsidP="00AA0CA5">
            <w:pPr>
              <w:tabs>
                <w:tab w:val="left" w:pos="900"/>
              </w:tabs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Case 1</w:t>
            </w:r>
          </w:p>
        </w:tc>
        <w:tc>
          <w:tcPr>
            <w:tcW w:w="8370" w:type="dxa"/>
          </w:tcPr>
          <w:p w14:paraId="4AACA198" w14:textId="3008BAA6" w:rsidR="00AA0CA5" w:rsidRDefault="003B0CC9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 xml:space="preserve">How much will a client </w:t>
            </w:r>
            <w:r w:rsidR="00F61E09">
              <w:rPr>
                <w:rFonts w:ascii="Gisha" w:hAnsi="Gisha" w:cs="Gisha"/>
                <w:bCs/>
                <w:sz w:val="24"/>
                <w:szCs w:val="24"/>
              </w:rPr>
              <w:t>accumulate</w:t>
            </w:r>
            <w:r w:rsidR="00836788">
              <w:rPr>
                <w:rFonts w:ascii="Gisha" w:hAnsi="Gisha" w:cs="Gisha"/>
                <w:bCs/>
                <w:sz w:val="24"/>
                <w:szCs w:val="24"/>
              </w:rPr>
              <w:t xml:space="preserve"> in 25 years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if they invest CAD 250 at the end of each month at an </w:t>
            </w:r>
            <w:r w:rsidR="00F61E09">
              <w:rPr>
                <w:rFonts w:ascii="Gisha" w:hAnsi="Gisha" w:cs="Gisha"/>
                <w:bCs/>
                <w:sz w:val="24"/>
                <w:szCs w:val="24"/>
              </w:rPr>
              <w:t xml:space="preserve">interest rate </w:t>
            </w:r>
            <w:r>
              <w:rPr>
                <w:rFonts w:ascii="Gisha" w:hAnsi="Gisha" w:cs="Gisha"/>
                <w:bCs/>
                <w:sz w:val="24"/>
                <w:szCs w:val="24"/>
              </w:rPr>
              <w:t>of 3.2%, compounded monthly?  What i</w:t>
            </w:r>
            <w:r w:rsidR="00836788">
              <w:rPr>
                <w:rFonts w:ascii="Gisha" w:hAnsi="Gisha" w:cs="Gisha"/>
                <w:bCs/>
                <w:sz w:val="24"/>
                <w:szCs w:val="24"/>
              </w:rPr>
              <w:t>f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the 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 xml:space="preserve">investment </w:t>
            </w:r>
            <w:r w:rsidR="00B70C0B">
              <w:rPr>
                <w:rFonts w:ascii="Gisha" w:hAnsi="Gisha" w:cs="Gisha"/>
                <w:bCs/>
                <w:sz w:val="24"/>
                <w:szCs w:val="24"/>
              </w:rPr>
              <w:t>occurs at the beginning of the month?</w:t>
            </w:r>
          </w:p>
        </w:tc>
      </w:tr>
      <w:tr w:rsidR="00AA0CA5" w14:paraId="2CF95A0F" w14:textId="77777777" w:rsidTr="00F61E09">
        <w:tc>
          <w:tcPr>
            <w:tcW w:w="1075" w:type="dxa"/>
            <w:vAlign w:val="center"/>
          </w:tcPr>
          <w:p w14:paraId="728AAB6C" w14:textId="294D5393" w:rsidR="00AA0CA5" w:rsidRDefault="00AA0CA5" w:rsidP="00AA0CA5">
            <w:pPr>
              <w:tabs>
                <w:tab w:val="left" w:pos="900"/>
              </w:tabs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Case 2</w:t>
            </w:r>
          </w:p>
        </w:tc>
        <w:tc>
          <w:tcPr>
            <w:tcW w:w="8370" w:type="dxa"/>
          </w:tcPr>
          <w:p w14:paraId="4CDF48D1" w14:textId="4FB3DB62" w:rsidR="00AA0CA5" w:rsidRDefault="00836788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 xml:space="preserve">What is a receivable worth today if a </w:t>
            </w:r>
            <w:r w:rsidR="00B70C0B">
              <w:rPr>
                <w:rFonts w:ascii="Gisha" w:hAnsi="Gisha" w:cs="Gisha"/>
                <w:bCs/>
                <w:sz w:val="24"/>
                <w:szCs w:val="24"/>
              </w:rPr>
              <w:t xml:space="preserve">customer 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 xml:space="preserve">must </w:t>
            </w:r>
            <w:r w:rsidR="00B70C0B">
              <w:rPr>
                <w:rFonts w:ascii="Gisha" w:hAnsi="Gisha" w:cs="Gisha"/>
                <w:bCs/>
                <w:sz w:val="24"/>
                <w:szCs w:val="24"/>
              </w:rPr>
              <w:t xml:space="preserve">pay CAD 5,000 </w:t>
            </w:r>
            <w:r w:rsidR="00F61E09">
              <w:rPr>
                <w:rFonts w:ascii="Gisha" w:hAnsi="Gisha" w:cs="Gisha"/>
                <w:bCs/>
                <w:sz w:val="24"/>
                <w:szCs w:val="24"/>
              </w:rPr>
              <w:t xml:space="preserve">at the end of </w:t>
            </w:r>
            <w:r w:rsidR="006C429E">
              <w:rPr>
                <w:rFonts w:ascii="Gisha" w:hAnsi="Gisha" w:cs="Gisha"/>
                <w:bCs/>
                <w:sz w:val="24"/>
                <w:szCs w:val="24"/>
              </w:rPr>
              <w:t>every six months</w:t>
            </w:r>
            <w:r w:rsidR="00B70C0B">
              <w:rPr>
                <w:rFonts w:ascii="Gisha" w:hAnsi="Gisha" w:cs="Gisha"/>
                <w:bCs/>
                <w:sz w:val="24"/>
                <w:szCs w:val="24"/>
              </w:rPr>
              <w:t xml:space="preserve"> for </w:t>
            </w:r>
            <w:r w:rsidR="00F61E09">
              <w:rPr>
                <w:rFonts w:ascii="Gisha" w:hAnsi="Gisha" w:cs="Gisha"/>
                <w:bCs/>
                <w:sz w:val="24"/>
                <w:szCs w:val="24"/>
              </w:rPr>
              <w:t xml:space="preserve">the next </w:t>
            </w:r>
            <w:r>
              <w:rPr>
                <w:rFonts w:ascii="Gisha" w:hAnsi="Gisha" w:cs="Gisha"/>
                <w:bCs/>
                <w:sz w:val="24"/>
                <w:szCs w:val="24"/>
              </w:rPr>
              <w:t>three</w:t>
            </w:r>
            <w:r w:rsidR="00B70C0B">
              <w:rPr>
                <w:rFonts w:ascii="Gisha" w:hAnsi="Gisha" w:cs="Gisha"/>
                <w:bCs/>
                <w:sz w:val="24"/>
                <w:szCs w:val="24"/>
              </w:rPr>
              <w:t xml:space="preserve"> years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at an </w:t>
            </w:r>
            <w:r w:rsidR="00F61E09">
              <w:rPr>
                <w:rFonts w:ascii="Gisha" w:hAnsi="Gisha" w:cs="Gisha"/>
                <w:bCs/>
                <w:sz w:val="24"/>
                <w:szCs w:val="24"/>
              </w:rPr>
              <w:t xml:space="preserve">interest rate </w:t>
            </w:r>
            <w:r>
              <w:rPr>
                <w:rFonts w:ascii="Gisha" w:hAnsi="Gisha" w:cs="Gisha"/>
                <w:bCs/>
                <w:sz w:val="24"/>
                <w:szCs w:val="24"/>
              </w:rPr>
              <w:t>of 4.5%, compounded semi-annually</w:t>
            </w:r>
            <w:r w:rsidR="00F61E09">
              <w:rPr>
                <w:rFonts w:ascii="Gisha" w:hAnsi="Gisha" w:cs="Gisha"/>
                <w:bCs/>
                <w:sz w:val="24"/>
                <w:szCs w:val="24"/>
              </w:rPr>
              <w:t>?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 xml:space="preserve">  What if the payment occurs at the beginning of </w:t>
            </w:r>
            <w:r w:rsidR="006C429E">
              <w:rPr>
                <w:rFonts w:ascii="Gisha" w:hAnsi="Gisha" w:cs="Gisha"/>
                <w:bCs/>
                <w:sz w:val="24"/>
                <w:szCs w:val="24"/>
              </w:rPr>
              <w:t>each six months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>?</w:t>
            </w:r>
          </w:p>
        </w:tc>
      </w:tr>
      <w:tr w:rsidR="00AA0CA5" w14:paraId="50134F89" w14:textId="77777777" w:rsidTr="00F61E09">
        <w:tc>
          <w:tcPr>
            <w:tcW w:w="1075" w:type="dxa"/>
            <w:vAlign w:val="center"/>
          </w:tcPr>
          <w:p w14:paraId="7500CD02" w14:textId="3DBDB60A" w:rsidR="00AA0CA5" w:rsidRDefault="00AA0CA5" w:rsidP="00AA0CA5">
            <w:pPr>
              <w:tabs>
                <w:tab w:val="left" w:pos="900"/>
              </w:tabs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Case 3</w:t>
            </w:r>
          </w:p>
        </w:tc>
        <w:tc>
          <w:tcPr>
            <w:tcW w:w="8370" w:type="dxa"/>
          </w:tcPr>
          <w:p w14:paraId="3AC5C495" w14:textId="53C37C0E" w:rsidR="00AA0CA5" w:rsidRDefault="00F61E09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How long will it take for</w:t>
            </w:r>
            <w:r w:rsidR="00194197">
              <w:rPr>
                <w:rFonts w:ascii="Gisha" w:hAnsi="Gisha" w:cs="Gisha"/>
                <w:bCs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bCs/>
                <w:sz w:val="24"/>
                <w:szCs w:val="24"/>
              </w:rPr>
              <w:t>a</w:t>
            </w:r>
            <w:r w:rsidR="00836788">
              <w:rPr>
                <w:rFonts w:ascii="Gisha" w:hAnsi="Gisha" w:cs="Gisha"/>
                <w:bCs/>
                <w:sz w:val="24"/>
                <w:szCs w:val="24"/>
              </w:rPr>
              <w:t xml:space="preserve">n 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 xml:space="preserve">investor 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who </w:t>
            </w:r>
            <w:r w:rsidR="00194197">
              <w:rPr>
                <w:rFonts w:ascii="Gisha" w:hAnsi="Gisha" w:cs="Gisha"/>
                <w:bCs/>
                <w:sz w:val="24"/>
                <w:szCs w:val="24"/>
              </w:rPr>
              <w:t>can invest</w:t>
            </w:r>
            <w:r w:rsidR="00836788">
              <w:rPr>
                <w:rFonts w:ascii="Gisha" w:hAnsi="Gisha" w:cs="Gisha"/>
                <w:bCs/>
                <w:sz w:val="24"/>
                <w:szCs w:val="24"/>
              </w:rPr>
              <w:t xml:space="preserve"> CAD </w:t>
            </w:r>
            <w:r w:rsidR="00194197">
              <w:rPr>
                <w:rFonts w:ascii="Gisha" w:hAnsi="Gisha" w:cs="Gisha"/>
                <w:bCs/>
                <w:sz w:val="24"/>
                <w:szCs w:val="24"/>
              </w:rPr>
              <w:t>2,000 at the end of each month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at an interest rate of 3.5%, compounded monthly</w:t>
            </w:r>
            <w:r w:rsidR="001B3BCF">
              <w:rPr>
                <w:rFonts w:ascii="Gisha" w:hAnsi="Gisha" w:cs="Gisha"/>
                <w:bCs/>
                <w:sz w:val="24"/>
                <w:szCs w:val="24"/>
              </w:rPr>
              <w:t>,</w:t>
            </w:r>
            <w:r w:rsidR="00194197">
              <w:rPr>
                <w:rFonts w:ascii="Gisha" w:hAnsi="Gisha" w:cs="Gisha"/>
                <w:bCs/>
                <w:sz w:val="24"/>
                <w:szCs w:val="24"/>
              </w:rPr>
              <w:t xml:space="preserve"> to accumulate 50,000</w:t>
            </w:r>
            <w:r>
              <w:rPr>
                <w:rFonts w:ascii="Gisha" w:hAnsi="Gisha" w:cs="Gisha"/>
                <w:bCs/>
                <w:sz w:val="24"/>
                <w:szCs w:val="24"/>
              </w:rPr>
              <w:t>?</w:t>
            </w:r>
          </w:p>
        </w:tc>
      </w:tr>
      <w:tr w:rsidR="0094428E" w14:paraId="57F3DDF9" w14:textId="77777777" w:rsidTr="00F61E09">
        <w:tc>
          <w:tcPr>
            <w:tcW w:w="1075" w:type="dxa"/>
            <w:vAlign w:val="center"/>
          </w:tcPr>
          <w:p w14:paraId="14A74E31" w14:textId="7D046FEA" w:rsidR="0094428E" w:rsidRDefault="0094428E" w:rsidP="00AA0CA5">
            <w:pPr>
              <w:tabs>
                <w:tab w:val="left" w:pos="900"/>
              </w:tabs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Case 4</w:t>
            </w:r>
          </w:p>
        </w:tc>
        <w:tc>
          <w:tcPr>
            <w:tcW w:w="8370" w:type="dxa"/>
          </w:tcPr>
          <w:p w14:paraId="716F5A9B" w14:textId="1FFDBB1F" w:rsidR="0094428E" w:rsidRDefault="001570CD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 xml:space="preserve">What annual interest rate compounded monthly is needed to </w:t>
            </w:r>
            <w:r w:rsidR="00F2122D">
              <w:rPr>
                <w:rFonts w:ascii="Gisha" w:hAnsi="Gisha" w:cs="Gisha"/>
                <w:bCs/>
                <w:sz w:val="24"/>
                <w:szCs w:val="24"/>
              </w:rPr>
              <w:t>save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CAD 100,000 if an individual can invest CAD 2,000 each month for </w:t>
            </w:r>
            <w:r w:rsidR="00F2122D">
              <w:rPr>
                <w:rFonts w:ascii="Gisha" w:hAnsi="Gisha" w:cs="Gisha"/>
                <w:bCs/>
                <w:sz w:val="24"/>
                <w:szCs w:val="24"/>
              </w:rPr>
              <w:t>four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years?</w:t>
            </w:r>
          </w:p>
        </w:tc>
      </w:tr>
      <w:tr w:rsidR="00AA0CA5" w14:paraId="3F2AD390" w14:textId="77777777" w:rsidTr="00F61E09">
        <w:tc>
          <w:tcPr>
            <w:tcW w:w="1075" w:type="dxa"/>
            <w:vAlign w:val="center"/>
          </w:tcPr>
          <w:p w14:paraId="0FDF1895" w14:textId="6AE4051F" w:rsidR="00AA0CA5" w:rsidRDefault="00AA0CA5" w:rsidP="00AA0CA5">
            <w:pPr>
              <w:tabs>
                <w:tab w:val="left" w:pos="900"/>
              </w:tabs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 xml:space="preserve">Case </w:t>
            </w:r>
            <w:r w:rsidR="00F2122D">
              <w:rPr>
                <w:rFonts w:ascii="Gisha" w:hAnsi="Gisha" w:cs="Gisha"/>
                <w:bCs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14:paraId="7CBECF7C" w14:textId="46B6B72A" w:rsidR="00AA0CA5" w:rsidRDefault="003B0CC9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An annual percentage rate (APR) of 5.3%, compounded quarterly</w:t>
            </w:r>
            <w:r w:rsidR="001B3BCF">
              <w:rPr>
                <w:rFonts w:ascii="Gisha" w:hAnsi="Gisha" w:cs="Gisha"/>
                <w:bCs/>
                <w:sz w:val="24"/>
                <w:szCs w:val="24"/>
              </w:rPr>
              <w:t>,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is equ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>al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to what effective annual rate (EAR)?</w:t>
            </w:r>
          </w:p>
        </w:tc>
      </w:tr>
      <w:tr w:rsidR="00AA0CA5" w14:paraId="59C5473F" w14:textId="77777777" w:rsidTr="00F61E09">
        <w:tc>
          <w:tcPr>
            <w:tcW w:w="1075" w:type="dxa"/>
            <w:vAlign w:val="center"/>
          </w:tcPr>
          <w:p w14:paraId="69031D8B" w14:textId="0C46216F" w:rsidR="00AA0CA5" w:rsidRDefault="00AA0CA5" w:rsidP="00AA0CA5">
            <w:pPr>
              <w:tabs>
                <w:tab w:val="left" w:pos="900"/>
              </w:tabs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 xml:space="preserve">Case </w:t>
            </w:r>
            <w:r w:rsidR="00F2122D">
              <w:rPr>
                <w:rFonts w:ascii="Gisha" w:hAnsi="Gisha" w:cs="Gisha"/>
                <w:bCs/>
                <w:sz w:val="24"/>
                <w:szCs w:val="24"/>
              </w:rPr>
              <w:t>6</w:t>
            </w:r>
          </w:p>
        </w:tc>
        <w:tc>
          <w:tcPr>
            <w:tcW w:w="8370" w:type="dxa"/>
          </w:tcPr>
          <w:p w14:paraId="37913C5B" w14:textId="1A5EAFE8" w:rsidR="00AA0CA5" w:rsidRDefault="003B0CC9" w:rsidP="00861EFE">
            <w:pPr>
              <w:tabs>
                <w:tab w:val="left" w:pos="900"/>
              </w:tabs>
              <w:rPr>
                <w:rFonts w:ascii="Gisha" w:hAnsi="Gisha" w:cs="Gisha"/>
                <w:bCs/>
                <w:sz w:val="24"/>
                <w:szCs w:val="24"/>
              </w:rPr>
            </w:pPr>
            <w:r>
              <w:rPr>
                <w:rFonts w:ascii="Gisha" w:hAnsi="Gisha" w:cs="Gisha"/>
                <w:bCs/>
                <w:sz w:val="24"/>
                <w:szCs w:val="24"/>
              </w:rPr>
              <w:t>An effective interest rate (EAR) of 8.5% per annum is equ</w:t>
            </w:r>
            <w:r w:rsidR="0094428E">
              <w:rPr>
                <w:rFonts w:ascii="Gisha" w:hAnsi="Gisha" w:cs="Gisha"/>
                <w:bCs/>
                <w:sz w:val="24"/>
                <w:szCs w:val="24"/>
              </w:rPr>
              <w:t>al</w:t>
            </w:r>
            <w:r>
              <w:rPr>
                <w:rFonts w:ascii="Gisha" w:hAnsi="Gisha" w:cs="Gisha"/>
                <w:bCs/>
                <w:sz w:val="24"/>
                <w:szCs w:val="24"/>
              </w:rPr>
              <w:t xml:space="preserve"> to what annual percentage rate (APR)</w:t>
            </w:r>
            <w:r w:rsidR="00A1544B">
              <w:rPr>
                <w:rFonts w:ascii="Gisha" w:hAnsi="Gisha" w:cs="Gisha"/>
                <w:bCs/>
                <w:sz w:val="24"/>
                <w:szCs w:val="24"/>
              </w:rPr>
              <w:t xml:space="preserve">, </w:t>
            </w:r>
            <w:r w:rsidR="00051D0F">
              <w:rPr>
                <w:rFonts w:ascii="Gisha" w:hAnsi="Gisha" w:cs="Gisha"/>
                <w:bCs/>
                <w:sz w:val="24"/>
                <w:szCs w:val="24"/>
              </w:rPr>
              <w:t>compound</w:t>
            </w:r>
            <w:r w:rsidR="00A1544B">
              <w:rPr>
                <w:rFonts w:ascii="Gisha" w:hAnsi="Gisha" w:cs="Gisha"/>
                <w:bCs/>
                <w:sz w:val="24"/>
                <w:szCs w:val="24"/>
              </w:rPr>
              <w:t>ed semi-annually</w:t>
            </w:r>
            <w:r>
              <w:rPr>
                <w:rFonts w:ascii="Gisha" w:hAnsi="Gisha" w:cs="Gisha"/>
                <w:bCs/>
                <w:sz w:val="24"/>
                <w:szCs w:val="24"/>
              </w:rPr>
              <w:t>?</w:t>
            </w:r>
          </w:p>
        </w:tc>
      </w:tr>
    </w:tbl>
    <w:p w14:paraId="31FF5EDA" w14:textId="2CE693A8" w:rsidR="00AA0CA5" w:rsidRDefault="00AA0CA5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24BB724B" w14:textId="0361A12E" w:rsidR="00AA0CA5" w:rsidRPr="001570CD" w:rsidRDefault="00AA0CA5" w:rsidP="00861EFE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1570CD">
        <w:rPr>
          <w:rFonts w:ascii="Gisha" w:hAnsi="Gisha" w:cs="Gisha"/>
          <w:b/>
          <w:sz w:val="24"/>
          <w:szCs w:val="24"/>
        </w:rPr>
        <w:t>REQUIRED:</w:t>
      </w:r>
    </w:p>
    <w:p w14:paraId="5371041A" w14:textId="31B74199" w:rsidR="00AA0CA5" w:rsidRDefault="00AA0CA5" w:rsidP="00861EFE">
      <w:pPr>
        <w:tabs>
          <w:tab w:val="left" w:pos="900"/>
        </w:tabs>
        <w:rPr>
          <w:rFonts w:ascii="Gisha" w:hAnsi="Gisha" w:cs="Gisha"/>
          <w:bCs/>
          <w:sz w:val="24"/>
          <w:szCs w:val="24"/>
        </w:rPr>
      </w:pPr>
    </w:p>
    <w:p w14:paraId="5E5C507D" w14:textId="2FF9BF77" w:rsidR="00AA0CA5" w:rsidRPr="00AA0CA5" w:rsidRDefault="00AA0CA5" w:rsidP="001570CD">
      <w:pPr>
        <w:pStyle w:val="ListParagraph"/>
        <w:numPr>
          <w:ilvl w:val="0"/>
          <w:numId w:val="32"/>
        </w:numPr>
        <w:tabs>
          <w:tab w:val="left" w:pos="900"/>
        </w:tabs>
        <w:ind w:left="360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t xml:space="preserve">Answer </w:t>
      </w:r>
      <w:r w:rsidR="000A1507">
        <w:rPr>
          <w:rFonts w:ascii="Gisha" w:hAnsi="Gisha" w:cs="Gisha"/>
          <w:bCs/>
          <w:sz w:val="24"/>
          <w:szCs w:val="24"/>
        </w:rPr>
        <w:t xml:space="preserve">the questions in </w:t>
      </w:r>
      <w:r>
        <w:rPr>
          <w:rFonts w:ascii="Gisha" w:hAnsi="Gisha" w:cs="Gisha"/>
          <w:bCs/>
          <w:sz w:val="24"/>
          <w:szCs w:val="24"/>
        </w:rPr>
        <w:t xml:space="preserve">each of the </w:t>
      </w:r>
      <w:r w:rsidR="001570CD">
        <w:rPr>
          <w:rFonts w:ascii="Gisha" w:hAnsi="Gisha" w:cs="Gisha"/>
          <w:bCs/>
          <w:sz w:val="24"/>
          <w:szCs w:val="24"/>
        </w:rPr>
        <w:t xml:space="preserve">above cases using </w:t>
      </w:r>
      <w:r w:rsidR="007A4E00">
        <w:rPr>
          <w:rFonts w:ascii="Gisha" w:hAnsi="Gisha" w:cs="Gisha"/>
          <w:bCs/>
          <w:sz w:val="24"/>
          <w:szCs w:val="24"/>
        </w:rPr>
        <w:t>the FV, PV, RATE, NPER, EFFECT, and NOMINAL Excel functions.</w:t>
      </w:r>
    </w:p>
    <w:p w14:paraId="26807969" w14:textId="6730CD97" w:rsidR="001C4F97" w:rsidRDefault="001C4F97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1C4143B1" w14:textId="488FCCD8" w:rsidR="001C4F97" w:rsidRPr="006B0F84" w:rsidRDefault="001C4F97" w:rsidP="001C4F97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  <w:bookmarkStart w:id="17" w:name="_Hlk49929398"/>
      <w:r>
        <w:rPr>
          <w:rFonts w:ascii="Gisha" w:hAnsi="Gisha" w:cs="Gisha"/>
          <w:b/>
          <w:sz w:val="28"/>
          <w:szCs w:val="28"/>
        </w:rPr>
        <w:lastRenderedPageBreak/>
        <w:t xml:space="preserve">Blended, Equal Monthly </w:t>
      </w:r>
      <w:r w:rsidRPr="006B0F84">
        <w:rPr>
          <w:rFonts w:ascii="Gisha" w:hAnsi="Gisha" w:cs="Gisha" w:hint="cs"/>
          <w:b/>
          <w:sz w:val="28"/>
          <w:szCs w:val="28"/>
        </w:rPr>
        <w:t>Loan Payment</w:t>
      </w:r>
      <w:r w:rsidR="00A1544B">
        <w:rPr>
          <w:rFonts w:ascii="Gisha" w:hAnsi="Gisha" w:cs="Gisha"/>
          <w:b/>
          <w:sz w:val="28"/>
          <w:szCs w:val="28"/>
        </w:rPr>
        <w:t>s</w:t>
      </w:r>
      <w:r w:rsidRPr="006B0F84">
        <w:rPr>
          <w:rFonts w:ascii="Gisha" w:hAnsi="Gisha" w:cs="Gisha" w:hint="cs"/>
          <w:b/>
          <w:sz w:val="28"/>
          <w:szCs w:val="28"/>
        </w:rPr>
        <w:t xml:space="preserve"> </w:t>
      </w:r>
      <w:r w:rsidR="00157B7D">
        <w:rPr>
          <w:rFonts w:ascii="Gisha" w:hAnsi="Gisha" w:cs="Gisha"/>
          <w:b/>
          <w:sz w:val="28"/>
          <w:szCs w:val="28"/>
        </w:rPr>
        <w:t>at</w:t>
      </w:r>
      <w:r w:rsidRPr="006B0F84">
        <w:rPr>
          <w:rFonts w:ascii="Gisha" w:hAnsi="Gisha" w:cs="Gisha" w:hint="cs"/>
          <w:b/>
          <w:sz w:val="28"/>
          <w:szCs w:val="28"/>
        </w:rPr>
        <w:t xml:space="preserve"> Flynn</w:t>
      </w:r>
      <w:bookmarkEnd w:id="17"/>
    </w:p>
    <w:p w14:paraId="0ECE9ABF" w14:textId="77777777" w:rsidR="001C4F97" w:rsidRPr="006B0F84" w:rsidRDefault="001C4F97" w:rsidP="001C4F97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271342C4" w14:textId="77777777" w:rsidR="001C4F97" w:rsidRPr="006B0F84" w:rsidRDefault="001C4F97" w:rsidP="001C4F97">
      <w:pPr>
        <w:tabs>
          <w:tab w:val="left" w:pos="900"/>
        </w:tabs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Maggie Flynn wants to purchase a new home for CAD 390,000.  The bank requires a 25.0% down payment and charges an interest rate of 5.5%, compounded monthly.  Payments will be made at the end of each month for the next 25 years.</w:t>
      </w:r>
    </w:p>
    <w:p w14:paraId="28F52794" w14:textId="77777777" w:rsidR="001C4F97" w:rsidRPr="006B0F84" w:rsidRDefault="001C4F97" w:rsidP="001C4F97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5FFC3274" w14:textId="77777777" w:rsidR="001C4F97" w:rsidRPr="006B0F84" w:rsidRDefault="001C4F97" w:rsidP="001C4F97">
      <w:pPr>
        <w:tabs>
          <w:tab w:val="left" w:pos="900"/>
        </w:tabs>
        <w:rPr>
          <w:rFonts w:ascii="Gisha" w:hAnsi="Gisha" w:cs="Gisha"/>
          <w:b/>
          <w:sz w:val="24"/>
          <w:szCs w:val="24"/>
        </w:rPr>
      </w:pPr>
      <w:r w:rsidRPr="006B0F84">
        <w:rPr>
          <w:rFonts w:ascii="Gisha" w:hAnsi="Gisha" w:cs="Gisha" w:hint="cs"/>
          <w:b/>
          <w:sz w:val="24"/>
          <w:szCs w:val="24"/>
        </w:rPr>
        <w:t>REQUIRED:</w:t>
      </w:r>
    </w:p>
    <w:p w14:paraId="6928763D" w14:textId="77777777" w:rsidR="001C4F97" w:rsidRPr="006B0F84" w:rsidRDefault="001C4F97" w:rsidP="001C4F97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504CE3CB" w14:textId="440FFDDD" w:rsidR="001C4F97" w:rsidRPr="006B0F84" w:rsidRDefault="001C4F97" w:rsidP="001C4F97">
      <w:pPr>
        <w:pStyle w:val="ListParagraph"/>
        <w:numPr>
          <w:ilvl w:val="0"/>
          <w:numId w:val="10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What is Flynn’s monthly loan payment?</w:t>
      </w:r>
      <w:r>
        <w:rPr>
          <w:rFonts w:ascii="Gisha" w:hAnsi="Gisha" w:cs="Gisha"/>
          <w:sz w:val="24"/>
          <w:szCs w:val="24"/>
        </w:rPr>
        <w:t xml:space="preserve">  Use the PMT function in Excel.</w:t>
      </w:r>
    </w:p>
    <w:p w14:paraId="30CBB039" w14:textId="77777777" w:rsidR="001C4F97" w:rsidRPr="006B0F84" w:rsidRDefault="001C4F97" w:rsidP="001C4F97">
      <w:pPr>
        <w:tabs>
          <w:tab w:val="left" w:pos="900"/>
        </w:tabs>
        <w:rPr>
          <w:rFonts w:ascii="Gisha" w:hAnsi="Gisha" w:cs="Gisha"/>
          <w:sz w:val="24"/>
          <w:szCs w:val="24"/>
        </w:rPr>
      </w:pPr>
    </w:p>
    <w:p w14:paraId="6D829035" w14:textId="0E828A18" w:rsidR="008E2FB9" w:rsidRPr="000A1507" w:rsidRDefault="001C4F97" w:rsidP="000A1507">
      <w:pPr>
        <w:pStyle w:val="ListParagraph"/>
        <w:numPr>
          <w:ilvl w:val="0"/>
          <w:numId w:val="10"/>
        </w:numPr>
        <w:tabs>
          <w:tab w:val="left" w:pos="900"/>
        </w:tabs>
        <w:ind w:left="360"/>
        <w:rPr>
          <w:rFonts w:ascii="Gisha" w:hAnsi="Gisha" w:cs="Gisha"/>
          <w:sz w:val="24"/>
          <w:szCs w:val="24"/>
        </w:rPr>
      </w:pPr>
      <w:r w:rsidRPr="006B0F84">
        <w:rPr>
          <w:rFonts w:ascii="Gisha" w:hAnsi="Gisha" w:cs="Gisha" w:hint="cs"/>
          <w:sz w:val="24"/>
          <w:szCs w:val="24"/>
        </w:rPr>
        <w:t>Prepare an amortization table for the first two payments.</w:t>
      </w:r>
      <w:r>
        <w:rPr>
          <w:rFonts w:ascii="Gisha" w:hAnsi="Gisha" w:cs="Gisha"/>
          <w:sz w:val="24"/>
          <w:szCs w:val="24"/>
        </w:rPr>
        <w:t xml:space="preserve"> Use the </w:t>
      </w:r>
      <w:r w:rsidR="00A668AC">
        <w:rPr>
          <w:rFonts w:ascii="Gisha" w:hAnsi="Gisha" w:cs="Gisha"/>
          <w:sz w:val="24"/>
          <w:szCs w:val="24"/>
        </w:rPr>
        <w:t>IPMT and PPMT functions in Excel.</w:t>
      </w:r>
    </w:p>
    <w:p w14:paraId="02C8170D" w14:textId="77777777" w:rsidR="008E2FB9" w:rsidRDefault="008E2FB9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4C46DC1C" w14:textId="77777777" w:rsidR="001C4F97" w:rsidRPr="004B60B0" w:rsidRDefault="001C4F97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73A950EF" w14:textId="77777777" w:rsidR="004B60B0" w:rsidRDefault="004B60B0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p w14:paraId="4DC522FB" w14:textId="5078DC5D" w:rsidR="004B60B0" w:rsidRPr="006B0F84" w:rsidRDefault="004B60B0" w:rsidP="00861EFE">
      <w:pPr>
        <w:tabs>
          <w:tab w:val="left" w:pos="900"/>
        </w:tabs>
        <w:rPr>
          <w:rFonts w:ascii="Gisha" w:hAnsi="Gisha" w:cs="Gisha"/>
          <w:b/>
          <w:sz w:val="28"/>
          <w:szCs w:val="28"/>
        </w:rPr>
      </w:pPr>
    </w:p>
    <w:sectPr w:rsidR="004B60B0" w:rsidRPr="006B0F84" w:rsidSect="004E14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6C9E" w14:textId="77777777" w:rsidR="00D22B3C" w:rsidRDefault="00D22B3C" w:rsidP="004E55EF">
      <w:r>
        <w:separator/>
      </w:r>
    </w:p>
  </w:endnote>
  <w:endnote w:type="continuationSeparator" w:id="0">
    <w:p w14:paraId="1366CBCD" w14:textId="77777777" w:rsidR="00D22B3C" w:rsidRDefault="00D22B3C" w:rsidP="004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40A5" w14:textId="1CB27499" w:rsidR="008E2FB9" w:rsidRDefault="008B3FB1" w:rsidP="004531E8">
    <w:pPr>
      <w:pStyle w:val="Footer"/>
      <w:rPr>
        <w:rFonts w:ascii="Gisha" w:hAnsi="Gisha" w:cs="Gisha"/>
        <w:sz w:val="24"/>
        <w:szCs w:val="24"/>
      </w:rPr>
    </w:pPr>
    <w:r>
      <w:pict w14:anchorId="51B4B5E2">
        <v:rect id="_x0000_i1027" style="width:0;height:1.5pt" o:hralign="center" o:hrstd="t" o:hr="t" fillcolor="#a0a0a0" stroked="f"/>
      </w:pict>
    </w:r>
  </w:p>
  <w:p w14:paraId="7D7382F3" w14:textId="6A4EF242" w:rsidR="008E2FB9" w:rsidRPr="004531E8" w:rsidRDefault="008E2FB9" w:rsidP="004531E8">
    <w:pPr>
      <w:pStyle w:val="Footer"/>
      <w:rPr>
        <w:rFonts w:ascii="Gisha" w:hAnsi="Gisha" w:cs="Gisha"/>
        <w:sz w:val="24"/>
        <w:szCs w:val="24"/>
      </w:rPr>
    </w:pPr>
    <w:r>
      <w:rPr>
        <w:rFonts w:ascii="Gisha" w:hAnsi="Gisha" w:cs="Gisha"/>
        <w:sz w:val="24"/>
        <w:szCs w:val="24"/>
      </w:rPr>
      <w:t>T</w:t>
    </w:r>
    <w:r w:rsidRPr="004531E8">
      <w:rPr>
        <w:rFonts w:ascii="Gisha" w:hAnsi="Gisha" w:cs="Gisha" w:hint="cs"/>
        <w:sz w:val="24"/>
        <w:szCs w:val="24"/>
      </w:rPr>
      <w:t xml:space="preserve">ime Value of Money   </w:t>
    </w:r>
    <w:r>
      <w:rPr>
        <w:rFonts w:ascii="Gisha" w:hAnsi="Gisha" w:cs="Gisha"/>
        <w:sz w:val="24"/>
        <w:szCs w:val="24"/>
      </w:rPr>
      <w:tab/>
      <w:t xml:space="preserve">                                                                                            </w:t>
    </w:r>
    <w:r w:rsidRPr="004531E8">
      <w:rPr>
        <w:rFonts w:ascii="Gisha" w:hAnsi="Gisha" w:cs="Gisha" w:hint="cs"/>
        <w:sz w:val="24"/>
        <w:szCs w:val="24"/>
      </w:rPr>
      <w:t xml:space="preserve">Page </w:t>
    </w:r>
    <w:r w:rsidRPr="004531E8">
      <w:rPr>
        <w:rFonts w:ascii="Gisha" w:hAnsi="Gisha" w:cs="Gisha" w:hint="cs"/>
        <w:sz w:val="24"/>
        <w:szCs w:val="24"/>
      </w:rPr>
      <w:fldChar w:fldCharType="begin"/>
    </w:r>
    <w:r w:rsidRPr="004531E8">
      <w:rPr>
        <w:rFonts w:ascii="Gisha" w:hAnsi="Gisha" w:cs="Gisha" w:hint="cs"/>
        <w:sz w:val="24"/>
        <w:szCs w:val="24"/>
      </w:rPr>
      <w:instrText xml:space="preserve"> PAGE   \* MERGEFORMAT </w:instrText>
    </w:r>
    <w:r w:rsidRPr="004531E8">
      <w:rPr>
        <w:rFonts w:ascii="Gisha" w:hAnsi="Gisha" w:cs="Gisha" w:hint="cs"/>
        <w:sz w:val="24"/>
        <w:szCs w:val="24"/>
      </w:rPr>
      <w:fldChar w:fldCharType="separate"/>
    </w:r>
    <w:r w:rsidRPr="004531E8">
      <w:rPr>
        <w:rFonts w:ascii="Gisha" w:hAnsi="Gisha" w:cs="Gisha" w:hint="cs"/>
        <w:noProof/>
        <w:sz w:val="24"/>
        <w:szCs w:val="24"/>
      </w:rPr>
      <w:t>1</w:t>
    </w:r>
    <w:r w:rsidRPr="004531E8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11A8" w14:textId="77777777" w:rsidR="00D22B3C" w:rsidRDefault="00D22B3C" w:rsidP="004E55EF">
      <w:r>
        <w:separator/>
      </w:r>
    </w:p>
  </w:footnote>
  <w:footnote w:type="continuationSeparator" w:id="0">
    <w:p w14:paraId="73B18BC1" w14:textId="77777777" w:rsidR="00D22B3C" w:rsidRDefault="00D22B3C" w:rsidP="004E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08C0" w14:textId="77777777" w:rsidR="008E2FB9" w:rsidRDefault="008B3FB1">
    <w:pPr>
      <w:pStyle w:val="Header"/>
    </w:pPr>
    <w:r>
      <w:pict w14:anchorId="231CDB9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5CA4CFC"/>
    <w:multiLevelType w:val="hybridMultilevel"/>
    <w:tmpl w:val="1038B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16E"/>
    <w:multiLevelType w:val="hybridMultilevel"/>
    <w:tmpl w:val="20BE8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FD6"/>
    <w:multiLevelType w:val="hybridMultilevel"/>
    <w:tmpl w:val="4B70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7D31"/>
    <w:multiLevelType w:val="hybridMultilevel"/>
    <w:tmpl w:val="6058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5AD8"/>
    <w:multiLevelType w:val="hybridMultilevel"/>
    <w:tmpl w:val="D44AB394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160152F4"/>
    <w:multiLevelType w:val="hybridMultilevel"/>
    <w:tmpl w:val="AE6039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E67"/>
    <w:multiLevelType w:val="hybridMultilevel"/>
    <w:tmpl w:val="13F8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1FF6"/>
    <w:multiLevelType w:val="hybridMultilevel"/>
    <w:tmpl w:val="DAF68858"/>
    <w:lvl w:ilvl="0" w:tplc="08A630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1C08"/>
    <w:multiLevelType w:val="hybridMultilevel"/>
    <w:tmpl w:val="2550FB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C2F"/>
    <w:multiLevelType w:val="hybridMultilevel"/>
    <w:tmpl w:val="8548B6B2"/>
    <w:lvl w:ilvl="0" w:tplc="3B48A8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15329"/>
    <w:multiLevelType w:val="hybridMultilevel"/>
    <w:tmpl w:val="A2FAE284"/>
    <w:lvl w:ilvl="0" w:tplc="95C07B2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62BF"/>
    <w:multiLevelType w:val="hybridMultilevel"/>
    <w:tmpl w:val="9D3C78E0"/>
    <w:lvl w:ilvl="0" w:tplc="CEF2C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51B3"/>
    <w:multiLevelType w:val="hybridMultilevel"/>
    <w:tmpl w:val="FE2A223E"/>
    <w:lvl w:ilvl="0" w:tplc="197E7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4B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0F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05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2C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AC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09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80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A1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2BE5B34"/>
    <w:multiLevelType w:val="hybridMultilevel"/>
    <w:tmpl w:val="D4A6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4010"/>
    <w:multiLevelType w:val="hybridMultilevel"/>
    <w:tmpl w:val="E33E3E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D3404"/>
    <w:multiLevelType w:val="hybridMultilevel"/>
    <w:tmpl w:val="E51641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428E3"/>
    <w:multiLevelType w:val="hybridMultilevel"/>
    <w:tmpl w:val="01902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33AFA"/>
    <w:multiLevelType w:val="hybridMultilevel"/>
    <w:tmpl w:val="3202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38F4"/>
    <w:multiLevelType w:val="hybridMultilevel"/>
    <w:tmpl w:val="609CB8C4"/>
    <w:lvl w:ilvl="0" w:tplc="AC942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176A"/>
    <w:multiLevelType w:val="hybridMultilevel"/>
    <w:tmpl w:val="AF56ED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41A00"/>
    <w:multiLevelType w:val="hybridMultilevel"/>
    <w:tmpl w:val="000E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68AC"/>
    <w:multiLevelType w:val="hybridMultilevel"/>
    <w:tmpl w:val="3F5C2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392"/>
    <w:multiLevelType w:val="hybridMultilevel"/>
    <w:tmpl w:val="5ACEFB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2117E"/>
    <w:multiLevelType w:val="hybridMultilevel"/>
    <w:tmpl w:val="75E4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84D9A"/>
    <w:multiLevelType w:val="hybridMultilevel"/>
    <w:tmpl w:val="F470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214"/>
    <w:multiLevelType w:val="hybridMultilevel"/>
    <w:tmpl w:val="594E8F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4D1D"/>
    <w:multiLevelType w:val="hybridMultilevel"/>
    <w:tmpl w:val="912E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7681F"/>
    <w:multiLevelType w:val="hybridMultilevel"/>
    <w:tmpl w:val="9620BE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75C82"/>
    <w:multiLevelType w:val="hybridMultilevel"/>
    <w:tmpl w:val="115A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13F89"/>
    <w:multiLevelType w:val="hybridMultilevel"/>
    <w:tmpl w:val="EF6C9C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261F4"/>
    <w:multiLevelType w:val="hybridMultilevel"/>
    <w:tmpl w:val="6C2E9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A6A05"/>
    <w:multiLevelType w:val="hybridMultilevel"/>
    <w:tmpl w:val="9F6C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71E30"/>
    <w:multiLevelType w:val="hybridMultilevel"/>
    <w:tmpl w:val="0196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4744">
    <w:abstractNumId w:val="24"/>
  </w:num>
  <w:num w:numId="2" w16cid:durableId="525946984">
    <w:abstractNumId w:val="26"/>
  </w:num>
  <w:num w:numId="3" w16cid:durableId="1955475938">
    <w:abstractNumId w:val="31"/>
  </w:num>
  <w:num w:numId="4" w16cid:durableId="2057507636">
    <w:abstractNumId w:val="20"/>
  </w:num>
  <w:num w:numId="5" w16cid:durableId="1314065006">
    <w:abstractNumId w:val="32"/>
  </w:num>
  <w:num w:numId="6" w16cid:durableId="2122600793">
    <w:abstractNumId w:val="16"/>
  </w:num>
  <w:num w:numId="7" w16cid:durableId="72050333">
    <w:abstractNumId w:val="3"/>
  </w:num>
  <w:num w:numId="8" w16cid:durableId="172957726">
    <w:abstractNumId w:val="13"/>
  </w:num>
  <w:num w:numId="9" w16cid:durableId="697464872">
    <w:abstractNumId w:val="28"/>
  </w:num>
  <w:num w:numId="10" w16cid:durableId="1058865564">
    <w:abstractNumId w:val="23"/>
  </w:num>
  <w:num w:numId="11" w16cid:durableId="769662101">
    <w:abstractNumId w:val="4"/>
  </w:num>
  <w:num w:numId="12" w16cid:durableId="48651083">
    <w:abstractNumId w:val="6"/>
  </w:num>
  <w:num w:numId="13" w16cid:durableId="172303399">
    <w:abstractNumId w:val="10"/>
  </w:num>
  <w:num w:numId="14" w16cid:durableId="1015335">
    <w:abstractNumId w:val="21"/>
  </w:num>
  <w:num w:numId="15" w16cid:durableId="1494485934">
    <w:abstractNumId w:val="27"/>
  </w:num>
  <w:num w:numId="16" w16cid:durableId="1324427753">
    <w:abstractNumId w:val="19"/>
  </w:num>
  <w:num w:numId="17" w16cid:durableId="1165970990">
    <w:abstractNumId w:val="29"/>
  </w:num>
  <w:num w:numId="18" w16cid:durableId="1094209373">
    <w:abstractNumId w:val="9"/>
  </w:num>
  <w:num w:numId="19" w16cid:durableId="795491586">
    <w:abstractNumId w:val="15"/>
  </w:num>
  <w:num w:numId="20" w16cid:durableId="1921986418">
    <w:abstractNumId w:val="14"/>
  </w:num>
  <w:num w:numId="21" w16cid:durableId="1944996731">
    <w:abstractNumId w:val="12"/>
  </w:num>
  <w:num w:numId="22" w16cid:durableId="2014792922">
    <w:abstractNumId w:val="25"/>
  </w:num>
  <w:num w:numId="23" w16cid:durableId="1303265735">
    <w:abstractNumId w:val="5"/>
  </w:num>
  <w:num w:numId="24" w16cid:durableId="703948747">
    <w:abstractNumId w:val="18"/>
  </w:num>
  <w:num w:numId="25" w16cid:durableId="1853713848">
    <w:abstractNumId w:val="11"/>
  </w:num>
  <w:num w:numId="26" w16cid:durableId="375814831">
    <w:abstractNumId w:val="7"/>
  </w:num>
  <w:num w:numId="27" w16cid:durableId="1030766935">
    <w:abstractNumId w:val="8"/>
  </w:num>
  <w:num w:numId="28" w16cid:durableId="974331207">
    <w:abstractNumId w:val="1"/>
  </w:num>
  <w:num w:numId="29" w16cid:durableId="915016378">
    <w:abstractNumId w:val="2"/>
  </w:num>
  <w:num w:numId="30" w16cid:durableId="701443156">
    <w:abstractNumId w:val="17"/>
  </w:num>
  <w:num w:numId="31" w16cid:durableId="88545987">
    <w:abstractNumId w:val="30"/>
  </w:num>
  <w:num w:numId="32" w16cid:durableId="2019499698">
    <w:abstractNumId w:val="0"/>
  </w:num>
  <w:num w:numId="33" w16cid:durableId="16708619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jE1MDczNrIwMzBX0lEKTi0uzszPAykwrAUAqlTE+iwAAAA="/>
  </w:docVars>
  <w:rsids>
    <w:rsidRoot w:val="00482183"/>
    <w:rsid w:val="00000037"/>
    <w:rsid w:val="00000CAA"/>
    <w:rsid w:val="000044FF"/>
    <w:rsid w:val="00004D27"/>
    <w:rsid w:val="00004EE5"/>
    <w:rsid w:val="00010DA6"/>
    <w:rsid w:val="00014DD6"/>
    <w:rsid w:val="00020DE1"/>
    <w:rsid w:val="000214FF"/>
    <w:rsid w:val="00024E33"/>
    <w:rsid w:val="00027D3A"/>
    <w:rsid w:val="000307C2"/>
    <w:rsid w:val="00031B4C"/>
    <w:rsid w:val="00032B0B"/>
    <w:rsid w:val="000332A3"/>
    <w:rsid w:val="00045074"/>
    <w:rsid w:val="000450C9"/>
    <w:rsid w:val="00045650"/>
    <w:rsid w:val="00051D0F"/>
    <w:rsid w:val="00052DF6"/>
    <w:rsid w:val="00053262"/>
    <w:rsid w:val="00054058"/>
    <w:rsid w:val="00054D1D"/>
    <w:rsid w:val="00056523"/>
    <w:rsid w:val="00056AAD"/>
    <w:rsid w:val="00056CD3"/>
    <w:rsid w:val="00063F41"/>
    <w:rsid w:val="00064230"/>
    <w:rsid w:val="0006722E"/>
    <w:rsid w:val="000732B6"/>
    <w:rsid w:val="00076E5A"/>
    <w:rsid w:val="000773D9"/>
    <w:rsid w:val="00080455"/>
    <w:rsid w:val="00080C89"/>
    <w:rsid w:val="00087B75"/>
    <w:rsid w:val="00087D20"/>
    <w:rsid w:val="00091CB3"/>
    <w:rsid w:val="000940AF"/>
    <w:rsid w:val="0009607B"/>
    <w:rsid w:val="000A0F7B"/>
    <w:rsid w:val="000A1507"/>
    <w:rsid w:val="000A241D"/>
    <w:rsid w:val="000A5982"/>
    <w:rsid w:val="000A6296"/>
    <w:rsid w:val="000A6EC3"/>
    <w:rsid w:val="000B01F2"/>
    <w:rsid w:val="000B0B19"/>
    <w:rsid w:val="000B1151"/>
    <w:rsid w:val="000B2C71"/>
    <w:rsid w:val="000B455B"/>
    <w:rsid w:val="000B5094"/>
    <w:rsid w:val="000B64CB"/>
    <w:rsid w:val="000C06AA"/>
    <w:rsid w:val="000C0D4D"/>
    <w:rsid w:val="000C6FFB"/>
    <w:rsid w:val="000D3DA1"/>
    <w:rsid w:val="000D569E"/>
    <w:rsid w:val="000D6313"/>
    <w:rsid w:val="000D6858"/>
    <w:rsid w:val="000D7959"/>
    <w:rsid w:val="000E216B"/>
    <w:rsid w:val="000E4C60"/>
    <w:rsid w:val="000E4F76"/>
    <w:rsid w:val="000E5C2C"/>
    <w:rsid w:val="000E62D3"/>
    <w:rsid w:val="000E642B"/>
    <w:rsid w:val="000F2139"/>
    <w:rsid w:val="000F3FE0"/>
    <w:rsid w:val="000F45E8"/>
    <w:rsid w:val="000F49DD"/>
    <w:rsid w:val="000F749B"/>
    <w:rsid w:val="001027A8"/>
    <w:rsid w:val="00105899"/>
    <w:rsid w:val="001067E4"/>
    <w:rsid w:val="00110759"/>
    <w:rsid w:val="00111643"/>
    <w:rsid w:val="00112490"/>
    <w:rsid w:val="001135A6"/>
    <w:rsid w:val="00114A9F"/>
    <w:rsid w:val="00116E00"/>
    <w:rsid w:val="00121B3F"/>
    <w:rsid w:val="001279BF"/>
    <w:rsid w:val="0014027D"/>
    <w:rsid w:val="00141053"/>
    <w:rsid w:val="00154C7D"/>
    <w:rsid w:val="001570CD"/>
    <w:rsid w:val="00157B7D"/>
    <w:rsid w:val="00160ACE"/>
    <w:rsid w:val="00161784"/>
    <w:rsid w:val="001619FA"/>
    <w:rsid w:val="00166ED9"/>
    <w:rsid w:val="00170430"/>
    <w:rsid w:val="00175EC6"/>
    <w:rsid w:val="001843BE"/>
    <w:rsid w:val="00184AD3"/>
    <w:rsid w:val="0019071E"/>
    <w:rsid w:val="00190D21"/>
    <w:rsid w:val="00194197"/>
    <w:rsid w:val="001A04F6"/>
    <w:rsid w:val="001A0F81"/>
    <w:rsid w:val="001A2456"/>
    <w:rsid w:val="001A2B10"/>
    <w:rsid w:val="001A4450"/>
    <w:rsid w:val="001A464B"/>
    <w:rsid w:val="001A557D"/>
    <w:rsid w:val="001A7413"/>
    <w:rsid w:val="001B2515"/>
    <w:rsid w:val="001B33CD"/>
    <w:rsid w:val="001B3BCF"/>
    <w:rsid w:val="001B769D"/>
    <w:rsid w:val="001C30D1"/>
    <w:rsid w:val="001C4F97"/>
    <w:rsid w:val="001C6BB5"/>
    <w:rsid w:val="001D123D"/>
    <w:rsid w:val="001D1C16"/>
    <w:rsid w:val="001D2BEF"/>
    <w:rsid w:val="001D6BB9"/>
    <w:rsid w:val="001E0FBD"/>
    <w:rsid w:val="001E2126"/>
    <w:rsid w:val="001E6201"/>
    <w:rsid w:val="001E7289"/>
    <w:rsid w:val="001F2CB8"/>
    <w:rsid w:val="001F3EF7"/>
    <w:rsid w:val="001F476F"/>
    <w:rsid w:val="001F59D9"/>
    <w:rsid w:val="001F7532"/>
    <w:rsid w:val="001F7881"/>
    <w:rsid w:val="001F7E97"/>
    <w:rsid w:val="0020092B"/>
    <w:rsid w:val="00202236"/>
    <w:rsid w:val="002121B4"/>
    <w:rsid w:val="00213F69"/>
    <w:rsid w:val="0022384E"/>
    <w:rsid w:val="00225324"/>
    <w:rsid w:val="0022680F"/>
    <w:rsid w:val="002339F3"/>
    <w:rsid w:val="00233E42"/>
    <w:rsid w:val="0024465D"/>
    <w:rsid w:val="00245DC9"/>
    <w:rsid w:val="0024725D"/>
    <w:rsid w:val="00251021"/>
    <w:rsid w:val="002527EE"/>
    <w:rsid w:val="00257C78"/>
    <w:rsid w:val="00257DCD"/>
    <w:rsid w:val="00261D67"/>
    <w:rsid w:val="002661E4"/>
    <w:rsid w:val="00267704"/>
    <w:rsid w:val="00271A6F"/>
    <w:rsid w:val="00273751"/>
    <w:rsid w:val="002749F6"/>
    <w:rsid w:val="002753EE"/>
    <w:rsid w:val="00275F25"/>
    <w:rsid w:val="00276AC2"/>
    <w:rsid w:val="00281E3C"/>
    <w:rsid w:val="00286799"/>
    <w:rsid w:val="00286D9D"/>
    <w:rsid w:val="002879BC"/>
    <w:rsid w:val="00290359"/>
    <w:rsid w:val="002910FE"/>
    <w:rsid w:val="002918F3"/>
    <w:rsid w:val="002954AB"/>
    <w:rsid w:val="002A121A"/>
    <w:rsid w:val="002A6D57"/>
    <w:rsid w:val="002B05BA"/>
    <w:rsid w:val="002B13C9"/>
    <w:rsid w:val="002B28D6"/>
    <w:rsid w:val="002B50B9"/>
    <w:rsid w:val="002C0E74"/>
    <w:rsid w:val="002C171A"/>
    <w:rsid w:val="002C2494"/>
    <w:rsid w:val="002C30E1"/>
    <w:rsid w:val="002C3792"/>
    <w:rsid w:val="002C4E64"/>
    <w:rsid w:val="002C5A5C"/>
    <w:rsid w:val="002D231B"/>
    <w:rsid w:val="002D2CF6"/>
    <w:rsid w:val="002D4D8B"/>
    <w:rsid w:val="002E53B3"/>
    <w:rsid w:val="002E5898"/>
    <w:rsid w:val="002E722F"/>
    <w:rsid w:val="002F0F98"/>
    <w:rsid w:val="002F0FAE"/>
    <w:rsid w:val="002F667C"/>
    <w:rsid w:val="002F6707"/>
    <w:rsid w:val="002F688C"/>
    <w:rsid w:val="00300038"/>
    <w:rsid w:val="003010CE"/>
    <w:rsid w:val="0030125C"/>
    <w:rsid w:val="0030248F"/>
    <w:rsid w:val="00302A84"/>
    <w:rsid w:val="00302C83"/>
    <w:rsid w:val="00304798"/>
    <w:rsid w:val="00305984"/>
    <w:rsid w:val="00314249"/>
    <w:rsid w:val="00314F6F"/>
    <w:rsid w:val="00316F59"/>
    <w:rsid w:val="00321236"/>
    <w:rsid w:val="003245D3"/>
    <w:rsid w:val="0032560C"/>
    <w:rsid w:val="00326262"/>
    <w:rsid w:val="003279A5"/>
    <w:rsid w:val="00335965"/>
    <w:rsid w:val="00335D4B"/>
    <w:rsid w:val="00336323"/>
    <w:rsid w:val="00340E38"/>
    <w:rsid w:val="00343597"/>
    <w:rsid w:val="00344D24"/>
    <w:rsid w:val="00345D53"/>
    <w:rsid w:val="00346577"/>
    <w:rsid w:val="00346F4D"/>
    <w:rsid w:val="00347E06"/>
    <w:rsid w:val="003500CC"/>
    <w:rsid w:val="00351E1B"/>
    <w:rsid w:val="003558D6"/>
    <w:rsid w:val="003561D7"/>
    <w:rsid w:val="00357A67"/>
    <w:rsid w:val="00362639"/>
    <w:rsid w:val="003634AD"/>
    <w:rsid w:val="00363563"/>
    <w:rsid w:val="00363C97"/>
    <w:rsid w:val="00363DA0"/>
    <w:rsid w:val="00365624"/>
    <w:rsid w:val="00373D8B"/>
    <w:rsid w:val="003751D0"/>
    <w:rsid w:val="00375969"/>
    <w:rsid w:val="003759F3"/>
    <w:rsid w:val="00376323"/>
    <w:rsid w:val="0037694A"/>
    <w:rsid w:val="00376BBA"/>
    <w:rsid w:val="0038153F"/>
    <w:rsid w:val="0038195C"/>
    <w:rsid w:val="0038408F"/>
    <w:rsid w:val="0038646E"/>
    <w:rsid w:val="00387E74"/>
    <w:rsid w:val="00390BDB"/>
    <w:rsid w:val="003928C4"/>
    <w:rsid w:val="00394D7F"/>
    <w:rsid w:val="003958DA"/>
    <w:rsid w:val="00397EC7"/>
    <w:rsid w:val="003A19BE"/>
    <w:rsid w:val="003A1A62"/>
    <w:rsid w:val="003A31FE"/>
    <w:rsid w:val="003A413B"/>
    <w:rsid w:val="003A6B3B"/>
    <w:rsid w:val="003B0CC9"/>
    <w:rsid w:val="003B1D67"/>
    <w:rsid w:val="003B3166"/>
    <w:rsid w:val="003B4BC9"/>
    <w:rsid w:val="003B4E98"/>
    <w:rsid w:val="003B5E69"/>
    <w:rsid w:val="003C0990"/>
    <w:rsid w:val="003C1030"/>
    <w:rsid w:val="003C13D1"/>
    <w:rsid w:val="003C6FB8"/>
    <w:rsid w:val="003C7BF8"/>
    <w:rsid w:val="003D31F1"/>
    <w:rsid w:val="003D40D1"/>
    <w:rsid w:val="003D628D"/>
    <w:rsid w:val="003E1179"/>
    <w:rsid w:val="003E190E"/>
    <w:rsid w:val="003E3DD3"/>
    <w:rsid w:val="003E441B"/>
    <w:rsid w:val="003F05A9"/>
    <w:rsid w:val="003F1CDB"/>
    <w:rsid w:val="003F2F6E"/>
    <w:rsid w:val="003F3209"/>
    <w:rsid w:val="003F3A75"/>
    <w:rsid w:val="003F4DC5"/>
    <w:rsid w:val="003F7A44"/>
    <w:rsid w:val="00401ED1"/>
    <w:rsid w:val="004038E5"/>
    <w:rsid w:val="00406CAD"/>
    <w:rsid w:val="00410015"/>
    <w:rsid w:val="00411F72"/>
    <w:rsid w:val="00415CC1"/>
    <w:rsid w:val="00417333"/>
    <w:rsid w:val="00417BA0"/>
    <w:rsid w:val="00417EF6"/>
    <w:rsid w:val="00422681"/>
    <w:rsid w:val="00424EBD"/>
    <w:rsid w:val="00426F30"/>
    <w:rsid w:val="00432AB8"/>
    <w:rsid w:val="0043391E"/>
    <w:rsid w:val="00435653"/>
    <w:rsid w:val="00436866"/>
    <w:rsid w:val="00437032"/>
    <w:rsid w:val="00437DE9"/>
    <w:rsid w:val="004400E7"/>
    <w:rsid w:val="00441230"/>
    <w:rsid w:val="00441DA1"/>
    <w:rsid w:val="00444E45"/>
    <w:rsid w:val="00445BF0"/>
    <w:rsid w:val="004531E8"/>
    <w:rsid w:val="00453741"/>
    <w:rsid w:val="00462796"/>
    <w:rsid w:val="00463FC9"/>
    <w:rsid w:val="00464143"/>
    <w:rsid w:val="00473836"/>
    <w:rsid w:val="0047652B"/>
    <w:rsid w:val="00476767"/>
    <w:rsid w:val="00477511"/>
    <w:rsid w:val="00477B82"/>
    <w:rsid w:val="00480B37"/>
    <w:rsid w:val="00480BF9"/>
    <w:rsid w:val="00481C32"/>
    <w:rsid w:val="00482183"/>
    <w:rsid w:val="00482E15"/>
    <w:rsid w:val="0048713B"/>
    <w:rsid w:val="00487450"/>
    <w:rsid w:val="00492978"/>
    <w:rsid w:val="00493239"/>
    <w:rsid w:val="00496F93"/>
    <w:rsid w:val="004A123C"/>
    <w:rsid w:val="004A22FE"/>
    <w:rsid w:val="004A5D40"/>
    <w:rsid w:val="004B1EFC"/>
    <w:rsid w:val="004B263D"/>
    <w:rsid w:val="004B5FF3"/>
    <w:rsid w:val="004B60B0"/>
    <w:rsid w:val="004B669B"/>
    <w:rsid w:val="004B68E0"/>
    <w:rsid w:val="004B6DE9"/>
    <w:rsid w:val="004C1408"/>
    <w:rsid w:val="004C3BB6"/>
    <w:rsid w:val="004C71CC"/>
    <w:rsid w:val="004D036A"/>
    <w:rsid w:val="004D0DC4"/>
    <w:rsid w:val="004D26B8"/>
    <w:rsid w:val="004D4974"/>
    <w:rsid w:val="004D5FE5"/>
    <w:rsid w:val="004E143F"/>
    <w:rsid w:val="004E20D8"/>
    <w:rsid w:val="004E55EF"/>
    <w:rsid w:val="004E576B"/>
    <w:rsid w:val="004E5BD6"/>
    <w:rsid w:val="004F04EC"/>
    <w:rsid w:val="004F0D23"/>
    <w:rsid w:val="004F1B6D"/>
    <w:rsid w:val="004F2878"/>
    <w:rsid w:val="004F2A91"/>
    <w:rsid w:val="004F32BC"/>
    <w:rsid w:val="004F58B6"/>
    <w:rsid w:val="004F5BF2"/>
    <w:rsid w:val="004F7B4D"/>
    <w:rsid w:val="0050141F"/>
    <w:rsid w:val="0050344A"/>
    <w:rsid w:val="005130BE"/>
    <w:rsid w:val="00514698"/>
    <w:rsid w:val="00516CEB"/>
    <w:rsid w:val="00520CA8"/>
    <w:rsid w:val="00524B39"/>
    <w:rsid w:val="00526309"/>
    <w:rsid w:val="00526492"/>
    <w:rsid w:val="00534605"/>
    <w:rsid w:val="00534D8B"/>
    <w:rsid w:val="00535C14"/>
    <w:rsid w:val="00547414"/>
    <w:rsid w:val="005504D2"/>
    <w:rsid w:val="00555104"/>
    <w:rsid w:val="00560606"/>
    <w:rsid w:val="005622AC"/>
    <w:rsid w:val="00563B51"/>
    <w:rsid w:val="00566EE0"/>
    <w:rsid w:val="00571857"/>
    <w:rsid w:val="00572E84"/>
    <w:rsid w:val="005779CE"/>
    <w:rsid w:val="0058064C"/>
    <w:rsid w:val="00585AAD"/>
    <w:rsid w:val="00591E25"/>
    <w:rsid w:val="00593464"/>
    <w:rsid w:val="005A27E0"/>
    <w:rsid w:val="005A3D0E"/>
    <w:rsid w:val="005A4BC5"/>
    <w:rsid w:val="005A62B0"/>
    <w:rsid w:val="005A6AC8"/>
    <w:rsid w:val="005B63A0"/>
    <w:rsid w:val="005B6913"/>
    <w:rsid w:val="005C2323"/>
    <w:rsid w:val="005C4A23"/>
    <w:rsid w:val="005C5CD6"/>
    <w:rsid w:val="005C66BC"/>
    <w:rsid w:val="005D2E4F"/>
    <w:rsid w:val="005D5124"/>
    <w:rsid w:val="005D61D6"/>
    <w:rsid w:val="005D64EE"/>
    <w:rsid w:val="005E3CC5"/>
    <w:rsid w:val="005E5A77"/>
    <w:rsid w:val="005F015C"/>
    <w:rsid w:val="005F088A"/>
    <w:rsid w:val="005F0C5C"/>
    <w:rsid w:val="005F1BE5"/>
    <w:rsid w:val="005F4F49"/>
    <w:rsid w:val="005F7579"/>
    <w:rsid w:val="0060529B"/>
    <w:rsid w:val="00605EC8"/>
    <w:rsid w:val="006071B3"/>
    <w:rsid w:val="0061372F"/>
    <w:rsid w:val="00613CCE"/>
    <w:rsid w:val="00616E28"/>
    <w:rsid w:val="00621430"/>
    <w:rsid w:val="006224D8"/>
    <w:rsid w:val="00630B96"/>
    <w:rsid w:val="00631FC3"/>
    <w:rsid w:val="00632B3A"/>
    <w:rsid w:val="006332FC"/>
    <w:rsid w:val="0063460A"/>
    <w:rsid w:val="0063794A"/>
    <w:rsid w:val="00637C32"/>
    <w:rsid w:val="006401DE"/>
    <w:rsid w:val="006503A2"/>
    <w:rsid w:val="00651840"/>
    <w:rsid w:val="00653C21"/>
    <w:rsid w:val="00653E2F"/>
    <w:rsid w:val="0065609A"/>
    <w:rsid w:val="00656A93"/>
    <w:rsid w:val="0066409F"/>
    <w:rsid w:val="006672C1"/>
    <w:rsid w:val="0067122F"/>
    <w:rsid w:val="00680E45"/>
    <w:rsid w:val="00681993"/>
    <w:rsid w:val="00681CB8"/>
    <w:rsid w:val="006821CD"/>
    <w:rsid w:val="0068414C"/>
    <w:rsid w:val="006851E6"/>
    <w:rsid w:val="00685E1A"/>
    <w:rsid w:val="0068617B"/>
    <w:rsid w:val="006918B9"/>
    <w:rsid w:val="0069283F"/>
    <w:rsid w:val="0069336F"/>
    <w:rsid w:val="00693853"/>
    <w:rsid w:val="00693DA6"/>
    <w:rsid w:val="00695257"/>
    <w:rsid w:val="006A2280"/>
    <w:rsid w:val="006A2C68"/>
    <w:rsid w:val="006A2E36"/>
    <w:rsid w:val="006A5210"/>
    <w:rsid w:val="006A6697"/>
    <w:rsid w:val="006A689F"/>
    <w:rsid w:val="006B0F84"/>
    <w:rsid w:val="006B266E"/>
    <w:rsid w:val="006B5968"/>
    <w:rsid w:val="006B65EB"/>
    <w:rsid w:val="006C0B0F"/>
    <w:rsid w:val="006C0C44"/>
    <w:rsid w:val="006C1ED5"/>
    <w:rsid w:val="006C208B"/>
    <w:rsid w:val="006C2904"/>
    <w:rsid w:val="006C429E"/>
    <w:rsid w:val="006C618C"/>
    <w:rsid w:val="006D0D9D"/>
    <w:rsid w:val="006D184E"/>
    <w:rsid w:val="006D20E9"/>
    <w:rsid w:val="006D242B"/>
    <w:rsid w:val="006D4951"/>
    <w:rsid w:val="006D6685"/>
    <w:rsid w:val="006E1B05"/>
    <w:rsid w:val="006E7970"/>
    <w:rsid w:val="006F15F5"/>
    <w:rsid w:val="006F2929"/>
    <w:rsid w:val="006F3A8F"/>
    <w:rsid w:val="006F3E9F"/>
    <w:rsid w:val="006F44DF"/>
    <w:rsid w:val="006F5A3A"/>
    <w:rsid w:val="006F6159"/>
    <w:rsid w:val="006F797E"/>
    <w:rsid w:val="00702679"/>
    <w:rsid w:val="00704735"/>
    <w:rsid w:val="00705856"/>
    <w:rsid w:val="00705C20"/>
    <w:rsid w:val="00706026"/>
    <w:rsid w:val="0070688A"/>
    <w:rsid w:val="0071654B"/>
    <w:rsid w:val="00725DDD"/>
    <w:rsid w:val="0072621F"/>
    <w:rsid w:val="00731640"/>
    <w:rsid w:val="0073418F"/>
    <w:rsid w:val="00736597"/>
    <w:rsid w:val="00737194"/>
    <w:rsid w:val="0073789F"/>
    <w:rsid w:val="00742795"/>
    <w:rsid w:val="007450A4"/>
    <w:rsid w:val="00745F5C"/>
    <w:rsid w:val="00747D20"/>
    <w:rsid w:val="00750D1D"/>
    <w:rsid w:val="007528E8"/>
    <w:rsid w:val="00754E01"/>
    <w:rsid w:val="0075677C"/>
    <w:rsid w:val="00762B36"/>
    <w:rsid w:val="007640FF"/>
    <w:rsid w:val="007645FA"/>
    <w:rsid w:val="007654A3"/>
    <w:rsid w:val="00767B79"/>
    <w:rsid w:val="0077010C"/>
    <w:rsid w:val="00770882"/>
    <w:rsid w:val="007814AB"/>
    <w:rsid w:val="00782360"/>
    <w:rsid w:val="0078519B"/>
    <w:rsid w:val="00787B70"/>
    <w:rsid w:val="00787DDC"/>
    <w:rsid w:val="007912B7"/>
    <w:rsid w:val="00793376"/>
    <w:rsid w:val="00793CBC"/>
    <w:rsid w:val="007A181E"/>
    <w:rsid w:val="007A4004"/>
    <w:rsid w:val="007A4E00"/>
    <w:rsid w:val="007A618D"/>
    <w:rsid w:val="007B281B"/>
    <w:rsid w:val="007B340A"/>
    <w:rsid w:val="007C318A"/>
    <w:rsid w:val="007C36F3"/>
    <w:rsid w:val="007C6472"/>
    <w:rsid w:val="007C6FE1"/>
    <w:rsid w:val="007D022E"/>
    <w:rsid w:val="007D0BDA"/>
    <w:rsid w:val="007D396D"/>
    <w:rsid w:val="007D3D96"/>
    <w:rsid w:val="007D51C7"/>
    <w:rsid w:val="007D7528"/>
    <w:rsid w:val="007D796E"/>
    <w:rsid w:val="007E0D41"/>
    <w:rsid w:val="007E1994"/>
    <w:rsid w:val="007E1B10"/>
    <w:rsid w:val="007E29DC"/>
    <w:rsid w:val="007F20F1"/>
    <w:rsid w:val="007F2C77"/>
    <w:rsid w:val="007F4555"/>
    <w:rsid w:val="007F5FDC"/>
    <w:rsid w:val="008015E6"/>
    <w:rsid w:val="0080270F"/>
    <w:rsid w:val="00805255"/>
    <w:rsid w:val="008076EE"/>
    <w:rsid w:val="00807A19"/>
    <w:rsid w:val="008104C9"/>
    <w:rsid w:val="008157FF"/>
    <w:rsid w:val="008257E7"/>
    <w:rsid w:val="00832653"/>
    <w:rsid w:val="008327EC"/>
    <w:rsid w:val="00836788"/>
    <w:rsid w:val="00836E79"/>
    <w:rsid w:val="00840746"/>
    <w:rsid w:val="00846A2D"/>
    <w:rsid w:val="00850614"/>
    <w:rsid w:val="00850A87"/>
    <w:rsid w:val="00852459"/>
    <w:rsid w:val="00852554"/>
    <w:rsid w:val="00853FA8"/>
    <w:rsid w:val="00857EC6"/>
    <w:rsid w:val="00861EFE"/>
    <w:rsid w:val="00864949"/>
    <w:rsid w:val="00870ABD"/>
    <w:rsid w:val="008729B5"/>
    <w:rsid w:val="00875882"/>
    <w:rsid w:val="00877A44"/>
    <w:rsid w:val="00881062"/>
    <w:rsid w:val="008813AC"/>
    <w:rsid w:val="00881B71"/>
    <w:rsid w:val="008828E9"/>
    <w:rsid w:val="00883887"/>
    <w:rsid w:val="00883C08"/>
    <w:rsid w:val="00883D12"/>
    <w:rsid w:val="00885AE9"/>
    <w:rsid w:val="00886CDB"/>
    <w:rsid w:val="00887681"/>
    <w:rsid w:val="00891D49"/>
    <w:rsid w:val="00892C54"/>
    <w:rsid w:val="00892F1F"/>
    <w:rsid w:val="0089322E"/>
    <w:rsid w:val="00893C33"/>
    <w:rsid w:val="00894723"/>
    <w:rsid w:val="00896333"/>
    <w:rsid w:val="008A2D84"/>
    <w:rsid w:val="008A39B3"/>
    <w:rsid w:val="008A72C2"/>
    <w:rsid w:val="008B300B"/>
    <w:rsid w:val="008B3F89"/>
    <w:rsid w:val="008B41E5"/>
    <w:rsid w:val="008B6431"/>
    <w:rsid w:val="008B65D4"/>
    <w:rsid w:val="008C1120"/>
    <w:rsid w:val="008C36F8"/>
    <w:rsid w:val="008C44DB"/>
    <w:rsid w:val="008C66E3"/>
    <w:rsid w:val="008D4767"/>
    <w:rsid w:val="008D55CF"/>
    <w:rsid w:val="008D5D7E"/>
    <w:rsid w:val="008D5E3B"/>
    <w:rsid w:val="008D7B6E"/>
    <w:rsid w:val="008E13FD"/>
    <w:rsid w:val="008E2FB9"/>
    <w:rsid w:val="008E736C"/>
    <w:rsid w:val="008F1138"/>
    <w:rsid w:val="008F14D7"/>
    <w:rsid w:val="008F3160"/>
    <w:rsid w:val="00900021"/>
    <w:rsid w:val="0090142B"/>
    <w:rsid w:val="00901776"/>
    <w:rsid w:val="00901CF7"/>
    <w:rsid w:val="009053DE"/>
    <w:rsid w:val="00910788"/>
    <w:rsid w:val="009114BB"/>
    <w:rsid w:val="0091180B"/>
    <w:rsid w:val="00912384"/>
    <w:rsid w:val="00912DAC"/>
    <w:rsid w:val="00912F0B"/>
    <w:rsid w:val="0091347A"/>
    <w:rsid w:val="009168FC"/>
    <w:rsid w:val="009173C3"/>
    <w:rsid w:val="00922A40"/>
    <w:rsid w:val="009236FF"/>
    <w:rsid w:val="009256F7"/>
    <w:rsid w:val="00932E37"/>
    <w:rsid w:val="00933B5D"/>
    <w:rsid w:val="00934B53"/>
    <w:rsid w:val="00935B6F"/>
    <w:rsid w:val="00937172"/>
    <w:rsid w:val="00937FAB"/>
    <w:rsid w:val="00940373"/>
    <w:rsid w:val="0094138C"/>
    <w:rsid w:val="0094186E"/>
    <w:rsid w:val="00942640"/>
    <w:rsid w:val="009430F7"/>
    <w:rsid w:val="0094428E"/>
    <w:rsid w:val="0094742C"/>
    <w:rsid w:val="00951056"/>
    <w:rsid w:val="0095185B"/>
    <w:rsid w:val="009537FC"/>
    <w:rsid w:val="009557BA"/>
    <w:rsid w:val="009609DD"/>
    <w:rsid w:val="0096195A"/>
    <w:rsid w:val="0096244D"/>
    <w:rsid w:val="00962854"/>
    <w:rsid w:val="009628D5"/>
    <w:rsid w:val="00962F96"/>
    <w:rsid w:val="00965316"/>
    <w:rsid w:val="00967995"/>
    <w:rsid w:val="00972EEF"/>
    <w:rsid w:val="00974CF8"/>
    <w:rsid w:val="00977083"/>
    <w:rsid w:val="00981025"/>
    <w:rsid w:val="00981C27"/>
    <w:rsid w:val="00985396"/>
    <w:rsid w:val="0098736F"/>
    <w:rsid w:val="009877BC"/>
    <w:rsid w:val="00990C93"/>
    <w:rsid w:val="009935C3"/>
    <w:rsid w:val="009A3570"/>
    <w:rsid w:val="009A3FC9"/>
    <w:rsid w:val="009A5102"/>
    <w:rsid w:val="009A75FC"/>
    <w:rsid w:val="009B4D89"/>
    <w:rsid w:val="009B4F36"/>
    <w:rsid w:val="009C064A"/>
    <w:rsid w:val="009C5A2F"/>
    <w:rsid w:val="009D03FB"/>
    <w:rsid w:val="009D0C37"/>
    <w:rsid w:val="009D2C35"/>
    <w:rsid w:val="009D3091"/>
    <w:rsid w:val="009D40E8"/>
    <w:rsid w:val="009D4501"/>
    <w:rsid w:val="009E1622"/>
    <w:rsid w:val="009E1BBD"/>
    <w:rsid w:val="009E1E75"/>
    <w:rsid w:val="009E2CE8"/>
    <w:rsid w:val="009E3CD6"/>
    <w:rsid w:val="009E70DA"/>
    <w:rsid w:val="009E724C"/>
    <w:rsid w:val="009F0935"/>
    <w:rsid w:val="009F55A6"/>
    <w:rsid w:val="00A03373"/>
    <w:rsid w:val="00A10D97"/>
    <w:rsid w:val="00A11634"/>
    <w:rsid w:val="00A13716"/>
    <w:rsid w:val="00A1544B"/>
    <w:rsid w:val="00A2189E"/>
    <w:rsid w:val="00A21D4C"/>
    <w:rsid w:val="00A233E3"/>
    <w:rsid w:val="00A23E5B"/>
    <w:rsid w:val="00A241BA"/>
    <w:rsid w:val="00A260ED"/>
    <w:rsid w:val="00A26B50"/>
    <w:rsid w:val="00A31117"/>
    <w:rsid w:val="00A31B84"/>
    <w:rsid w:val="00A37966"/>
    <w:rsid w:val="00A4064A"/>
    <w:rsid w:val="00A4458B"/>
    <w:rsid w:val="00A455A9"/>
    <w:rsid w:val="00A471BB"/>
    <w:rsid w:val="00A5221F"/>
    <w:rsid w:val="00A5307A"/>
    <w:rsid w:val="00A535AF"/>
    <w:rsid w:val="00A56C59"/>
    <w:rsid w:val="00A62677"/>
    <w:rsid w:val="00A64532"/>
    <w:rsid w:val="00A668AC"/>
    <w:rsid w:val="00A66EF4"/>
    <w:rsid w:val="00A70887"/>
    <w:rsid w:val="00A743C3"/>
    <w:rsid w:val="00A74C20"/>
    <w:rsid w:val="00A75595"/>
    <w:rsid w:val="00A77384"/>
    <w:rsid w:val="00A80083"/>
    <w:rsid w:val="00A816C9"/>
    <w:rsid w:val="00A81F04"/>
    <w:rsid w:val="00A848AC"/>
    <w:rsid w:val="00A86796"/>
    <w:rsid w:val="00A876C6"/>
    <w:rsid w:val="00A935E9"/>
    <w:rsid w:val="00A94B4E"/>
    <w:rsid w:val="00A97EC5"/>
    <w:rsid w:val="00AA0CA5"/>
    <w:rsid w:val="00AA1649"/>
    <w:rsid w:val="00AA1BCF"/>
    <w:rsid w:val="00AA227E"/>
    <w:rsid w:val="00AA2AF8"/>
    <w:rsid w:val="00AA30E8"/>
    <w:rsid w:val="00AA34C1"/>
    <w:rsid w:val="00AB33EC"/>
    <w:rsid w:val="00AB340D"/>
    <w:rsid w:val="00AB5348"/>
    <w:rsid w:val="00AB6342"/>
    <w:rsid w:val="00AC1802"/>
    <w:rsid w:val="00AC301F"/>
    <w:rsid w:val="00AC4400"/>
    <w:rsid w:val="00AC54DB"/>
    <w:rsid w:val="00AD0CEF"/>
    <w:rsid w:val="00AD4F49"/>
    <w:rsid w:val="00AE0A61"/>
    <w:rsid w:val="00AE0D2A"/>
    <w:rsid w:val="00AE0FEF"/>
    <w:rsid w:val="00AF3D66"/>
    <w:rsid w:val="00AF4D2D"/>
    <w:rsid w:val="00AF5591"/>
    <w:rsid w:val="00B0267C"/>
    <w:rsid w:val="00B0302F"/>
    <w:rsid w:val="00B0547E"/>
    <w:rsid w:val="00B075CD"/>
    <w:rsid w:val="00B155A5"/>
    <w:rsid w:val="00B16752"/>
    <w:rsid w:val="00B22077"/>
    <w:rsid w:val="00B22DD1"/>
    <w:rsid w:val="00B2360C"/>
    <w:rsid w:val="00B24373"/>
    <w:rsid w:val="00B2772B"/>
    <w:rsid w:val="00B30305"/>
    <w:rsid w:val="00B3234A"/>
    <w:rsid w:val="00B32A7B"/>
    <w:rsid w:val="00B32B8C"/>
    <w:rsid w:val="00B345CE"/>
    <w:rsid w:val="00B349A0"/>
    <w:rsid w:val="00B34B33"/>
    <w:rsid w:val="00B35085"/>
    <w:rsid w:val="00B37306"/>
    <w:rsid w:val="00B376BE"/>
    <w:rsid w:val="00B40E8E"/>
    <w:rsid w:val="00B4299C"/>
    <w:rsid w:val="00B5131C"/>
    <w:rsid w:val="00B53AD6"/>
    <w:rsid w:val="00B67D45"/>
    <w:rsid w:val="00B67FFE"/>
    <w:rsid w:val="00B70C0B"/>
    <w:rsid w:val="00B718C8"/>
    <w:rsid w:val="00B72C57"/>
    <w:rsid w:val="00B7308B"/>
    <w:rsid w:val="00B77260"/>
    <w:rsid w:val="00B80059"/>
    <w:rsid w:val="00B800F7"/>
    <w:rsid w:val="00B82731"/>
    <w:rsid w:val="00B8588F"/>
    <w:rsid w:val="00B86E6F"/>
    <w:rsid w:val="00B91269"/>
    <w:rsid w:val="00BA0A5B"/>
    <w:rsid w:val="00BA0A71"/>
    <w:rsid w:val="00BA0EE3"/>
    <w:rsid w:val="00BA1048"/>
    <w:rsid w:val="00BA1A8D"/>
    <w:rsid w:val="00BA2C5B"/>
    <w:rsid w:val="00BA31AE"/>
    <w:rsid w:val="00BA3541"/>
    <w:rsid w:val="00BB0B7A"/>
    <w:rsid w:val="00BB1004"/>
    <w:rsid w:val="00BB100E"/>
    <w:rsid w:val="00BB223F"/>
    <w:rsid w:val="00BB23D7"/>
    <w:rsid w:val="00BB2515"/>
    <w:rsid w:val="00BB311A"/>
    <w:rsid w:val="00BB40F1"/>
    <w:rsid w:val="00BB6312"/>
    <w:rsid w:val="00BB726E"/>
    <w:rsid w:val="00BB7DAA"/>
    <w:rsid w:val="00BC065E"/>
    <w:rsid w:val="00BC3D22"/>
    <w:rsid w:val="00BD1761"/>
    <w:rsid w:val="00BD26C7"/>
    <w:rsid w:val="00BD560D"/>
    <w:rsid w:val="00BE1A87"/>
    <w:rsid w:val="00BE29FE"/>
    <w:rsid w:val="00BE487B"/>
    <w:rsid w:val="00BE6210"/>
    <w:rsid w:val="00BF0DE1"/>
    <w:rsid w:val="00BF1279"/>
    <w:rsid w:val="00BF44B9"/>
    <w:rsid w:val="00BF6934"/>
    <w:rsid w:val="00BF71CF"/>
    <w:rsid w:val="00C001CE"/>
    <w:rsid w:val="00C01EF7"/>
    <w:rsid w:val="00C021BB"/>
    <w:rsid w:val="00C11530"/>
    <w:rsid w:val="00C13359"/>
    <w:rsid w:val="00C23088"/>
    <w:rsid w:val="00C238DB"/>
    <w:rsid w:val="00C24848"/>
    <w:rsid w:val="00C24E16"/>
    <w:rsid w:val="00C26072"/>
    <w:rsid w:val="00C32448"/>
    <w:rsid w:val="00C43EDD"/>
    <w:rsid w:val="00C4479D"/>
    <w:rsid w:val="00C46D3C"/>
    <w:rsid w:val="00C50BFD"/>
    <w:rsid w:val="00C5220F"/>
    <w:rsid w:val="00C5370D"/>
    <w:rsid w:val="00C54615"/>
    <w:rsid w:val="00C608C9"/>
    <w:rsid w:val="00C60909"/>
    <w:rsid w:val="00C61231"/>
    <w:rsid w:val="00C6694E"/>
    <w:rsid w:val="00C71D59"/>
    <w:rsid w:val="00C724C2"/>
    <w:rsid w:val="00C7355C"/>
    <w:rsid w:val="00C77A4D"/>
    <w:rsid w:val="00C80325"/>
    <w:rsid w:val="00C80A23"/>
    <w:rsid w:val="00C80FBE"/>
    <w:rsid w:val="00C84EB7"/>
    <w:rsid w:val="00C91189"/>
    <w:rsid w:val="00C94A1D"/>
    <w:rsid w:val="00C94C95"/>
    <w:rsid w:val="00C96A19"/>
    <w:rsid w:val="00CA5FF5"/>
    <w:rsid w:val="00CB0051"/>
    <w:rsid w:val="00CB112A"/>
    <w:rsid w:val="00CB2EAE"/>
    <w:rsid w:val="00CB5057"/>
    <w:rsid w:val="00CB546C"/>
    <w:rsid w:val="00CB5CBD"/>
    <w:rsid w:val="00CC3392"/>
    <w:rsid w:val="00CC3E91"/>
    <w:rsid w:val="00CD390B"/>
    <w:rsid w:val="00CD5801"/>
    <w:rsid w:val="00CD5919"/>
    <w:rsid w:val="00CD6336"/>
    <w:rsid w:val="00CE24E4"/>
    <w:rsid w:val="00CE2FC4"/>
    <w:rsid w:val="00CE3FA0"/>
    <w:rsid w:val="00CE4363"/>
    <w:rsid w:val="00CE5F52"/>
    <w:rsid w:val="00CE5F6A"/>
    <w:rsid w:val="00CF1214"/>
    <w:rsid w:val="00CF1855"/>
    <w:rsid w:val="00CF1DA0"/>
    <w:rsid w:val="00CF4A8C"/>
    <w:rsid w:val="00CF4BA1"/>
    <w:rsid w:val="00CF5E5A"/>
    <w:rsid w:val="00D031D0"/>
    <w:rsid w:val="00D03D9B"/>
    <w:rsid w:val="00D055A8"/>
    <w:rsid w:val="00D06B50"/>
    <w:rsid w:val="00D06DA5"/>
    <w:rsid w:val="00D0759E"/>
    <w:rsid w:val="00D10B76"/>
    <w:rsid w:val="00D11ABE"/>
    <w:rsid w:val="00D12AA9"/>
    <w:rsid w:val="00D13977"/>
    <w:rsid w:val="00D1694E"/>
    <w:rsid w:val="00D22B3C"/>
    <w:rsid w:val="00D2594C"/>
    <w:rsid w:val="00D261DE"/>
    <w:rsid w:val="00D33B5C"/>
    <w:rsid w:val="00D36B10"/>
    <w:rsid w:val="00D37215"/>
    <w:rsid w:val="00D42559"/>
    <w:rsid w:val="00D42843"/>
    <w:rsid w:val="00D42D86"/>
    <w:rsid w:val="00D4470A"/>
    <w:rsid w:val="00D46637"/>
    <w:rsid w:val="00D46BB0"/>
    <w:rsid w:val="00D47068"/>
    <w:rsid w:val="00D5170B"/>
    <w:rsid w:val="00D5245F"/>
    <w:rsid w:val="00D5793C"/>
    <w:rsid w:val="00D57D6D"/>
    <w:rsid w:val="00D610B7"/>
    <w:rsid w:val="00D6245F"/>
    <w:rsid w:val="00D62C34"/>
    <w:rsid w:val="00D62F10"/>
    <w:rsid w:val="00D636C3"/>
    <w:rsid w:val="00D6732F"/>
    <w:rsid w:val="00D70B35"/>
    <w:rsid w:val="00D714AA"/>
    <w:rsid w:val="00D72269"/>
    <w:rsid w:val="00D732BB"/>
    <w:rsid w:val="00D764EB"/>
    <w:rsid w:val="00D808C7"/>
    <w:rsid w:val="00D81551"/>
    <w:rsid w:val="00D85B53"/>
    <w:rsid w:val="00D86EAF"/>
    <w:rsid w:val="00D86F27"/>
    <w:rsid w:val="00D8714C"/>
    <w:rsid w:val="00D926F6"/>
    <w:rsid w:val="00D93460"/>
    <w:rsid w:val="00D9360B"/>
    <w:rsid w:val="00D94C3C"/>
    <w:rsid w:val="00D9525D"/>
    <w:rsid w:val="00D95505"/>
    <w:rsid w:val="00D960A0"/>
    <w:rsid w:val="00D964DF"/>
    <w:rsid w:val="00DA026F"/>
    <w:rsid w:val="00DB172D"/>
    <w:rsid w:val="00DB5783"/>
    <w:rsid w:val="00DB73E8"/>
    <w:rsid w:val="00DC1842"/>
    <w:rsid w:val="00DC5E46"/>
    <w:rsid w:val="00DC6684"/>
    <w:rsid w:val="00DC6F5C"/>
    <w:rsid w:val="00DC7D4C"/>
    <w:rsid w:val="00DD0D24"/>
    <w:rsid w:val="00DD0D8E"/>
    <w:rsid w:val="00DE2ED2"/>
    <w:rsid w:val="00DE3C2F"/>
    <w:rsid w:val="00DE59DF"/>
    <w:rsid w:val="00DE5D0F"/>
    <w:rsid w:val="00DE7E8E"/>
    <w:rsid w:val="00DF18EF"/>
    <w:rsid w:val="00DF29D6"/>
    <w:rsid w:val="00DF2FB2"/>
    <w:rsid w:val="00DF3BD7"/>
    <w:rsid w:val="00E02001"/>
    <w:rsid w:val="00E03DEA"/>
    <w:rsid w:val="00E0667F"/>
    <w:rsid w:val="00E14FE0"/>
    <w:rsid w:val="00E15B8D"/>
    <w:rsid w:val="00E16E29"/>
    <w:rsid w:val="00E20EC3"/>
    <w:rsid w:val="00E23BCF"/>
    <w:rsid w:val="00E33A16"/>
    <w:rsid w:val="00E35287"/>
    <w:rsid w:val="00E354BC"/>
    <w:rsid w:val="00E45956"/>
    <w:rsid w:val="00E4621A"/>
    <w:rsid w:val="00E46761"/>
    <w:rsid w:val="00E4788A"/>
    <w:rsid w:val="00E533D6"/>
    <w:rsid w:val="00E53D83"/>
    <w:rsid w:val="00E579E2"/>
    <w:rsid w:val="00E606AE"/>
    <w:rsid w:val="00E7064E"/>
    <w:rsid w:val="00E718B0"/>
    <w:rsid w:val="00E72A0B"/>
    <w:rsid w:val="00E73C0C"/>
    <w:rsid w:val="00E73D9E"/>
    <w:rsid w:val="00E73E43"/>
    <w:rsid w:val="00E7451E"/>
    <w:rsid w:val="00E7517F"/>
    <w:rsid w:val="00E81A3A"/>
    <w:rsid w:val="00E86D87"/>
    <w:rsid w:val="00E92073"/>
    <w:rsid w:val="00E95108"/>
    <w:rsid w:val="00E953AE"/>
    <w:rsid w:val="00E97FC5"/>
    <w:rsid w:val="00EA0495"/>
    <w:rsid w:val="00EA2099"/>
    <w:rsid w:val="00EA3C3D"/>
    <w:rsid w:val="00EA57A3"/>
    <w:rsid w:val="00EA7F24"/>
    <w:rsid w:val="00EB12E8"/>
    <w:rsid w:val="00EB1C98"/>
    <w:rsid w:val="00EB21BE"/>
    <w:rsid w:val="00EB3F97"/>
    <w:rsid w:val="00EB55F3"/>
    <w:rsid w:val="00EB7583"/>
    <w:rsid w:val="00EC0A85"/>
    <w:rsid w:val="00EC2386"/>
    <w:rsid w:val="00EC3745"/>
    <w:rsid w:val="00EC3EF6"/>
    <w:rsid w:val="00EC4C97"/>
    <w:rsid w:val="00EC7A23"/>
    <w:rsid w:val="00ED332A"/>
    <w:rsid w:val="00ED34BE"/>
    <w:rsid w:val="00EE0600"/>
    <w:rsid w:val="00EE49D1"/>
    <w:rsid w:val="00EE54EF"/>
    <w:rsid w:val="00EF0E31"/>
    <w:rsid w:val="00EF2265"/>
    <w:rsid w:val="00EF2B45"/>
    <w:rsid w:val="00EF42C9"/>
    <w:rsid w:val="00EF49F1"/>
    <w:rsid w:val="00EF51C8"/>
    <w:rsid w:val="00EF64B9"/>
    <w:rsid w:val="00EF6EE9"/>
    <w:rsid w:val="00EF7F1F"/>
    <w:rsid w:val="00F00039"/>
    <w:rsid w:val="00F012DF"/>
    <w:rsid w:val="00F07468"/>
    <w:rsid w:val="00F07DF9"/>
    <w:rsid w:val="00F11EDF"/>
    <w:rsid w:val="00F12992"/>
    <w:rsid w:val="00F12FB2"/>
    <w:rsid w:val="00F1565D"/>
    <w:rsid w:val="00F15D38"/>
    <w:rsid w:val="00F204A8"/>
    <w:rsid w:val="00F2122D"/>
    <w:rsid w:val="00F219CC"/>
    <w:rsid w:val="00F23345"/>
    <w:rsid w:val="00F23687"/>
    <w:rsid w:val="00F23D57"/>
    <w:rsid w:val="00F2468D"/>
    <w:rsid w:val="00F24A6F"/>
    <w:rsid w:val="00F275E5"/>
    <w:rsid w:val="00F31496"/>
    <w:rsid w:val="00F33281"/>
    <w:rsid w:val="00F33F27"/>
    <w:rsid w:val="00F36305"/>
    <w:rsid w:val="00F3659D"/>
    <w:rsid w:val="00F372BB"/>
    <w:rsid w:val="00F378DD"/>
    <w:rsid w:val="00F37ACA"/>
    <w:rsid w:val="00F45544"/>
    <w:rsid w:val="00F504E9"/>
    <w:rsid w:val="00F5606F"/>
    <w:rsid w:val="00F6095E"/>
    <w:rsid w:val="00F60B0C"/>
    <w:rsid w:val="00F61E09"/>
    <w:rsid w:val="00F6791A"/>
    <w:rsid w:val="00F700C2"/>
    <w:rsid w:val="00F71AF8"/>
    <w:rsid w:val="00F7376E"/>
    <w:rsid w:val="00F80505"/>
    <w:rsid w:val="00F87224"/>
    <w:rsid w:val="00F87D36"/>
    <w:rsid w:val="00F9319F"/>
    <w:rsid w:val="00F95B26"/>
    <w:rsid w:val="00F95D73"/>
    <w:rsid w:val="00FA0987"/>
    <w:rsid w:val="00FA47DE"/>
    <w:rsid w:val="00FA7F1E"/>
    <w:rsid w:val="00FB20D4"/>
    <w:rsid w:val="00FB2412"/>
    <w:rsid w:val="00FB4550"/>
    <w:rsid w:val="00FB60A2"/>
    <w:rsid w:val="00FC1D76"/>
    <w:rsid w:val="00FC1F33"/>
    <w:rsid w:val="00FC393B"/>
    <w:rsid w:val="00FD2D18"/>
    <w:rsid w:val="00FD454C"/>
    <w:rsid w:val="00FE132D"/>
    <w:rsid w:val="00FF301F"/>
    <w:rsid w:val="00FF36B0"/>
    <w:rsid w:val="00FF4299"/>
    <w:rsid w:val="00FF4B7A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2"/>
    </o:shapelayout>
  </w:shapeDefaults>
  <w:decimalSymbol w:val="."/>
  <w:listSeparator w:val=","/>
  <w14:docId w14:val="299FB355"/>
  <w15:chartTrackingRefBased/>
  <w15:docId w15:val="{AC544F6B-68E1-48FC-80D5-17DCCA68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183"/>
    <w:pPr>
      <w:ind w:left="720"/>
      <w:contextualSpacing/>
    </w:pPr>
  </w:style>
  <w:style w:type="table" w:styleId="TableGrid">
    <w:name w:val="Table Grid"/>
    <w:basedOn w:val="TableNormal"/>
    <w:uiPriority w:val="39"/>
    <w:rsid w:val="0064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EF"/>
  </w:style>
  <w:style w:type="paragraph" w:styleId="Footer">
    <w:name w:val="footer"/>
    <w:basedOn w:val="Normal"/>
    <w:link w:val="FooterChar"/>
    <w:uiPriority w:val="99"/>
    <w:unhideWhenUsed/>
    <w:rsid w:val="004E5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5EF"/>
  </w:style>
  <w:style w:type="paragraph" w:styleId="BalloonText">
    <w:name w:val="Balloon Text"/>
    <w:basedOn w:val="Normal"/>
    <w:link w:val="BalloonTextChar"/>
    <w:uiPriority w:val="99"/>
    <w:semiHidden/>
    <w:unhideWhenUsed/>
    <w:rsid w:val="0094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8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F2139"/>
    <w:rPr>
      <w:color w:val="808080"/>
    </w:rPr>
  </w:style>
  <w:style w:type="table" w:customStyle="1" w:styleId="TableGrid5">
    <w:name w:val="Table Grid5"/>
    <w:basedOn w:val="TableNormal"/>
    <w:next w:val="TableGrid"/>
    <w:uiPriority w:val="39"/>
    <w:rsid w:val="0032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E143F"/>
    <w:pPr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E143F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1926</Words>
  <Characters>8988</Characters>
  <Application>Microsoft Office Word</Application>
  <DocSecurity>0</DocSecurity>
  <Lines>374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2023-05-04T18:51:00Z</cp:lastPrinted>
  <dcterms:created xsi:type="dcterms:W3CDTF">2025-07-15T20:06:00Z</dcterms:created>
  <dcterms:modified xsi:type="dcterms:W3CDTF">2025-07-15T20:06:00Z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8537ada6547517bffef9b0db3105908c562effdb8a2f113a78c2eeb87e48a60d</vt:lpwstr>
  </property>
</Properties>
</file>