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C879" w14:textId="77777777" w:rsidR="009A020B" w:rsidRDefault="009A020B" w:rsidP="006277EE">
      <w:pPr>
        <w:jc w:val="center"/>
        <w:rPr>
          <w:rFonts w:asciiTheme="minorHAnsi" w:hAnsiTheme="minorHAnsi" w:cs="Arial"/>
          <w:b/>
          <w:sz w:val="28"/>
          <w:szCs w:val="28"/>
          <w:lang w:val="en-CA"/>
        </w:rPr>
      </w:pPr>
    </w:p>
    <w:p w14:paraId="309AC417" w14:textId="2F01DB4F" w:rsidR="00AD4950" w:rsidRPr="006277EE" w:rsidRDefault="009E3D81" w:rsidP="006277EE">
      <w:pPr>
        <w:jc w:val="center"/>
        <w:rPr>
          <w:rFonts w:asciiTheme="minorHAnsi" w:hAnsiTheme="minorHAnsi" w:cs="Arial"/>
          <w:b/>
          <w:sz w:val="28"/>
          <w:szCs w:val="28"/>
          <w:lang w:val="en-CA"/>
        </w:rPr>
      </w:pPr>
      <w:r>
        <w:rPr>
          <w:rFonts w:asciiTheme="minorHAnsi" w:hAnsiTheme="minorHAnsi" w:cs="Arial"/>
          <w:b/>
          <w:sz w:val="28"/>
          <w:szCs w:val="28"/>
          <w:lang w:val="en-CA"/>
        </w:rPr>
        <w:t>Rocky Mountain Vacations</w:t>
      </w:r>
    </w:p>
    <w:p w14:paraId="3C618331" w14:textId="77777777" w:rsidR="006277EE" w:rsidRPr="009A020B" w:rsidRDefault="006277EE" w:rsidP="006277EE">
      <w:pPr>
        <w:jc w:val="center"/>
        <w:rPr>
          <w:rFonts w:asciiTheme="minorHAnsi" w:hAnsiTheme="minorHAnsi" w:cs="Arial"/>
          <w:b/>
          <w:sz w:val="20"/>
          <w:szCs w:val="20"/>
          <w:lang w:val="en-CA"/>
        </w:rPr>
      </w:pPr>
    </w:p>
    <w:p w14:paraId="03F2CAAB" w14:textId="77777777" w:rsidR="006277EE" w:rsidRPr="006277EE" w:rsidRDefault="006277EE" w:rsidP="006277EE">
      <w:pPr>
        <w:jc w:val="center"/>
        <w:rPr>
          <w:rFonts w:asciiTheme="minorHAnsi" w:hAnsiTheme="minorHAnsi" w:cs="Arial"/>
          <w:b/>
          <w:sz w:val="28"/>
          <w:szCs w:val="28"/>
          <w:lang w:val="en-CA"/>
        </w:rPr>
      </w:pPr>
      <w:r w:rsidRPr="006277EE">
        <w:rPr>
          <w:rFonts w:asciiTheme="minorHAnsi" w:hAnsiTheme="minorHAnsi" w:cs="Arial"/>
          <w:b/>
          <w:sz w:val="28"/>
          <w:szCs w:val="28"/>
          <w:lang w:val="en-CA"/>
        </w:rPr>
        <w:t>Student Instructions</w:t>
      </w:r>
    </w:p>
    <w:p w14:paraId="1455A9C3" w14:textId="77777777" w:rsidR="009E3D81" w:rsidRDefault="009E3D81" w:rsidP="009E3D81">
      <w:pPr>
        <w:jc w:val="both"/>
        <w:rPr>
          <w:rFonts w:asciiTheme="minorHAnsi" w:hAnsiTheme="minorHAnsi"/>
        </w:rPr>
      </w:pPr>
    </w:p>
    <w:p w14:paraId="355E54B0" w14:textId="77777777" w:rsidR="009E3D81" w:rsidRPr="00E03B7E" w:rsidRDefault="009E3D81" w:rsidP="009E3D81">
      <w:pPr>
        <w:jc w:val="both"/>
        <w:rPr>
          <w:rFonts w:asciiTheme="minorHAnsi" w:hAnsiTheme="minorHAnsi"/>
          <w:b/>
          <w:sz w:val="28"/>
          <w:szCs w:val="28"/>
        </w:rPr>
      </w:pPr>
      <w:r w:rsidRPr="00E03B7E">
        <w:rPr>
          <w:rFonts w:asciiTheme="minorHAnsi" w:hAnsiTheme="minorHAnsi"/>
          <w:b/>
          <w:sz w:val="28"/>
          <w:szCs w:val="28"/>
        </w:rPr>
        <w:t>Discussion Questions</w:t>
      </w:r>
    </w:p>
    <w:p w14:paraId="7EE3BC46" w14:textId="77777777" w:rsidR="009E3D81" w:rsidRDefault="009E3D81" w:rsidP="009E3D81">
      <w:pPr>
        <w:jc w:val="both"/>
        <w:rPr>
          <w:rFonts w:asciiTheme="minorHAnsi" w:hAnsiTheme="minorHAnsi"/>
        </w:rPr>
      </w:pPr>
    </w:p>
    <w:p w14:paraId="01BACF8E" w14:textId="04D9384F" w:rsidR="009E3D81" w:rsidRPr="009E3D81" w:rsidRDefault="009E3D81" w:rsidP="009E3D81">
      <w:pPr>
        <w:numPr>
          <w:ilvl w:val="0"/>
          <w:numId w:val="3"/>
        </w:numPr>
        <w:ind w:left="360"/>
        <w:rPr>
          <w:rFonts w:asciiTheme="minorHAnsi" w:hAnsiTheme="minorHAnsi"/>
        </w:rPr>
      </w:pPr>
      <w:r w:rsidRPr="009E3D81">
        <w:rPr>
          <w:rFonts w:asciiTheme="minorHAnsi" w:hAnsiTheme="minorHAnsi"/>
        </w:rPr>
        <w:t xml:space="preserve">Assuming the status quo, prepare pro forma income statements, cash budgets, balance sheets, and ratio tables for </w:t>
      </w:r>
      <w:r w:rsidR="00043029">
        <w:rPr>
          <w:rFonts w:asciiTheme="minorHAnsi" w:hAnsiTheme="minorHAnsi"/>
        </w:rPr>
        <w:t>quarters</w:t>
      </w:r>
      <w:r w:rsidRPr="009E3D81">
        <w:rPr>
          <w:rFonts w:asciiTheme="minorHAnsi" w:hAnsiTheme="minorHAnsi"/>
        </w:rPr>
        <w:t xml:space="preserve"> 1, 2, 3 and 4 of 2017.</w:t>
      </w:r>
      <w:r w:rsidR="003875D9">
        <w:rPr>
          <w:rFonts w:asciiTheme="minorHAnsi" w:hAnsiTheme="minorHAnsi"/>
        </w:rPr>
        <w:t xml:space="preserve">  Note:  The status quo includes the decision to reduce the dividends to $200,000 and to delay the purchase of new </w:t>
      </w:r>
      <w:proofErr w:type="gramStart"/>
      <w:r w:rsidR="003875D9">
        <w:rPr>
          <w:rFonts w:asciiTheme="minorHAnsi" w:hAnsiTheme="minorHAnsi"/>
        </w:rPr>
        <w:t>service bay</w:t>
      </w:r>
      <w:proofErr w:type="gramEnd"/>
      <w:r w:rsidR="003875D9">
        <w:rPr>
          <w:rFonts w:asciiTheme="minorHAnsi" w:hAnsiTheme="minorHAnsi"/>
        </w:rPr>
        <w:t xml:space="preserve"> equipment beyond 2017 due to the low utilization of existing facilities.</w:t>
      </w:r>
    </w:p>
    <w:p w14:paraId="76B93374" w14:textId="77777777" w:rsidR="009E3D81" w:rsidRPr="009E3D81" w:rsidRDefault="009E3D81" w:rsidP="009E3D81">
      <w:pPr>
        <w:ind w:left="360" w:hanging="360"/>
        <w:rPr>
          <w:rFonts w:asciiTheme="minorHAnsi" w:hAnsiTheme="minorHAnsi"/>
        </w:rPr>
      </w:pPr>
    </w:p>
    <w:p w14:paraId="39F7E42D" w14:textId="77777777" w:rsidR="009E3D81" w:rsidRPr="009E3D81" w:rsidRDefault="009E3D81" w:rsidP="009E3D81">
      <w:pPr>
        <w:numPr>
          <w:ilvl w:val="0"/>
          <w:numId w:val="3"/>
        </w:numPr>
        <w:ind w:left="360"/>
        <w:rPr>
          <w:rFonts w:asciiTheme="minorHAnsi" w:hAnsiTheme="minorHAnsi"/>
        </w:rPr>
      </w:pPr>
      <w:r w:rsidRPr="009E3D81">
        <w:rPr>
          <w:rFonts w:asciiTheme="minorHAnsi" w:hAnsiTheme="minorHAnsi"/>
        </w:rPr>
        <w:t>Di</w:t>
      </w:r>
      <w:r w:rsidR="00E03B7E">
        <w:rPr>
          <w:rFonts w:asciiTheme="minorHAnsi" w:hAnsiTheme="minorHAnsi"/>
        </w:rPr>
        <w:t xml:space="preserve">scuss the changes in cash </w:t>
      </w:r>
      <w:proofErr w:type="gramStart"/>
      <w:r w:rsidR="00E03B7E">
        <w:rPr>
          <w:rFonts w:asciiTheme="minorHAnsi" w:hAnsiTheme="minorHAnsi"/>
        </w:rPr>
        <w:t>flows</w:t>
      </w:r>
      <w:proofErr w:type="gramEnd"/>
      <w:r w:rsidRPr="009E3D81">
        <w:rPr>
          <w:rFonts w:asciiTheme="minorHAnsi" w:hAnsiTheme="minorHAnsi"/>
        </w:rPr>
        <w:t xml:space="preserve">, the financial decisions made, and whether the company is meeting its </w:t>
      </w:r>
      <w:r>
        <w:rPr>
          <w:rFonts w:asciiTheme="minorHAnsi" w:hAnsiTheme="minorHAnsi"/>
        </w:rPr>
        <w:t xml:space="preserve">financial goals and </w:t>
      </w:r>
      <w:r w:rsidR="0075388D">
        <w:rPr>
          <w:rFonts w:asciiTheme="minorHAnsi" w:hAnsiTheme="minorHAnsi"/>
        </w:rPr>
        <w:t xml:space="preserve">lending conditions </w:t>
      </w:r>
      <w:r w:rsidR="00E03B7E">
        <w:rPr>
          <w:rFonts w:asciiTheme="minorHAnsi" w:hAnsiTheme="minorHAnsi"/>
        </w:rPr>
        <w:t xml:space="preserve">in each quarter </w:t>
      </w:r>
      <w:r w:rsidR="0075388D">
        <w:rPr>
          <w:rFonts w:asciiTheme="minorHAnsi" w:hAnsiTheme="minorHAnsi"/>
        </w:rPr>
        <w:t>based on Part 1.</w:t>
      </w:r>
    </w:p>
    <w:p w14:paraId="75F966A4" w14:textId="77777777" w:rsidR="009E3D81" w:rsidRPr="009E3D81" w:rsidRDefault="009E3D81" w:rsidP="009E3D81">
      <w:pPr>
        <w:ind w:left="360" w:hanging="360"/>
        <w:rPr>
          <w:rFonts w:asciiTheme="minorHAnsi" w:hAnsiTheme="minorHAnsi"/>
        </w:rPr>
      </w:pPr>
    </w:p>
    <w:p w14:paraId="7BE388AD" w14:textId="77777777" w:rsidR="009E3D81" w:rsidRPr="009E3D81" w:rsidRDefault="009E3D81" w:rsidP="009E3D81">
      <w:pPr>
        <w:numPr>
          <w:ilvl w:val="0"/>
          <w:numId w:val="3"/>
        </w:numPr>
        <w:ind w:left="360"/>
        <w:rPr>
          <w:rFonts w:asciiTheme="minorHAnsi" w:hAnsiTheme="minorHAnsi"/>
        </w:rPr>
      </w:pPr>
      <w:r w:rsidRPr="009E3D81">
        <w:rPr>
          <w:rFonts w:asciiTheme="minorHAnsi" w:hAnsiTheme="minorHAnsi"/>
        </w:rPr>
        <w:t>What possible actions can RMV take to achieve its financial goals (higher profitability, reduced borrowing, and capital accumulation</w:t>
      </w:r>
      <w:r w:rsidR="0075388D">
        <w:rPr>
          <w:rFonts w:asciiTheme="minorHAnsi" w:hAnsiTheme="minorHAnsi"/>
        </w:rPr>
        <w:t xml:space="preserve"> for the new dealership</w:t>
      </w:r>
      <w:r w:rsidRPr="009E3D81">
        <w:rPr>
          <w:rFonts w:asciiTheme="minorHAnsi" w:hAnsiTheme="minorHAnsi"/>
        </w:rPr>
        <w:t>) and lending conditions?  Are they reasonable?</w:t>
      </w:r>
    </w:p>
    <w:p w14:paraId="62FF52A7" w14:textId="77777777" w:rsidR="009E3D81" w:rsidRPr="009E3D81" w:rsidRDefault="009E3D81" w:rsidP="009E3D81">
      <w:pPr>
        <w:ind w:left="360" w:hanging="360"/>
        <w:rPr>
          <w:rFonts w:asciiTheme="minorHAnsi" w:hAnsiTheme="minorHAnsi"/>
        </w:rPr>
      </w:pPr>
    </w:p>
    <w:p w14:paraId="7812A99B" w14:textId="7D3096DA" w:rsidR="009E3D81" w:rsidRPr="009E3D81" w:rsidRDefault="009E3D81" w:rsidP="009E3D81">
      <w:pPr>
        <w:numPr>
          <w:ilvl w:val="0"/>
          <w:numId w:val="3"/>
        </w:numPr>
        <w:ind w:left="360"/>
        <w:rPr>
          <w:rFonts w:asciiTheme="minorHAnsi" w:hAnsiTheme="minorHAnsi"/>
        </w:rPr>
      </w:pPr>
      <w:r w:rsidRPr="009E3D81">
        <w:rPr>
          <w:rFonts w:asciiTheme="minorHAnsi" w:hAnsiTheme="minorHAnsi"/>
        </w:rPr>
        <w:t xml:space="preserve">Implement all reasonable actions identified in Part 3, and prepare revised pro forma income statements, cash budgets, balance sheets and ratio tables for </w:t>
      </w:r>
      <w:r w:rsidR="00043029">
        <w:rPr>
          <w:rFonts w:asciiTheme="minorHAnsi" w:hAnsiTheme="minorHAnsi"/>
        </w:rPr>
        <w:t>quarters</w:t>
      </w:r>
      <w:r w:rsidRPr="009E3D81">
        <w:rPr>
          <w:rFonts w:asciiTheme="minorHAnsi" w:hAnsiTheme="minorHAnsi"/>
        </w:rPr>
        <w:t xml:space="preserve"> 1, 2, 3 and 4 of 2017.</w:t>
      </w:r>
    </w:p>
    <w:p w14:paraId="7F019072" w14:textId="77777777" w:rsidR="009E3D81" w:rsidRPr="009E3D81" w:rsidRDefault="009E3D81" w:rsidP="009E3D81">
      <w:pPr>
        <w:ind w:left="360" w:hanging="360"/>
        <w:rPr>
          <w:rFonts w:asciiTheme="minorHAnsi" w:hAnsiTheme="minorHAnsi"/>
        </w:rPr>
      </w:pPr>
    </w:p>
    <w:p w14:paraId="7A0F7067" w14:textId="77777777" w:rsidR="0075388D" w:rsidRDefault="009E3D81" w:rsidP="009E3D81">
      <w:pPr>
        <w:numPr>
          <w:ilvl w:val="0"/>
          <w:numId w:val="3"/>
        </w:numPr>
        <w:ind w:left="360"/>
        <w:rPr>
          <w:rFonts w:asciiTheme="minorHAnsi" w:hAnsiTheme="minorHAnsi"/>
        </w:rPr>
      </w:pPr>
      <w:r w:rsidRPr="009E3D81">
        <w:rPr>
          <w:rFonts w:asciiTheme="minorHAnsi" w:hAnsiTheme="minorHAnsi"/>
        </w:rPr>
        <w:t xml:space="preserve">Is RMV able to meet its financial goals and lending conditions after making the changes to the financial plan?  </w:t>
      </w:r>
      <w:r w:rsidR="00C810EE">
        <w:rPr>
          <w:rFonts w:asciiTheme="minorHAnsi" w:hAnsiTheme="minorHAnsi"/>
        </w:rPr>
        <w:t>How should the company proceed?</w:t>
      </w:r>
    </w:p>
    <w:p w14:paraId="3D581D86" w14:textId="77777777" w:rsidR="0075388D" w:rsidRDefault="0075388D" w:rsidP="0075388D">
      <w:pPr>
        <w:rPr>
          <w:rFonts w:asciiTheme="minorHAnsi" w:hAnsiTheme="minorHAnsi"/>
        </w:rPr>
      </w:pPr>
    </w:p>
    <w:p w14:paraId="78716C20" w14:textId="77777777" w:rsidR="0075388D" w:rsidRPr="00E03B7E" w:rsidRDefault="0075388D" w:rsidP="0075388D">
      <w:pPr>
        <w:rPr>
          <w:rFonts w:asciiTheme="minorHAnsi" w:hAnsiTheme="minorHAnsi"/>
          <w:b/>
          <w:sz w:val="28"/>
          <w:szCs w:val="28"/>
        </w:rPr>
      </w:pPr>
      <w:r w:rsidRPr="00E03B7E">
        <w:rPr>
          <w:rFonts w:asciiTheme="minorHAnsi" w:hAnsiTheme="minorHAnsi"/>
          <w:b/>
          <w:sz w:val="28"/>
          <w:szCs w:val="28"/>
        </w:rPr>
        <w:t>Submission Requirements</w:t>
      </w:r>
      <w:r w:rsidR="009E3D81" w:rsidRPr="00E03B7E">
        <w:rPr>
          <w:rFonts w:asciiTheme="minorHAnsi" w:hAnsiTheme="minorHAnsi"/>
          <w:b/>
          <w:sz w:val="28"/>
          <w:szCs w:val="28"/>
        </w:rPr>
        <w:t xml:space="preserve"> </w:t>
      </w:r>
    </w:p>
    <w:p w14:paraId="324E0EA6" w14:textId="77777777" w:rsidR="0075388D" w:rsidRPr="0075388D" w:rsidRDefault="0075388D" w:rsidP="0075388D">
      <w:pPr>
        <w:jc w:val="both"/>
        <w:rPr>
          <w:rFonts w:asciiTheme="minorHAnsi" w:hAnsiTheme="minorHAnsi"/>
        </w:rPr>
      </w:pPr>
    </w:p>
    <w:p w14:paraId="7794B611" w14:textId="77777777" w:rsidR="0075388D" w:rsidRPr="0075388D" w:rsidRDefault="0075388D" w:rsidP="0075388D">
      <w:pPr>
        <w:numPr>
          <w:ilvl w:val="0"/>
          <w:numId w:val="2"/>
        </w:numPr>
        <w:tabs>
          <w:tab w:val="clear" w:pos="1080"/>
          <w:tab w:val="num" w:pos="360"/>
        </w:tabs>
        <w:ind w:left="360" w:hanging="360"/>
        <w:rPr>
          <w:rFonts w:asciiTheme="minorHAnsi" w:hAnsiTheme="minorHAnsi"/>
        </w:rPr>
      </w:pPr>
      <w:r w:rsidRPr="0075388D">
        <w:rPr>
          <w:rFonts w:asciiTheme="minorHAnsi" w:hAnsiTheme="minorHAnsi"/>
        </w:rPr>
        <w:t>Prepare proforma income statements, cash budgets, and balance sheets for Quarter 1, 2, 3 and 4 of 2017 as requir</w:t>
      </w:r>
      <w:r>
        <w:rPr>
          <w:rFonts w:asciiTheme="minorHAnsi" w:hAnsiTheme="minorHAnsi"/>
        </w:rPr>
        <w:t>ed in Discussion Question 1 – these should be the first four worksheets in your Excel workbook.</w:t>
      </w:r>
    </w:p>
    <w:p w14:paraId="1F199A1F" w14:textId="77777777" w:rsidR="0075388D" w:rsidRPr="0075388D" w:rsidRDefault="0075388D" w:rsidP="0075388D">
      <w:pPr>
        <w:rPr>
          <w:rFonts w:asciiTheme="minorHAnsi" w:hAnsiTheme="minorHAnsi"/>
        </w:rPr>
      </w:pPr>
    </w:p>
    <w:p w14:paraId="343A5920" w14:textId="77777777" w:rsidR="0075388D" w:rsidRPr="0075388D" w:rsidRDefault="0075388D" w:rsidP="0075388D">
      <w:pPr>
        <w:numPr>
          <w:ilvl w:val="0"/>
          <w:numId w:val="2"/>
        </w:numPr>
        <w:tabs>
          <w:tab w:val="clear" w:pos="1080"/>
          <w:tab w:val="num" w:pos="360"/>
        </w:tabs>
        <w:ind w:left="360" w:hanging="360"/>
        <w:rPr>
          <w:rFonts w:asciiTheme="minorHAnsi" w:hAnsiTheme="minorHAnsi"/>
        </w:rPr>
      </w:pPr>
      <w:r w:rsidRPr="0075388D">
        <w:rPr>
          <w:rFonts w:asciiTheme="minorHAnsi" w:hAnsiTheme="minorHAnsi"/>
        </w:rPr>
        <w:t xml:space="preserve">Prepare </w:t>
      </w:r>
      <w:r w:rsidR="009A6849">
        <w:rPr>
          <w:rFonts w:asciiTheme="minorHAnsi" w:hAnsiTheme="minorHAnsi"/>
        </w:rPr>
        <w:t xml:space="preserve">revised </w:t>
      </w:r>
      <w:r w:rsidRPr="0075388D">
        <w:rPr>
          <w:rFonts w:asciiTheme="minorHAnsi" w:hAnsiTheme="minorHAnsi"/>
        </w:rPr>
        <w:t>proforma income statements, cash budgets, and balance sheets for Quarter 1, 2, 3 and 4 of 2017 as requir</w:t>
      </w:r>
      <w:r>
        <w:rPr>
          <w:rFonts w:asciiTheme="minorHAnsi" w:hAnsiTheme="minorHAnsi"/>
        </w:rPr>
        <w:t>ed in Discussion Question 4 – these should be the last four worksheets in your Excel workbook.</w:t>
      </w:r>
    </w:p>
    <w:p w14:paraId="3D79ED80" w14:textId="77777777" w:rsidR="0075388D" w:rsidRPr="0075388D" w:rsidRDefault="0075388D" w:rsidP="0075388D">
      <w:pPr>
        <w:tabs>
          <w:tab w:val="num" w:pos="540"/>
        </w:tabs>
        <w:ind w:left="540" w:hanging="540"/>
        <w:rPr>
          <w:rFonts w:asciiTheme="minorHAnsi" w:hAnsiTheme="minorHAnsi"/>
        </w:rPr>
      </w:pPr>
    </w:p>
    <w:p w14:paraId="09992F48" w14:textId="0A37F7A4" w:rsidR="0075388D" w:rsidRPr="0075388D" w:rsidRDefault="009A6849" w:rsidP="0075388D">
      <w:pPr>
        <w:numPr>
          <w:ilvl w:val="0"/>
          <w:numId w:val="2"/>
        </w:numPr>
        <w:tabs>
          <w:tab w:val="clear" w:pos="1080"/>
        </w:tabs>
        <w:ind w:left="360" w:hanging="360"/>
        <w:rPr>
          <w:rFonts w:asciiTheme="minorHAnsi" w:hAnsiTheme="minorHAnsi"/>
        </w:rPr>
      </w:pPr>
      <w:r>
        <w:rPr>
          <w:rFonts w:asciiTheme="minorHAnsi" w:hAnsiTheme="minorHAnsi"/>
        </w:rPr>
        <w:t xml:space="preserve">Prepare a </w:t>
      </w:r>
      <w:r w:rsidR="00043029">
        <w:rPr>
          <w:rFonts w:asciiTheme="minorHAnsi" w:hAnsiTheme="minorHAnsi"/>
        </w:rPr>
        <w:t>1.5-page</w:t>
      </w:r>
      <w:r w:rsidR="0075388D" w:rsidRPr="0075388D">
        <w:rPr>
          <w:rFonts w:asciiTheme="minorHAnsi" w:hAnsiTheme="minorHAnsi"/>
        </w:rPr>
        <w:t xml:space="preserve"> memora</w:t>
      </w:r>
      <w:r>
        <w:rPr>
          <w:rFonts w:asciiTheme="minorHAnsi" w:hAnsiTheme="minorHAnsi"/>
        </w:rPr>
        <w:t>ndum addressing Discussion Questions</w:t>
      </w:r>
      <w:r w:rsidR="0075388D" w:rsidRPr="0075388D">
        <w:rPr>
          <w:rFonts w:asciiTheme="minorHAnsi" w:hAnsiTheme="minorHAnsi"/>
        </w:rPr>
        <w:t xml:space="preserve"> 2, 3, and 5.</w:t>
      </w:r>
    </w:p>
    <w:p w14:paraId="54B78039" w14:textId="77777777" w:rsidR="009A020B" w:rsidRPr="0075388D" w:rsidRDefault="009A020B" w:rsidP="009E3D81">
      <w:pPr>
        <w:rPr>
          <w:rFonts w:asciiTheme="minorHAnsi" w:hAnsiTheme="minorHAnsi" w:cs="Arial"/>
          <w:lang w:val="en-CA"/>
        </w:rPr>
      </w:pPr>
    </w:p>
    <w:p w14:paraId="1EBEE4D9" w14:textId="77777777" w:rsidR="009A020B" w:rsidRPr="009B5955" w:rsidRDefault="009A020B" w:rsidP="009A020B">
      <w:pPr>
        <w:jc w:val="center"/>
        <w:rPr>
          <w:rFonts w:asciiTheme="minorHAnsi" w:hAnsiTheme="minorHAnsi" w:cs="Arial"/>
          <w:b/>
          <w:sz w:val="28"/>
          <w:szCs w:val="28"/>
          <w:lang w:val="en-CA"/>
        </w:rPr>
      </w:pPr>
      <w:r w:rsidRPr="009B5955">
        <w:rPr>
          <w:rFonts w:asciiTheme="minorHAnsi" w:hAnsiTheme="minorHAnsi" w:cs="Arial"/>
          <w:b/>
          <w:sz w:val="28"/>
          <w:szCs w:val="28"/>
          <w:lang w:val="en-CA"/>
        </w:rPr>
        <w:t>Submit both the Excel and Word files through the course Moodle site.</w:t>
      </w:r>
    </w:p>
    <w:p w14:paraId="1C5E2004" w14:textId="77777777" w:rsidR="009E3D81" w:rsidRDefault="009E3D81">
      <w:pPr>
        <w:rPr>
          <w:rFonts w:ascii="Calibri" w:hAnsi="Calibri"/>
        </w:rPr>
      </w:pPr>
      <w:r>
        <w:rPr>
          <w:rFonts w:ascii="Calibri" w:hAnsi="Calibri"/>
        </w:rPr>
        <w:br w:type="page"/>
      </w:r>
    </w:p>
    <w:p w14:paraId="61FF025B" w14:textId="77777777" w:rsidR="009E3D81" w:rsidRDefault="009E3D81" w:rsidP="009E3D81">
      <w:pPr>
        <w:jc w:val="both"/>
        <w:rPr>
          <w:rFonts w:ascii="Calibri" w:hAnsi="Calibri"/>
        </w:rPr>
      </w:pPr>
    </w:p>
    <w:p w14:paraId="0F0A5326" w14:textId="77777777" w:rsidR="0075388D" w:rsidRDefault="0075388D" w:rsidP="0075388D">
      <w:pPr>
        <w:jc w:val="center"/>
        <w:rPr>
          <w:rFonts w:ascii="Calibri" w:hAnsi="Calibri"/>
          <w:b/>
          <w:sz w:val="28"/>
          <w:szCs w:val="28"/>
        </w:rPr>
      </w:pPr>
      <w:r w:rsidRPr="0075388D">
        <w:rPr>
          <w:rFonts w:ascii="Calibri" w:hAnsi="Calibri"/>
          <w:b/>
          <w:sz w:val="28"/>
          <w:szCs w:val="28"/>
        </w:rPr>
        <w:t>Recommended Templates</w:t>
      </w:r>
    </w:p>
    <w:p w14:paraId="1A249679" w14:textId="77777777" w:rsidR="0075388D" w:rsidRPr="009E3D81" w:rsidRDefault="0075388D" w:rsidP="0075388D">
      <w:pPr>
        <w:jc w:val="center"/>
        <w:rPr>
          <w:rFonts w:ascii="Calibri" w:hAnsi="Calibri"/>
          <w:b/>
          <w:sz w:val="28"/>
          <w:szCs w:val="28"/>
        </w:rPr>
      </w:pPr>
    </w:p>
    <w:tbl>
      <w:tblPr>
        <w:tblW w:w="9416" w:type="dxa"/>
        <w:jc w:val="center"/>
        <w:tblLook w:val="0000" w:firstRow="0" w:lastRow="0" w:firstColumn="0" w:lastColumn="0" w:noHBand="0" w:noVBand="0"/>
      </w:tblPr>
      <w:tblGrid>
        <w:gridCol w:w="2592"/>
        <w:gridCol w:w="1448"/>
        <w:gridCol w:w="1384"/>
        <w:gridCol w:w="1401"/>
        <w:gridCol w:w="1297"/>
        <w:gridCol w:w="1294"/>
      </w:tblGrid>
      <w:tr w:rsidR="009E3D81" w:rsidRPr="009E3D81" w14:paraId="7F381A88" w14:textId="77777777" w:rsidTr="003616B8">
        <w:trPr>
          <w:trHeight w:val="285"/>
          <w:jc w:val="center"/>
        </w:trPr>
        <w:tc>
          <w:tcPr>
            <w:tcW w:w="9416" w:type="dxa"/>
            <w:gridSpan w:val="6"/>
            <w:tcBorders>
              <w:top w:val="single" w:sz="8" w:space="0" w:color="auto"/>
              <w:left w:val="single" w:sz="8" w:space="0" w:color="auto"/>
              <w:bottom w:val="single" w:sz="8" w:space="0" w:color="auto"/>
              <w:right w:val="single" w:sz="8" w:space="0" w:color="auto"/>
            </w:tcBorders>
            <w:shd w:val="clear" w:color="auto" w:fill="BFBFBF"/>
          </w:tcPr>
          <w:p w14:paraId="08AD663E"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Budgeted Income Statement</w:t>
            </w:r>
          </w:p>
        </w:tc>
      </w:tr>
      <w:tr w:rsidR="009E3D81" w:rsidRPr="009E3D81" w14:paraId="65649E60"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BFBFBF"/>
          </w:tcPr>
          <w:p w14:paraId="265ED496"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 </w:t>
            </w:r>
          </w:p>
        </w:tc>
        <w:tc>
          <w:tcPr>
            <w:tcW w:w="1448" w:type="dxa"/>
            <w:tcBorders>
              <w:top w:val="nil"/>
              <w:left w:val="nil"/>
              <w:bottom w:val="single" w:sz="8" w:space="0" w:color="auto"/>
              <w:right w:val="single" w:sz="8" w:space="0" w:color="auto"/>
            </w:tcBorders>
            <w:shd w:val="clear" w:color="auto" w:fill="BFBFBF"/>
          </w:tcPr>
          <w:p w14:paraId="1F0E37AA"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1</w:t>
            </w:r>
          </w:p>
        </w:tc>
        <w:tc>
          <w:tcPr>
            <w:tcW w:w="1384" w:type="dxa"/>
            <w:tcBorders>
              <w:top w:val="nil"/>
              <w:left w:val="nil"/>
              <w:bottom w:val="single" w:sz="8" w:space="0" w:color="auto"/>
              <w:right w:val="single" w:sz="8" w:space="0" w:color="auto"/>
            </w:tcBorders>
            <w:shd w:val="clear" w:color="auto" w:fill="BFBFBF"/>
          </w:tcPr>
          <w:p w14:paraId="7F7A3EEF"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2</w:t>
            </w:r>
          </w:p>
        </w:tc>
        <w:tc>
          <w:tcPr>
            <w:tcW w:w="1401" w:type="dxa"/>
            <w:tcBorders>
              <w:top w:val="nil"/>
              <w:left w:val="nil"/>
              <w:bottom w:val="single" w:sz="8" w:space="0" w:color="auto"/>
              <w:right w:val="single" w:sz="8" w:space="0" w:color="auto"/>
            </w:tcBorders>
            <w:shd w:val="clear" w:color="auto" w:fill="BFBFBF"/>
          </w:tcPr>
          <w:p w14:paraId="0FCD5049"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3</w:t>
            </w:r>
          </w:p>
        </w:tc>
        <w:tc>
          <w:tcPr>
            <w:tcW w:w="1297" w:type="dxa"/>
            <w:tcBorders>
              <w:top w:val="nil"/>
              <w:left w:val="nil"/>
              <w:bottom w:val="single" w:sz="8" w:space="0" w:color="auto"/>
              <w:right w:val="single" w:sz="8" w:space="0" w:color="auto"/>
            </w:tcBorders>
            <w:shd w:val="clear" w:color="auto" w:fill="BFBFBF"/>
          </w:tcPr>
          <w:p w14:paraId="528DC4EE"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4</w:t>
            </w:r>
          </w:p>
        </w:tc>
        <w:tc>
          <w:tcPr>
            <w:tcW w:w="1294" w:type="dxa"/>
            <w:tcBorders>
              <w:top w:val="nil"/>
              <w:left w:val="nil"/>
              <w:bottom w:val="single" w:sz="8" w:space="0" w:color="auto"/>
              <w:right w:val="single" w:sz="8" w:space="0" w:color="auto"/>
            </w:tcBorders>
            <w:shd w:val="clear" w:color="auto" w:fill="BFBFBF"/>
          </w:tcPr>
          <w:p w14:paraId="23C8B215"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Year</w:t>
            </w:r>
          </w:p>
        </w:tc>
      </w:tr>
      <w:tr w:rsidR="009E3D81" w:rsidRPr="009E3D81" w14:paraId="4A6E23B4"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601CC567"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Sales</w:t>
            </w:r>
          </w:p>
        </w:tc>
        <w:tc>
          <w:tcPr>
            <w:tcW w:w="1448" w:type="dxa"/>
            <w:tcBorders>
              <w:top w:val="nil"/>
              <w:left w:val="nil"/>
              <w:bottom w:val="single" w:sz="8" w:space="0" w:color="auto"/>
              <w:right w:val="single" w:sz="8" w:space="0" w:color="auto"/>
            </w:tcBorders>
            <w:shd w:val="clear" w:color="auto" w:fill="auto"/>
          </w:tcPr>
          <w:p w14:paraId="4ACDFC46"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5B53ECEF"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3DB56F0E"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74724AF1"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5FB1FE1A" w14:textId="77777777" w:rsidR="009E3D81" w:rsidRPr="009E3D81" w:rsidRDefault="009E3D81" w:rsidP="009E3D81">
            <w:pPr>
              <w:jc w:val="right"/>
              <w:rPr>
                <w:rFonts w:ascii="Calibri" w:hAnsi="Calibri" w:cs="Arial"/>
                <w:sz w:val="20"/>
                <w:szCs w:val="20"/>
              </w:rPr>
            </w:pPr>
          </w:p>
        </w:tc>
      </w:tr>
      <w:tr w:rsidR="009E3D81" w:rsidRPr="009E3D81" w14:paraId="4F95398B"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7E5C9EAE"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RV </w:t>
            </w:r>
          </w:p>
        </w:tc>
        <w:tc>
          <w:tcPr>
            <w:tcW w:w="1448" w:type="dxa"/>
            <w:tcBorders>
              <w:top w:val="nil"/>
              <w:left w:val="nil"/>
              <w:bottom w:val="single" w:sz="8" w:space="0" w:color="auto"/>
              <w:right w:val="single" w:sz="8" w:space="0" w:color="auto"/>
            </w:tcBorders>
            <w:shd w:val="clear" w:color="auto" w:fill="auto"/>
          </w:tcPr>
          <w:p w14:paraId="424087CD"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40A6906D"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50FF6DFA"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722AFB7D"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75FEEB49" w14:textId="77777777" w:rsidR="009E3D81" w:rsidRPr="009E3D81" w:rsidRDefault="009E3D81" w:rsidP="009E3D81">
            <w:pPr>
              <w:jc w:val="right"/>
              <w:rPr>
                <w:rFonts w:ascii="Calibri" w:hAnsi="Calibri" w:cs="Arial"/>
                <w:sz w:val="20"/>
                <w:szCs w:val="20"/>
              </w:rPr>
            </w:pPr>
          </w:p>
        </w:tc>
      </w:tr>
      <w:tr w:rsidR="009E3D81" w:rsidRPr="009E3D81" w14:paraId="233E9D80"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2ACD643C"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Freedom</w:t>
            </w:r>
          </w:p>
        </w:tc>
        <w:tc>
          <w:tcPr>
            <w:tcW w:w="1448" w:type="dxa"/>
            <w:tcBorders>
              <w:top w:val="nil"/>
              <w:left w:val="nil"/>
              <w:bottom w:val="single" w:sz="8" w:space="0" w:color="auto"/>
              <w:right w:val="single" w:sz="8" w:space="0" w:color="auto"/>
            </w:tcBorders>
            <w:shd w:val="clear" w:color="auto" w:fill="auto"/>
          </w:tcPr>
          <w:p w14:paraId="248B2A5D"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09E50017"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31411EB7"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2A441A57"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11B33681" w14:textId="77777777" w:rsidR="009E3D81" w:rsidRPr="009E3D81" w:rsidRDefault="009E3D81" w:rsidP="009E3D81">
            <w:pPr>
              <w:jc w:val="right"/>
              <w:rPr>
                <w:rFonts w:ascii="Calibri" w:hAnsi="Calibri" w:cs="Arial"/>
                <w:sz w:val="20"/>
                <w:szCs w:val="20"/>
              </w:rPr>
            </w:pPr>
          </w:p>
        </w:tc>
      </w:tr>
      <w:tr w:rsidR="009E3D81" w:rsidRPr="009E3D81" w14:paraId="14AEF69F"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342CF88A"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Independence</w:t>
            </w:r>
          </w:p>
        </w:tc>
        <w:tc>
          <w:tcPr>
            <w:tcW w:w="1448" w:type="dxa"/>
            <w:tcBorders>
              <w:top w:val="nil"/>
              <w:left w:val="nil"/>
              <w:bottom w:val="single" w:sz="8" w:space="0" w:color="auto"/>
              <w:right w:val="single" w:sz="8" w:space="0" w:color="auto"/>
            </w:tcBorders>
            <w:shd w:val="clear" w:color="auto" w:fill="auto"/>
          </w:tcPr>
          <w:p w14:paraId="3C479316"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20E27B60"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2BA3D72F"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47830096"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07BA6485" w14:textId="77777777" w:rsidR="009E3D81" w:rsidRPr="009E3D81" w:rsidRDefault="009E3D81" w:rsidP="009E3D81">
            <w:pPr>
              <w:jc w:val="right"/>
              <w:rPr>
                <w:rFonts w:ascii="Calibri" w:hAnsi="Calibri" w:cs="Arial"/>
                <w:sz w:val="20"/>
                <w:szCs w:val="20"/>
              </w:rPr>
            </w:pPr>
          </w:p>
        </w:tc>
      </w:tr>
      <w:tr w:rsidR="009E3D81" w:rsidRPr="009E3D81" w14:paraId="2C506A37"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1737DD00"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Autonomy</w:t>
            </w:r>
          </w:p>
        </w:tc>
        <w:tc>
          <w:tcPr>
            <w:tcW w:w="1448" w:type="dxa"/>
            <w:tcBorders>
              <w:top w:val="nil"/>
              <w:left w:val="nil"/>
              <w:bottom w:val="single" w:sz="8" w:space="0" w:color="auto"/>
              <w:right w:val="single" w:sz="8" w:space="0" w:color="auto"/>
            </w:tcBorders>
            <w:shd w:val="clear" w:color="auto" w:fill="auto"/>
          </w:tcPr>
          <w:p w14:paraId="5525F50F"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2C3712CC"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57D8E77C"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373575E9"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18F93AC6" w14:textId="77777777" w:rsidR="009E3D81" w:rsidRPr="009E3D81" w:rsidRDefault="009E3D81" w:rsidP="009E3D81">
            <w:pPr>
              <w:jc w:val="right"/>
              <w:rPr>
                <w:rFonts w:ascii="Calibri" w:hAnsi="Calibri" w:cs="Arial"/>
                <w:sz w:val="20"/>
                <w:szCs w:val="20"/>
              </w:rPr>
            </w:pPr>
          </w:p>
        </w:tc>
      </w:tr>
      <w:tr w:rsidR="009E3D81" w:rsidRPr="009E3D81" w14:paraId="05A7BA53"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240780DF"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Total</w:t>
            </w:r>
          </w:p>
        </w:tc>
        <w:tc>
          <w:tcPr>
            <w:tcW w:w="1448" w:type="dxa"/>
            <w:tcBorders>
              <w:top w:val="nil"/>
              <w:left w:val="nil"/>
              <w:bottom w:val="single" w:sz="8" w:space="0" w:color="auto"/>
              <w:right w:val="single" w:sz="8" w:space="0" w:color="auto"/>
            </w:tcBorders>
            <w:shd w:val="clear" w:color="auto" w:fill="auto"/>
          </w:tcPr>
          <w:p w14:paraId="4EE7AA07"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28729F2B"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5050F92E"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4D743B44"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7F128C92" w14:textId="77777777" w:rsidR="009E3D81" w:rsidRPr="009E3D81" w:rsidRDefault="009E3D81" w:rsidP="009E3D81">
            <w:pPr>
              <w:jc w:val="right"/>
              <w:rPr>
                <w:rFonts w:ascii="Calibri" w:hAnsi="Calibri" w:cs="Arial"/>
                <w:sz w:val="20"/>
                <w:szCs w:val="20"/>
              </w:rPr>
            </w:pPr>
          </w:p>
        </w:tc>
      </w:tr>
      <w:tr w:rsidR="009E3D81" w:rsidRPr="009E3D81" w14:paraId="31B57D7E"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0EA3AA3E"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Service </w:t>
            </w:r>
          </w:p>
        </w:tc>
        <w:tc>
          <w:tcPr>
            <w:tcW w:w="1448" w:type="dxa"/>
            <w:tcBorders>
              <w:top w:val="nil"/>
              <w:left w:val="nil"/>
              <w:bottom w:val="single" w:sz="8" w:space="0" w:color="auto"/>
              <w:right w:val="single" w:sz="8" w:space="0" w:color="auto"/>
            </w:tcBorders>
            <w:shd w:val="clear" w:color="auto" w:fill="auto"/>
          </w:tcPr>
          <w:p w14:paraId="37C6C6D2"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5FC625E7"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4FA8F0EC"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1F2F7E0E"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7C039D46" w14:textId="77777777" w:rsidR="009E3D81" w:rsidRPr="009E3D81" w:rsidRDefault="009E3D81" w:rsidP="009E3D81">
            <w:pPr>
              <w:jc w:val="right"/>
              <w:rPr>
                <w:rFonts w:ascii="Calibri" w:hAnsi="Calibri" w:cs="Arial"/>
                <w:sz w:val="20"/>
                <w:szCs w:val="20"/>
              </w:rPr>
            </w:pPr>
          </w:p>
        </w:tc>
      </w:tr>
      <w:tr w:rsidR="009E3D81" w:rsidRPr="009E3D81" w14:paraId="6E4E9E2C"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1A9C1661"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Parts</w:t>
            </w:r>
          </w:p>
        </w:tc>
        <w:tc>
          <w:tcPr>
            <w:tcW w:w="1448" w:type="dxa"/>
            <w:tcBorders>
              <w:top w:val="nil"/>
              <w:left w:val="nil"/>
              <w:bottom w:val="single" w:sz="8" w:space="0" w:color="auto"/>
              <w:right w:val="single" w:sz="8" w:space="0" w:color="auto"/>
            </w:tcBorders>
            <w:shd w:val="clear" w:color="auto" w:fill="auto"/>
          </w:tcPr>
          <w:p w14:paraId="71134547"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0B559DEC"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6E981437"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5B4C65A2"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1CE3E82C" w14:textId="77777777" w:rsidR="009E3D81" w:rsidRPr="009E3D81" w:rsidRDefault="009E3D81" w:rsidP="009E3D81">
            <w:pPr>
              <w:jc w:val="right"/>
              <w:rPr>
                <w:rFonts w:ascii="Calibri" w:hAnsi="Calibri" w:cs="Arial"/>
                <w:sz w:val="20"/>
                <w:szCs w:val="20"/>
              </w:rPr>
            </w:pPr>
          </w:p>
        </w:tc>
      </w:tr>
      <w:tr w:rsidR="009E3D81" w:rsidRPr="009E3D81" w14:paraId="7D0B8AFE"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5916F50B"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Storage</w:t>
            </w:r>
          </w:p>
        </w:tc>
        <w:tc>
          <w:tcPr>
            <w:tcW w:w="1448" w:type="dxa"/>
            <w:tcBorders>
              <w:top w:val="nil"/>
              <w:left w:val="nil"/>
              <w:bottom w:val="single" w:sz="8" w:space="0" w:color="auto"/>
              <w:right w:val="single" w:sz="8" w:space="0" w:color="auto"/>
            </w:tcBorders>
            <w:shd w:val="clear" w:color="auto" w:fill="auto"/>
          </w:tcPr>
          <w:p w14:paraId="60C398F6"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4ACFF9C5"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27ADE3B1"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5504D112"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34D57C3A" w14:textId="77777777" w:rsidR="009E3D81" w:rsidRPr="009E3D81" w:rsidRDefault="009E3D81" w:rsidP="009E3D81">
            <w:pPr>
              <w:jc w:val="right"/>
              <w:rPr>
                <w:rFonts w:ascii="Calibri" w:hAnsi="Calibri" w:cs="Arial"/>
                <w:sz w:val="20"/>
                <w:szCs w:val="20"/>
              </w:rPr>
            </w:pPr>
          </w:p>
        </w:tc>
      </w:tr>
      <w:tr w:rsidR="009E3D81" w:rsidRPr="009E3D81" w14:paraId="1E9F51BB"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3EE02EE1"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sales</w:t>
            </w:r>
          </w:p>
        </w:tc>
        <w:tc>
          <w:tcPr>
            <w:tcW w:w="1448" w:type="dxa"/>
            <w:tcBorders>
              <w:top w:val="nil"/>
              <w:left w:val="nil"/>
              <w:bottom w:val="single" w:sz="8" w:space="0" w:color="auto"/>
              <w:right w:val="single" w:sz="8" w:space="0" w:color="auto"/>
            </w:tcBorders>
            <w:shd w:val="clear" w:color="auto" w:fill="auto"/>
          </w:tcPr>
          <w:p w14:paraId="39734A47"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16F545C9"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5A82E824"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6B1088CA"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745C93CF" w14:textId="77777777" w:rsidR="009E3D81" w:rsidRPr="009E3D81" w:rsidRDefault="009E3D81" w:rsidP="009E3D81">
            <w:pPr>
              <w:jc w:val="right"/>
              <w:rPr>
                <w:rFonts w:ascii="Calibri" w:hAnsi="Calibri" w:cs="Arial"/>
                <w:sz w:val="20"/>
                <w:szCs w:val="20"/>
              </w:rPr>
            </w:pPr>
          </w:p>
        </w:tc>
      </w:tr>
      <w:tr w:rsidR="009E3D81" w:rsidRPr="009E3D81" w14:paraId="5CFDAE6A"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610F2B34"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Expenses</w:t>
            </w:r>
          </w:p>
        </w:tc>
        <w:tc>
          <w:tcPr>
            <w:tcW w:w="1448" w:type="dxa"/>
            <w:tcBorders>
              <w:top w:val="nil"/>
              <w:left w:val="nil"/>
              <w:bottom w:val="single" w:sz="8" w:space="0" w:color="auto"/>
              <w:right w:val="single" w:sz="8" w:space="0" w:color="auto"/>
            </w:tcBorders>
            <w:shd w:val="clear" w:color="auto" w:fill="auto"/>
          </w:tcPr>
          <w:p w14:paraId="1DF9538B"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0106B352"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791A10A0"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77FCC109"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368665D7" w14:textId="77777777" w:rsidR="009E3D81" w:rsidRPr="009E3D81" w:rsidRDefault="009E3D81" w:rsidP="009E3D81">
            <w:pPr>
              <w:jc w:val="right"/>
              <w:rPr>
                <w:rFonts w:ascii="Calibri" w:hAnsi="Calibri" w:cs="Arial"/>
                <w:sz w:val="20"/>
                <w:szCs w:val="20"/>
              </w:rPr>
            </w:pPr>
          </w:p>
        </w:tc>
      </w:tr>
      <w:tr w:rsidR="009E3D81" w:rsidRPr="009E3D81" w14:paraId="2E22C454"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0B18F306"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RV</w:t>
            </w:r>
          </w:p>
        </w:tc>
        <w:tc>
          <w:tcPr>
            <w:tcW w:w="1448" w:type="dxa"/>
            <w:tcBorders>
              <w:top w:val="nil"/>
              <w:left w:val="nil"/>
              <w:bottom w:val="single" w:sz="8" w:space="0" w:color="auto"/>
              <w:right w:val="single" w:sz="8" w:space="0" w:color="auto"/>
            </w:tcBorders>
            <w:shd w:val="clear" w:color="auto" w:fill="auto"/>
          </w:tcPr>
          <w:p w14:paraId="572FF0D7"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653742C4"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1409512B"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447B8AAE"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5284078E" w14:textId="77777777" w:rsidR="009E3D81" w:rsidRPr="009E3D81" w:rsidRDefault="009E3D81" w:rsidP="009E3D81">
            <w:pPr>
              <w:jc w:val="right"/>
              <w:rPr>
                <w:rFonts w:ascii="Calibri" w:hAnsi="Calibri" w:cs="Arial"/>
                <w:sz w:val="20"/>
                <w:szCs w:val="20"/>
              </w:rPr>
            </w:pPr>
          </w:p>
        </w:tc>
      </w:tr>
      <w:tr w:rsidR="009E3D81" w:rsidRPr="009E3D81" w14:paraId="0A094FB1"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06D29A05"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Freedom</w:t>
            </w:r>
          </w:p>
        </w:tc>
        <w:tc>
          <w:tcPr>
            <w:tcW w:w="1448" w:type="dxa"/>
            <w:tcBorders>
              <w:top w:val="nil"/>
              <w:left w:val="nil"/>
              <w:bottom w:val="single" w:sz="8" w:space="0" w:color="auto"/>
              <w:right w:val="single" w:sz="8" w:space="0" w:color="auto"/>
            </w:tcBorders>
            <w:shd w:val="clear" w:color="auto" w:fill="auto"/>
          </w:tcPr>
          <w:p w14:paraId="586B5A94"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297EB26A"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7C8F4D64"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20990112"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28CAE03D" w14:textId="77777777" w:rsidR="009E3D81" w:rsidRPr="009E3D81" w:rsidRDefault="009E3D81" w:rsidP="009E3D81">
            <w:pPr>
              <w:jc w:val="right"/>
              <w:rPr>
                <w:rFonts w:ascii="Calibri" w:hAnsi="Calibri" w:cs="Arial"/>
                <w:sz w:val="20"/>
                <w:szCs w:val="20"/>
              </w:rPr>
            </w:pPr>
          </w:p>
        </w:tc>
      </w:tr>
      <w:tr w:rsidR="009E3D81" w:rsidRPr="009E3D81" w14:paraId="13512F4D"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2242F060"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Independence</w:t>
            </w:r>
          </w:p>
        </w:tc>
        <w:tc>
          <w:tcPr>
            <w:tcW w:w="1448" w:type="dxa"/>
            <w:tcBorders>
              <w:top w:val="nil"/>
              <w:left w:val="nil"/>
              <w:bottom w:val="single" w:sz="8" w:space="0" w:color="auto"/>
              <w:right w:val="single" w:sz="8" w:space="0" w:color="auto"/>
            </w:tcBorders>
            <w:shd w:val="clear" w:color="auto" w:fill="auto"/>
          </w:tcPr>
          <w:p w14:paraId="7D0C59C1"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5DDC3ADF"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64CB5D4B"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68C6EFBE"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32E842A3" w14:textId="77777777" w:rsidR="009E3D81" w:rsidRPr="009E3D81" w:rsidRDefault="009E3D81" w:rsidP="009E3D81">
            <w:pPr>
              <w:jc w:val="right"/>
              <w:rPr>
                <w:rFonts w:ascii="Calibri" w:hAnsi="Calibri" w:cs="Arial"/>
                <w:sz w:val="20"/>
                <w:szCs w:val="20"/>
              </w:rPr>
            </w:pPr>
          </w:p>
        </w:tc>
      </w:tr>
      <w:tr w:rsidR="009E3D81" w:rsidRPr="009E3D81" w14:paraId="4A2D9EA6"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2C904669"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Autonomy</w:t>
            </w:r>
          </w:p>
        </w:tc>
        <w:tc>
          <w:tcPr>
            <w:tcW w:w="1448" w:type="dxa"/>
            <w:tcBorders>
              <w:top w:val="nil"/>
              <w:left w:val="nil"/>
              <w:bottom w:val="single" w:sz="8" w:space="0" w:color="auto"/>
              <w:right w:val="single" w:sz="8" w:space="0" w:color="auto"/>
            </w:tcBorders>
            <w:shd w:val="clear" w:color="auto" w:fill="auto"/>
          </w:tcPr>
          <w:p w14:paraId="35E9EEC8"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6A7A30D1"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6CAFAAAC"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2A338624"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15ADDE16" w14:textId="77777777" w:rsidR="009E3D81" w:rsidRPr="009E3D81" w:rsidRDefault="009E3D81" w:rsidP="009E3D81">
            <w:pPr>
              <w:jc w:val="right"/>
              <w:rPr>
                <w:rFonts w:ascii="Calibri" w:hAnsi="Calibri" w:cs="Arial"/>
                <w:sz w:val="20"/>
                <w:szCs w:val="20"/>
              </w:rPr>
            </w:pPr>
          </w:p>
        </w:tc>
      </w:tr>
      <w:tr w:rsidR="009E3D81" w:rsidRPr="009E3D81" w14:paraId="4B2C503F"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532C2A09"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Total</w:t>
            </w:r>
          </w:p>
        </w:tc>
        <w:tc>
          <w:tcPr>
            <w:tcW w:w="1448" w:type="dxa"/>
            <w:tcBorders>
              <w:top w:val="nil"/>
              <w:left w:val="nil"/>
              <w:bottom w:val="single" w:sz="8" w:space="0" w:color="auto"/>
              <w:right w:val="single" w:sz="8" w:space="0" w:color="auto"/>
            </w:tcBorders>
            <w:shd w:val="clear" w:color="auto" w:fill="auto"/>
          </w:tcPr>
          <w:p w14:paraId="60556C0A"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481EB47E"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5CFF1F16"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42587C9D"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57B162E8" w14:textId="77777777" w:rsidR="009E3D81" w:rsidRPr="009E3D81" w:rsidRDefault="009E3D81" w:rsidP="009E3D81">
            <w:pPr>
              <w:jc w:val="right"/>
              <w:rPr>
                <w:rFonts w:ascii="Calibri" w:hAnsi="Calibri" w:cs="Arial"/>
                <w:sz w:val="20"/>
                <w:szCs w:val="20"/>
              </w:rPr>
            </w:pPr>
          </w:p>
        </w:tc>
      </w:tr>
      <w:tr w:rsidR="009E3D81" w:rsidRPr="009E3D81" w14:paraId="20BAB18F"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7E0F654A"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Service</w:t>
            </w:r>
          </w:p>
        </w:tc>
        <w:tc>
          <w:tcPr>
            <w:tcW w:w="1448" w:type="dxa"/>
            <w:tcBorders>
              <w:top w:val="nil"/>
              <w:left w:val="nil"/>
              <w:bottom w:val="single" w:sz="8" w:space="0" w:color="auto"/>
              <w:right w:val="single" w:sz="8" w:space="0" w:color="auto"/>
            </w:tcBorders>
            <w:shd w:val="clear" w:color="auto" w:fill="auto"/>
          </w:tcPr>
          <w:p w14:paraId="2FADB102"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356C6D93"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1BB45DB2"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717B3F77"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203EB537" w14:textId="77777777" w:rsidR="009E3D81" w:rsidRPr="009E3D81" w:rsidRDefault="009E3D81" w:rsidP="009E3D81">
            <w:pPr>
              <w:jc w:val="right"/>
              <w:rPr>
                <w:rFonts w:ascii="Calibri" w:hAnsi="Calibri" w:cs="Arial"/>
                <w:sz w:val="20"/>
                <w:szCs w:val="20"/>
              </w:rPr>
            </w:pPr>
          </w:p>
        </w:tc>
      </w:tr>
      <w:tr w:rsidR="009E3D81" w:rsidRPr="009E3D81" w14:paraId="1916D0EE"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353A85BB"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Parts</w:t>
            </w:r>
          </w:p>
        </w:tc>
        <w:tc>
          <w:tcPr>
            <w:tcW w:w="1448" w:type="dxa"/>
            <w:tcBorders>
              <w:top w:val="nil"/>
              <w:left w:val="nil"/>
              <w:bottom w:val="single" w:sz="8" w:space="0" w:color="auto"/>
              <w:right w:val="single" w:sz="8" w:space="0" w:color="auto"/>
            </w:tcBorders>
            <w:shd w:val="clear" w:color="auto" w:fill="auto"/>
          </w:tcPr>
          <w:p w14:paraId="2129150D"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40195D74"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2822FACB"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60FBF471"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3CDD83D2" w14:textId="77777777" w:rsidR="009E3D81" w:rsidRPr="009E3D81" w:rsidRDefault="009E3D81" w:rsidP="009E3D81">
            <w:pPr>
              <w:jc w:val="right"/>
              <w:rPr>
                <w:rFonts w:ascii="Calibri" w:hAnsi="Calibri" w:cs="Arial"/>
                <w:sz w:val="20"/>
                <w:szCs w:val="20"/>
              </w:rPr>
            </w:pPr>
          </w:p>
        </w:tc>
      </w:tr>
      <w:tr w:rsidR="009E3D81" w:rsidRPr="009E3D81" w14:paraId="1F7B4DF4"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1B59F26F"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Supplies</w:t>
            </w:r>
          </w:p>
        </w:tc>
        <w:tc>
          <w:tcPr>
            <w:tcW w:w="1448" w:type="dxa"/>
            <w:tcBorders>
              <w:top w:val="nil"/>
              <w:left w:val="nil"/>
              <w:bottom w:val="single" w:sz="8" w:space="0" w:color="auto"/>
              <w:right w:val="single" w:sz="8" w:space="0" w:color="auto"/>
            </w:tcBorders>
            <w:shd w:val="clear" w:color="auto" w:fill="auto"/>
          </w:tcPr>
          <w:p w14:paraId="64B65A19"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42AB5FC0"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43852D74"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672D99C6"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5B712A94" w14:textId="77777777" w:rsidR="009E3D81" w:rsidRPr="009E3D81" w:rsidRDefault="009E3D81" w:rsidP="009E3D81">
            <w:pPr>
              <w:jc w:val="right"/>
              <w:rPr>
                <w:rFonts w:ascii="Calibri" w:hAnsi="Calibri" w:cs="Arial"/>
                <w:sz w:val="20"/>
                <w:szCs w:val="20"/>
              </w:rPr>
            </w:pPr>
          </w:p>
        </w:tc>
      </w:tr>
      <w:tr w:rsidR="009E3D81" w:rsidRPr="009E3D81" w14:paraId="61763695"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586A497A"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Selling</w:t>
            </w:r>
          </w:p>
        </w:tc>
        <w:tc>
          <w:tcPr>
            <w:tcW w:w="1448" w:type="dxa"/>
            <w:tcBorders>
              <w:top w:val="nil"/>
              <w:left w:val="nil"/>
              <w:bottom w:val="single" w:sz="8" w:space="0" w:color="auto"/>
              <w:right w:val="single" w:sz="8" w:space="0" w:color="auto"/>
            </w:tcBorders>
            <w:shd w:val="clear" w:color="auto" w:fill="auto"/>
          </w:tcPr>
          <w:p w14:paraId="0091C43C"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7321EF63"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77E98EA4"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561221B0"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10A33D60" w14:textId="77777777" w:rsidR="009E3D81" w:rsidRPr="009E3D81" w:rsidRDefault="009E3D81" w:rsidP="009E3D81">
            <w:pPr>
              <w:jc w:val="right"/>
              <w:rPr>
                <w:rFonts w:ascii="Calibri" w:hAnsi="Calibri" w:cs="Arial"/>
                <w:sz w:val="20"/>
                <w:szCs w:val="20"/>
              </w:rPr>
            </w:pPr>
          </w:p>
        </w:tc>
      </w:tr>
      <w:tr w:rsidR="009E3D81" w:rsidRPr="009E3D81" w14:paraId="1F061DCA"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0F18E080"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Administration and storage</w:t>
            </w:r>
          </w:p>
        </w:tc>
        <w:tc>
          <w:tcPr>
            <w:tcW w:w="1448" w:type="dxa"/>
            <w:tcBorders>
              <w:top w:val="nil"/>
              <w:left w:val="nil"/>
              <w:bottom w:val="single" w:sz="8" w:space="0" w:color="auto"/>
              <w:right w:val="single" w:sz="8" w:space="0" w:color="auto"/>
            </w:tcBorders>
            <w:shd w:val="clear" w:color="auto" w:fill="auto"/>
          </w:tcPr>
          <w:p w14:paraId="48695755"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0C4820A3"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4618CF00"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40CA1F46"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251E85F7" w14:textId="77777777" w:rsidR="009E3D81" w:rsidRPr="009E3D81" w:rsidRDefault="009E3D81" w:rsidP="009E3D81">
            <w:pPr>
              <w:jc w:val="right"/>
              <w:rPr>
                <w:rFonts w:ascii="Calibri" w:hAnsi="Calibri" w:cs="Arial"/>
                <w:sz w:val="20"/>
                <w:szCs w:val="20"/>
              </w:rPr>
            </w:pPr>
          </w:p>
        </w:tc>
      </w:tr>
      <w:tr w:rsidR="009E3D81" w:rsidRPr="009E3D81" w14:paraId="4B1F7E5A"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48B185AE"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Depreciation</w:t>
            </w:r>
          </w:p>
        </w:tc>
        <w:tc>
          <w:tcPr>
            <w:tcW w:w="1448" w:type="dxa"/>
            <w:tcBorders>
              <w:top w:val="nil"/>
              <w:left w:val="nil"/>
              <w:bottom w:val="single" w:sz="8" w:space="0" w:color="auto"/>
              <w:right w:val="single" w:sz="8" w:space="0" w:color="auto"/>
            </w:tcBorders>
            <w:shd w:val="clear" w:color="auto" w:fill="auto"/>
          </w:tcPr>
          <w:p w14:paraId="5D623FFF"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1D3E0709"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6FA09F3C"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0009BF21"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10F6120F" w14:textId="77777777" w:rsidR="009E3D81" w:rsidRPr="009E3D81" w:rsidRDefault="009E3D81" w:rsidP="009E3D81">
            <w:pPr>
              <w:jc w:val="right"/>
              <w:rPr>
                <w:rFonts w:ascii="Calibri" w:hAnsi="Calibri" w:cs="Arial"/>
                <w:sz w:val="20"/>
                <w:szCs w:val="20"/>
              </w:rPr>
            </w:pPr>
          </w:p>
        </w:tc>
      </w:tr>
      <w:tr w:rsidR="009E3D81" w:rsidRPr="009E3D81" w14:paraId="0628A0D0"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123F0CF9"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expenses</w:t>
            </w:r>
          </w:p>
        </w:tc>
        <w:tc>
          <w:tcPr>
            <w:tcW w:w="1448" w:type="dxa"/>
            <w:tcBorders>
              <w:top w:val="nil"/>
              <w:left w:val="nil"/>
              <w:bottom w:val="single" w:sz="8" w:space="0" w:color="auto"/>
              <w:right w:val="single" w:sz="8" w:space="0" w:color="auto"/>
            </w:tcBorders>
            <w:shd w:val="clear" w:color="auto" w:fill="auto"/>
          </w:tcPr>
          <w:p w14:paraId="17E1584B"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3B04F2B0"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47DF21AE"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561BDE96"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0636FA2F" w14:textId="77777777" w:rsidR="009E3D81" w:rsidRPr="009E3D81" w:rsidRDefault="009E3D81" w:rsidP="009E3D81">
            <w:pPr>
              <w:jc w:val="right"/>
              <w:rPr>
                <w:rFonts w:ascii="Calibri" w:hAnsi="Calibri" w:cs="Arial"/>
                <w:sz w:val="20"/>
                <w:szCs w:val="20"/>
              </w:rPr>
            </w:pPr>
          </w:p>
        </w:tc>
      </w:tr>
      <w:tr w:rsidR="009E3D81" w:rsidRPr="009E3D81" w14:paraId="5BA92049"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5FAE06D4"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Operating profit</w:t>
            </w:r>
          </w:p>
        </w:tc>
        <w:tc>
          <w:tcPr>
            <w:tcW w:w="1448" w:type="dxa"/>
            <w:tcBorders>
              <w:top w:val="nil"/>
              <w:left w:val="nil"/>
              <w:bottom w:val="single" w:sz="8" w:space="0" w:color="auto"/>
              <w:right w:val="single" w:sz="8" w:space="0" w:color="auto"/>
            </w:tcBorders>
            <w:shd w:val="clear" w:color="auto" w:fill="auto"/>
          </w:tcPr>
          <w:p w14:paraId="3248E6DB"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31CD325B"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28119BE3"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46960A3D"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05139789" w14:textId="77777777" w:rsidR="009E3D81" w:rsidRPr="009E3D81" w:rsidRDefault="009E3D81" w:rsidP="009E3D81">
            <w:pPr>
              <w:jc w:val="right"/>
              <w:rPr>
                <w:rFonts w:ascii="Calibri" w:hAnsi="Calibri" w:cs="Arial"/>
                <w:sz w:val="20"/>
                <w:szCs w:val="20"/>
              </w:rPr>
            </w:pPr>
          </w:p>
        </w:tc>
      </w:tr>
      <w:tr w:rsidR="009E3D81" w:rsidRPr="009E3D81" w14:paraId="01E523AC"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02486F3C"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Interest income</w:t>
            </w:r>
          </w:p>
        </w:tc>
        <w:tc>
          <w:tcPr>
            <w:tcW w:w="1448" w:type="dxa"/>
            <w:tcBorders>
              <w:top w:val="nil"/>
              <w:left w:val="nil"/>
              <w:bottom w:val="single" w:sz="8" w:space="0" w:color="auto"/>
              <w:right w:val="single" w:sz="8" w:space="0" w:color="auto"/>
            </w:tcBorders>
            <w:shd w:val="clear" w:color="auto" w:fill="auto"/>
          </w:tcPr>
          <w:p w14:paraId="2FDFF4B0"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3DBADE01"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44E3A394"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6C074F16"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6F71F587" w14:textId="77777777" w:rsidR="009E3D81" w:rsidRPr="009E3D81" w:rsidRDefault="009E3D81" w:rsidP="009E3D81">
            <w:pPr>
              <w:jc w:val="right"/>
              <w:rPr>
                <w:rFonts w:ascii="Calibri" w:hAnsi="Calibri" w:cs="Arial"/>
                <w:sz w:val="20"/>
                <w:szCs w:val="20"/>
              </w:rPr>
            </w:pPr>
          </w:p>
        </w:tc>
      </w:tr>
      <w:tr w:rsidR="009E3D81" w:rsidRPr="009E3D81" w14:paraId="37BCC6F9"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4E96390D"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Interest expense</w:t>
            </w:r>
          </w:p>
        </w:tc>
        <w:tc>
          <w:tcPr>
            <w:tcW w:w="1448" w:type="dxa"/>
            <w:tcBorders>
              <w:top w:val="nil"/>
              <w:left w:val="nil"/>
              <w:bottom w:val="single" w:sz="8" w:space="0" w:color="auto"/>
              <w:right w:val="single" w:sz="8" w:space="0" w:color="auto"/>
            </w:tcBorders>
            <w:shd w:val="clear" w:color="auto" w:fill="auto"/>
          </w:tcPr>
          <w:p w14:paraId="74179112"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47255F37"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7FC2AE99"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6AB119D1"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2738590B" w14:textId="77777777" w:rsidR="009E3D81" w:rsidRPr="009E3D81" w:rsidRDefault="009E3D81" w:rsidP="009E3D81">
            <w:pPr>
              <w:jc w:val="right"/>
              <w:rPr>
                <w:rFonts w:ascii="Calibri" w:hAnsi="Calibri" w:cs="Arial"/>
                <w:sz w:val="20"/>
                <w:szCs w:val="20"/>
              </w:rPr>
            </w:pPr>
          </w:p>
        </w:tc>
      </w:tr>
      <w:tr w:rsidR="009E3D81" w:rsidRPr="009E3D81" w14:paraId="24C7B630"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602A1F56"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Income before tax</w:t>
            </w:r>
          </w:p>
        </w:tc>
        <w:tc>
          <w:tcPr>
            <w:tcW w:w="1448" w:type="dxa"/>
            <w:tcBorders>
              <w:top w:val="nil"/>
              <w:left w:val="nil"/>
              <w:bottom w:val="single" w:sz="8" w:space="0" w:color="auto"/>
              <w:right w:val="single" w:sz="8" w:space="0" w:color="auto"/>
            </w:tcBorders>
            <w:shd w:val="clear" w:color="auto" w:fill="auto"/>
          </w:tcPr>
          <w:p w14:paraId="4B012120"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05609E46"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66A48824"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5107CD6E"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3360D492" w14:textId="77777777" w:rsidR="009E3D81" w:rsidRPr="009E3D81" w:rsidRDefault="009E3D81" w:rsidP="009E3D81">
            <w:pPr>
              <w:jc w:val="right"/>
              <w:rPr>
                <w:rFonts w:ascii="Calibri" w:hAnsi="Calibri" w:cs="Arial"/>
                <w:sz w:val="20"/>
                <w:szCs w:val="20"/>
              </w:rPr>
            </w:pPr>
          </w:p>
        </w:tc>
      </w:tr>
      <w:tr w:rsidR="009E3D81" w:rsidRPr="009E3D81" w14:paraId="66E653AC"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1CA51E6A"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Income tax </w:t>
            </w:r>
          </w:p>
        </w:tc>
        <w:tc>
          <w:tcPr>
            <w:tcW w:w="1448" w:type="dxa"/>
            <w:tcBorders>
              <w:top w:val="nil"/>
              <w:left w:val="nil"/>
              <w:bottom w:val="single" w:sz="8" w:space="0" w:color="auto"/>
              <w:right w:val="single" w:sz="8" w:space="0" w:color="auto"/>
            </w:tcBorders>
            <w:shd w:val="clear" w:color="auto" w:fill="auto"/>
          </w:tcPr>
          <w:p w14:paraId="058C8D39"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7C126678"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68F21495"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2A0C963C"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3FEC4A2C" w14:textId="77777777" w:rsidR="009E3D81" w:rsidRPr="009E3D81" w:rsidRDefault="009E3D81" w:rsidP="009E3D81">
            <w:pPr>
              <w:jc w:val="right"/>
              <w:rPr>
                <w:rFonts w:ascii="Calibri" w:hAnsi="Calibri" w:cs="Arial"/>
                <w:sz w:val="20"/>
                <w:szCs w:val="20"/>
              </w:rPr>
            </w:pPr>
          </w:p>
        </w:tc>
      </w:tr>
      <w:tr w:rsidR="009E3D81" w:rsidRPr="009E3D81" w14:paraId="03B23105" w14:textId="77777777" w:rsidTr="003616B8">
        <w:trPr>
          <w:trHeight w:val="285"/>
          <w:jc w:val="center"/>
        </w:trPr>
        <w:tc>
          <w:tcPr>
            <w:tcW w:w="2592" w:type="dxa"/>
            <w:tcBorders>
              <w:top w:val="nil"/>
              <w:left w:val="single" w:sz="8" w:space="0" w:color="auto"/>
              <w:bottom w:val="single" w:sz="8" w:space="0" w:color="auto"/>
              <w:right w:val="single" w:sz="8" w:space="0" w:color="auto"/>
            </w:tcBorders>
            <w:shd w:val="clear" w:color="auto" w:fill="auto"/>
          </w:tcPr>
          <w:p w14:paraId="2D24D796"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Net income</w:t>
            </w:r>
          </w:p>
        </w:tc>
        <w:tc>
          <w:tcPr>
            <w:tcW w:w="1448" w:type="dxa"/>
            <w:tcBorders>
              <w:top w:val="nil"/>
              <w:left w:val="nil"/>
              <w:bottom w:val="single" w:sz="8" w:space="0" w:color="auto"/>
              <w:right w:val="single" w:sz="8" w:space="0" w:color="auto"/>
            </w:tcBorders>
            <w:shd w:val="clear" w:color="auto" w:fill="auto"/>
          </w:tcPr>
          <w:p w14:paraId="796F50C2" w14:textId="77777777" w:rsidR="009E3D81" w:rsidRPr="009E3D81" w:rsidRDefault="009E3D81" w:rsidP="009E3D81">
            <w:pPr>
              <w:jc w:val="right"/>
              <w:rPr>
                <w:rFonts w:ascii="Calibri" w:hAnsi="Calibri" w:cs="Arial"/>
                <w:sz w:val="20"/>
                <w:szCs w:val="20"/>
              </w:rPr>
            </w:pPr>
          </w:p>
        </w:tc>
        <w:tc>
          <w:tcPr>
            <w:tcW w:w="1384" w:type="dxa"/>
            <w:tcBorders>
              <w:top w:val="nil"/>
              <w:left w:val="nil"/>
              <w:bottom w:val="single" w:sz="8" w:space="0" w:color="auto"/>
              <w:right w:val="single" w:sz="8" w:space="0" w:color="auto"/>
            </w:tcBorders>
            <w:shd w:val="clear" w:color="auto" w:fill="auto"/>
          </w:tcPr>
          <w:p w14:paraId="3E7A1651" w14:textId="77777777" w:rsidR="009E3D81" w:rsidRPr="009E3D81" w:rsidRDefault="009E3D81" w:rsidP="009E3D81">
            <w:pPr>
              <w:jc w:val="right"/>
              <w:rPr>
                <w:rFonts w:ascii="Calibri" w:hAnsi="Calibri" w:cs="Arial"/>
                <w:sz w:val="20"/>
                <w:szCs w:val="20"/>
              </w:rPr>
            </w:pPr>
          </w:p>
        </w:tc>
        <w:tc>
          <w:tcPr>
            <w:tcW w:w="1401" w:type="dxa"/>
            <w:tcBorders>
              <w:top w:val="nil"/>
              <w:left w:val="nil"/>
              <w:bottom w:val="single" w:sz="8" w:space="0" w:color="auto"/>
              <w:right w:val="single" w:sz="8" w:space="0" w:color="auto"/>
            </w:tcBorders>
            <w:shd w:val="clear" w:color="auto" w:fill="auto"/>
          </w:tcPr>
          <w:p w14:paraId="6CB6F45E" w14:textId="77777777" w:rsidR="009E3D81" w:rsidRPr="009E3D81" w:rsidRDefault="009E3D81" w:rsidP="009E3D81">
            <w:pPr>
              <w:jc w:val="right"/>
              <w:rPr>
                <w:rFonts w:ascii="Calibri" w:hAnsi="Calibri" w:cs="Arial"/>
                <w:sz w:val="20"/>
                <w:szCs w:val="20"/>
              </w:rPr>
            </w:pPr>
          </w:p>
        </w:tc>
        <w:tc>
          <w:tcPr>
            <w:tcW w:w="1297" w:type="dxa"/>
            <w:tcBorders>
              <w:top w:val="nil"/>
              <w:left w:val="nil"/>
              <w:bottom w:val="single" w:sz="8" w:space="0" w:color="auto"/>
              <w:right w:val="single" w:sz="8" w:space="0" w:color="auto"/>
            </w:tcBorders>
            <w:shd w:val="clear" w:color="auto" w:fill="auto"/>
          </w:tcPr>
          <w:p w14:paraId="41C9BD46" w14:textId="77777777" w:rsidR="009E3D81" w:rsidRPr="009E3D81" w:rsidRDefault="009E3D81" w:rsidP="009E3D81">
            <w:pPr>
              <w:jc w:val="right"/>
              <w:rPr>
                <w:rFonts w:ascii="Calibri" w:hAnsi="Calibri" w:cs="Arial"/>
                <w:sz w:val="20"/>
                <w:szCs w:val="20"/>
              </w:rPr>
            </w:pPr>
          </w:p>
        </w:tc>
        <w:tc>
          <w:tcPr>
            <w:tcW w:w="1294" w:type="dxa"/>
            <w:tcBorders>
              <w:top w:val="nil"/>
              <w:left w:val="nil"/>
              <w:bottom w:val="single" w:sz="8" w:space="0" w:color="auto"/>
              <w:right w:val="single" w:sz="8" w:space="0" w:color="auto"/>
            </w:tcBorders>
            <w:shd w:val="clear" w:color="auto" w:fill="auto"/>
          </w:tcPr>
          <w:p w14:paraId="736EFB78" w14:textId="77777777" w:rsidR="009E3D81" w:rsidRPr="009E3D81" w:rsidRDefault="009E3D81" w:rsidP="009E3D81">
            <w:pPr>
              <w:jc w:val="right"/>
              <w:rPr>
                <w:rFonts w:ascii="Calibri" w:hAnsi="Calibri" w:cs="Arial"/>
                <w:sz w:val="20"/>
                <w:szCs w:val="20"/>
              </w:rPr>
            </w:pPr>
          </w:p>
        </w:tc>
      </w:tr>
    </w:tbl>
    <w:p w14:paraId="660F3B32" w14:textId="77777777" w:rsidR="009E3D81" w:rsidRPr="009E3D81" w:rsidRDefault="009E3D81" w:rsidP="009E3D81">
      <w:pPr>
        <w:jc w:val="center"/>
        <w:rPr>
          <w:rFonts w:ascii="Calibri" w:hAnsi="Calibri"/>
        </w:rPr>
      </w:pPr>
    </w:p>
    <w:p w14:paraId="715ED7B6" w14:textId="77777777" w:rsidR="009E3D81" w:rsidRPr="009E3D81" w:rsidRDefault="009E3D81" w:rsidP="009E3D81">
      <w:pPr>
        <w:rPr>
          <w:rFonts w:ascii="Calibri" w:hAnsi="Calibri"/>
        </w:rPr>
      </w:pPr>
      <w:r w:rsidRPr="009E3D81">
        <w:rPr>
          <w:rFonts w:ascii="Calibri" w:hAnsi="Calibri"/>
        </w:rPr>
        <w:br w:type="page"/>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1258"/>
        <w:gridCol w:w="1301"/>
        <w:gridCol w:w="1242"/>
        <w:gridCol w:w="1216"/>
        <w:gridCol w:w="1258"/>
      </w:tblGrid>
      <w:tr w:rsidR="009E3D81" w:rsidRPr="009E3D81" w14:paraId="603FC75A" w14:textId="77777777" w:rsidTr="003616B8">
        <w:trPr>
          <w:trHeight w:val="270"/>
          <w:jc w:val="center"/>
        </w:trPr>
        <w:tc>
          <w:tcPr>
            <w:tcW w:w="9508" w:type="dxa"/>
            <w:gridSpan w:val="6"/>
            <w:shd w:val="clear" w:color="auto" w:fill="BFBFBF"/>
          </w:tcPr>
          <w:p w14:paraId="5E864632"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lastRenderedPageBreak/>
              <w:t>Cash Budget</w:t>
            </w:r>
          </w:p>
        </w:tc>
      </w:tr>
      <w:tr w:rsidR="009E3D81" w:rsidRPr="009E3D81" w14:paraId="64788382" w14:textId="77777777" w:rsidTr="003616B8">
        <w:trPr>
          <w:trHeight w:val="270"/>
          <w:jc w:val="center"/>
        </w:trPr>
        <w:tc>
          <w:tcPr>
            <w:tcW w:w="3233" w:type="dxa"/>
            <w:shd w:val="clear" w:color="auto" w:fill="BFBFBF"/>
          </w:tcPr>
          <w:p w14:paraId="09CFA3B6"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 </w:t>
            </w:r>
          </w:p>
        </w:tc>
        <w:tc>
          <w:tcPr>
            <w:tcW w:w="1258" w:type="dxa"/>
            <w:shd w:val="clear" w:color="auto" w:fill="BFBFBF"/>
          </w:tcPr>
          <w:p w14:paraId="7DC832B0"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1</w:t>
            </w:r>
          </w:p>
        </w:tc>
        <w:tc>
          <w:tcPr>
            <w:tcW w:w="1301" w:type="dxa"/>
            <w:shd w:val="clear" w:color="auto" w:fill="BFBFBF"/>
          </w:tcPr>
          <w:p w14:paraId="044D8546"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2</w:t>
            </w:r>
          </w:p>
        </w:tc>
        <w:tc>
          <w:tcPr>
            <w:tcW w:w="1242" w:type="dxa"/>
            <w:shd w:val="clear" w:color="auto" w:fill="BFBFBF"/>
          </w:tcPr>
          <w:p w14:paraId="2CFE814F"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3</w:t>
            </w:r>
          </w:p>
        </w:tc>
        <w:tc>
          <w:tcPr>
            <w:tcW w:w="1216" w:type="dxa"/>
            <w:shd w:val="clear" w:color="auto" w:fill="BFBFBF"/>
          </w:tcPr>
          <w:p w14:paraId="3AB373FD"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4</w:t>
            </w:r>
          </w:p>
        </w:tc>
        <w:tc>
          <w:tcPr>
            <w:tcW w:w="1258" w:type="dxa"/>
            <w:shd w:val="clear" w:color="auto" w:fill="BFBFBF"/>
          </w:tcPr>
          <w:p w14:paraId="117584E8"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Year</w:t>
            </w:r>
          </w:p>
        </w:tc>
      </w:tr>
      <w:tr w:rsidR="009E3D81" w:rsidRPr="009E3D81" w14:paraId="33BCB1AF" w14:textId="77777777" w:rsidTr="003616B8">
        <w:trPr>
          <w:trHeight w:val="270"/>
          <w:jc w:val="center"/>
        </w:trPr>
        <w:tc>
          <w:tcPr>
            <w:tcW w:w="3233" w:type="dxa"/>
            <w:shd w:val="clear" w:color="auto" w:fill="auto"/>
          </w:tcPr>
          <w:p w14:paraId="7E59FA26" w14:textId="38686C16" w:rsidR="009E3D81" w:rsidRPr="009E3D81" w:rsidRDefault="009E3D81" w:rsidP="009E3D81">
            <w:pPr>
              <w:rPr>
                <w:rFonts w:ascii="Calibri" w:hAnsi="Calibri" w:cs="Arial"/>
                <w:b/>
                <w:bCs/>
                <w:sz w:val="20"/>
                <w:szCs w:val="20"/>
              </w:rPr>
            </w:pPr>
            <w:r w:rsidRPr="009E3D81">
              <w:rPr>
                <w:rFonts w:ascii="Calibri" w:hAnsi="Calibri" w:cs="Arial"/>
                <w:b/>
                <w:bCs/>
                <w:sz w:val="20"/>
                <w:szCs w:val="20"/>
              </w:rPr>
              <w:t>Cash balance, beginning</w:t>
            </w:r>
          </w:p>
        </w:tc>
        <w:tc>
          <w:tcPr>
            <w:tcW w:w="1258" w:type="dxa"/>
            <w:shd w:val="clear" w:color="auto" w:fill="auto"/>
          </w:tcPr>
          <w:p w14:paraId="5CDE8188" w14:textId="77777777" w:rsidR="009E3D81" w:rsidRPr="009E3D81" w:rsidRDefault="009E3D81" w:rsidP="009E3D81">
            <w:pPr>
              <w:rPr>
                <w:rFonts w:ascii="Calibri" w:hAnsi="Calibri" w:cs="Arial"/>
                <w:sz w:val="20"/>
                <w:szCs w:val="20"/>
              </w:rPr>
            </w:pPr>
          </w:p>
        </w:tc>
        <w:tc>
          <w:tcPr>
            <w:tcW w:w="1301" w:type="dxa"/>
            <w:shd w:val="clear" w:color="auto" w:fill="auto"/>
          </w:tcPr>
          <w:p w14:paraId="5F1C36D0" w14:textId="77777777" w:rsidR="009E3D81" w:rsidRPr="009E3D81" w:rsidRDefault="009E3D81" w:rsidP="009E3D81">
            <w:pPr>
              <w:rPr>
                <w:rFonts w:ascii="Calibri" w:hAnsi="Calibri" w:cs="Arial"/>
                <w:sz w:val="20"/>
                <w:szCs w:val="20"/>
              </w:rPr>
            </w:pPr>
          </w:p>
        </w:tc>
        <w:tc>
          <w:tcPr>
            <w:tcW w:w="1242" w:type="dxa"/>
            <w:shd w:val="clear" w:color="auto" w:fill="auto"/>
          </w:tcPr>
          <w:p w14:paraId="586FC5CB" w14:textId="77777777" w:rsidR="009E3D81" w:rsidRPr="009E3D81" w:rsidRDefault="009E3D81" w:rsidP="009E3D81">
            <w:pPr>
              <w:rPr>
                <w:rFonts w:ascii="Calibri" w:hAnsi="Calibri" w:cs="Arial"/>
                <w:sz w:val="20"/>
                <w:szCs w:val="20"/>
              </w:rPr>
            </w:pPr>
          </w:p>
        </w:tc>
        <w:tc>
          <w:tcPr>
            <w:tcW w:w="1216" w:type="dxa"/>
            <w:shd w:val="clear" w:color="auto" w:fill="auto"/>
          </w:tcPr>
          <w:p w14:paraId="5303DCBA" w14:textId="77777777" w:rsidR="009E3D81" w:rsidRPr="009E3D81" w:rsidRDefault="009E3D81" w:rsidP="009E3D81">
            <w:pPr>
              <w:rPr>
                <w:rFonts w:ascii="Calibri" w:hAnsi="Calibri" w:cs="Arial"/>
                <w:sz w:val="20"/>
                <w:szCs w:val="20"/>
              </w:rPr>
            </w:pPr>
          </w:p>
        </w:tc>
        <w:tc>
          <w:tcPr>
            <w:tcW w:w="1258" w:type="dxa"/>
            <w:shd w:val="clear" w:color="auto" w:fill="auto"/>
          </w:tcPr>
          <w:p w14:paraId="5637BF8F" w14:textId="77777777" w:rsidR="009E3D81" w:rsidRPr="009E3D81" w:rsidRDefault="009E3D81" w:rsidP="009E3D81">
            <w:pPr>
              <w:rPr>
                <w:rFonts w:ascii="Calibri" w:hAnsi="Calibri" w:cs="Arial"/>
                <w:sz w:val="20"/>
                <w:szCs w:val="20"/>
              </w:rPr>
            </w:pPr>
          </w:p>
        </w:tc>
      </w:tr>
      <w:tr w:rsidR="009E3D81" w:rsidRPr="009E3D81" w14:paraId="09C0AAE8" w14:textId="77777777" w:rsidTr="003616B8">
        <w:trPr>
          <w:trHeight w:val="270"/>
          <w:jc w:val="center"/>
        </w:trPr>
        <w:tc>
          <w:tcPr>
            <w:tcW w:w="3233" w:type="dxa"/>
            <w:shd w:val="clear" w:color="auto" w:fill="auto"/>
          </w:tcPr>
          <w:p w14:paraId="68F94D2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w:t>
            </w:r>
          </w:p>
        </w:tc>
        <w:tc>
          <w:tcPr>
            <w:tcW w:w="1258" w:type="dxa"/>
            <w:shd w:val="clear" w:color="auto" w:fill="auto"/>
          </w:tcPr>
          <w:p w14:paraId="3F11D56B" w14:textId="77777777" w:rsidR="009E3D81" w:rsidRPr="009E3D81" w:rsidRDefault="009E3D81" w:rsidP="009E3D81">
            <w:pPr>
              <w:rPr>
                <w:rFonts w:ascii="Calibri" w:hAnsi="Calibri" w:cs="Arial"/>
                <w:sz w:val="20"/>
                <w:szCs w:val="20"/>
              </w:rPr>
            </w:pPr>
          </w:p>
        </w:tc>
        <w:tc>
          <w:tcPr>
            <w:tcW w:w="1301" w:type="dxa"/>
            <w:shd w:val="clear" w:color="auto" w:fill="auto"/>
          </w:tcPr>
          <w:p w14:paraId="2A353434" w14:textId="77777777" w:rsidR="009E3D81" w:rsidRPr="009E3D81" w:rsidRDefault="009E3D81" w:rsidP="009E3D81">
            <w:pPr>
              <w:rPr>
                <w:rFonts w:ascii="Calibri" w:hAnsi="Calibri" w:cs="Arial"/>
                <w:sz w:val="20"/>
                <w:szCs w:val="20"/>
              </w:rPr>
            </w:pPr>
          </w:p>
        </w:tc>
        <w:tc>
          <w:tcPr>
            <w:tcW w:w="1242" w:type="dxa"/>
            <w:shd w:val="clear" w:color="auto" w:fill="auto"/>
          </w:tcPr>
          <w:p w14:paraId="5620698F" w14:textId="77777777" w:rsidR="009E3D81" w:rsidRPr="009E3D81" w:rsidRDefault="009E3D81" w:rsidP="009E3D81">
            <w:pPr>
              <w:rPr>
                <w:rFonts w:ascii="Calibri" w:hAnsi="Calibri" w:cs="Arial"/>
                <w:sz w:val="20"/>
                <w:szCs w:val="20"/>
              </w:rPr>
            </w:pPr>
          </w:p>
        </w:tc>
        <w:tc>
          <w:tcPr>
            <w:tcW w:w="1216" w:type="dxa"/>
            <w:shd w:val="clear" w:color="auto" w:fill="auto"/>
          </w:tcPr>
          <w:p w14:paraId="347E7568" w14:textId="77777777" w:rsidR="009E3D81" w:rsidRPr="009E3D81" w:rsidRDefault="009E3D81" w:rsidP="009E3D81">
            <w:pPr>
              <w:rPr>
                <w:rFonts w:ascii="Calibri" w:hAnsi="Calibri" w:cs="Arial"/>
                <w:sz w:val="20"/>
                <w:szCs w:val="20"/>
              </w:rPr>
            </w:pPr>
          </w:p>
        </w:tc>
        <w:tc>
          <w:tcPr>
            <w:tcW w:w="1258" w:type="dxa"/>
            <w:shd w:val="clear" w:color="auto" w:fill="auto"/>
          </w:tcPr>
          <w:p w14:paraId="726AE42E" w14:textId="77777777" w:rsidR="009E3D81" w:rsidRPr="009E3D81" w:rsidRDefault="009E3D81" w:rsidP="009E3D81">
            <w:pPr>
              <w:rPr>
                <w:rFonts w:ascii="Calibri" w:hAnsi="Calibri" w:cs="Arial"/>
                <w:sz w:val="20"/>
                <w:szCs w:val="20"/>
              </w:rPr>
            </w:pPr>
          </w:p>
        </w:tc>
      </w:tr>
      <w:tr w:rsidR="009E3D81" w:rsidRPr="009E3D81" w14:paraId="3A5C3DFB" w14:textId="77777777" w:rsidTr="003616B8">
        <w:trPr>
          <w:trHeight w:val="270"/>
          <w:jc w:val="center"/>
        </w:trPr>
        <w:tc>
          <w:tcPr>
            <w:tcW w:w="3233" w:type="dxa"/>
            <w:shd w:val="clear" w:color="auto" w:fill="auto"/>
          </w:tcPr>
          <w:p w14:paraId="3F6932DD"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Cash receipts</w:t>
            </w:r>
          </w:p>
        </w:tc>
        <w:tc>
          <w:tcPr>
            <w:tcW w:w="1258" w:type="dxa"/>
            <w:shd w:val="clear" w:color="auto" w:fill="auto"/>
          </w:tcPr>
          <w:p w14:paraId="41D1250C" w14:textId="77777777" w:rsidR="009E3D81" w:rsidRPr="009E3D81" w:rsidRDefault="009E3D81" w:rsidP="009E3D81">
            <w:pPr>
              <w:rPr>
                <w:rFonts w:ascii="Calibri" w:hAnsi="Calibri" w:cs="Arial"/>
                <w:sz w:val="20"/>
                <w:szCs w:val="20"/>
              </w:rPr>
            </w:pPr>
          </w:p>
        </w:tc>
        <w:tc>
          <w:tcPr>
            <w:tcW w:w="1301" w:type="dxa"/>
            <w:shd w:val="clear" w:color="auto" w:fill="auto"/>
          </w:tcPr>
          <w:p w14:paraId="0F871242" w14:textId="77777777" w:rsidR="009E3D81" w:rsidRPr="009E3D81" w:rsidRDefault="009E3D81" w:rsidP="009E3D81">
            <w:pPr>
              <w:rPr>
                <w:rFonts w:ascii="Calibri" w:hAnsi="Calibri" w:cs="Arial"/>
                <w:sz w:val="20"/>
                <w:szCs w:val="20"/>
              </w:rPr>
            </w:pPr>
          </w:p>
        </w:tc>
        <w:tc>
          <w:tcPr>
            <w:tcW w:w="1242" w:type="dxa"/>
            <w:shd w:val="clear" w:color="auto" w:fill="auto"/>
          </w:tcPr>
          <w:p w14:paraId="4BD419BC" w14:textId="77777777" w:rsidR="009E3D81" w:rsidRPr="009E3D81" w:rsidRDefault="009E3D81" w:rsidP="009E3D81">
            <w:pPr>
              <w:rPr>
                <w:rFonts w:ascii="Calibri" w:hAnsi="Calibri" w:cs="Arial"/>
                <w:sz w:val="20"/>
                <w:szCs w:val="20"/>
              </w:rPr>
            </w:pPr>
          </w:p>
        </w:tc>
        <w:tc>
          <w:tcPr>
            <w:tcW w:w="1216" w:type="dxa"/>
            <w:shd w:val="clear" w:color="auto" w:fill="auto"/>
          </w:tcPr>
          <w:p w14:paraId="22EC1E23" w14:textId="77777777" w:rsidR="009E3D81" w:rsidRPr="009E3D81" w:rsidRDefault="009E3D81" w:rsidP="009E3D81">
            <w:pPr>
              <w:rPr>
                <w:rFonts w:ascii="Calibri" w:hAnsi="Calibri" w:cs="Arial"/>
                <w:sz w:val="20"/>
                <w:szCs w:val="20"/>
              </w:rPr>
            </w:pPr>
          </w:p>
        </w:tc>
        <w:tc>
          <w:tcPr>
            <w:tcW w:w="1258" w:type="dxa"/>
            <w:shd w:val="clear" w:color="auto" w:fill="auto"/>
          </w:tcPr>
          <w:p w14:paraId="574CDA36" w14:textId="77777777" w:rsidR="009E3D81" w:rsidRPr="009E3D81" w:rsidRDefault="009E3D81" w:rsidP="009E3D81">
            <w:pPr>
              <w:rPr>
                <w:rFonts w:ascii="Calibri" w:hAnsi="Calibri" w:cs="Arial"/>
                <w:sz w:val="20"/>
                <w:szCs w:val="20"/>
              </w:rPr>
            </w:pPr>
          </w:p>
        </w:tc>
      </w:tr>
      <w:tr w:rsidR="009E3D81" w:rsidRPr="009E3D81" w14:paraId="5C3E2726" w14:textId="77777777" w:rsidTr="003616B8">
        <w:trPr>
          <w:trHeight w:val="270"/>
          <w:jc w:val="center"/>
        </w:trPr>
        <w:tc>
          <w:tcPr>
            <w:tcW w:w="3233" w:type="dxa"/>
            <w:shd w:val="clear" w:color="auto" w:fill="auto"/>
          </w:tcPr>
          <w:p w14:paraId="7FC2A364"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RV</w:t>
            </w:r>
          </w:p>
        </w:tc>
        <w:tc>
          <w:tcPr>
            <w:tcW w:w="1258" w:type="dxa"/>
            <w:shd w:val="clear" w:color="auto" w:fill="auto"/>
          </w:tcPr>
          <w:p w14:paraId="69033208" w14:textId="77777777" w:rsidR="009E3D81" w:rsidRPr="009E3D81" w:rsidRDefault="009E3D81" w:rsidP="009E3D81">
            <w:pPr>
              <w:rPr>
                <w:rFonts w:ascii="Calibri" w:hAnsi="Calibri" w:cs="Arial"/>
                <w:sz w:val="20"/>
                <w:szCs w:val="20"/>
              </w:rPr>
            </w:pPr>
          </w:p>
        </w:tc>
        <w:tc>
          <w:tcPr>
            <w:tcW w:w="1301" w:type="dxa"/>
            <w:shd w:val="clear" w:color="auto" w:fill="auto"/>
          </w:tcPr>
          <w:p w14:paraId="3AA33CBD" w14:textId="77777777" w:rsidR="009E3D81" w:rsidRPr="009E3D81" w:rsidRDefault="009E3D81" w:rsidP="009E3D81">
            <w:pPr>
              <w:rPr>
                <w:rFonts w:ascii="Calibri" w:hAnsi="Calibri" w:cs="Arial"/>
                <w:sz w:val="20"/>
                <w:szCs w:val="20"/>
              </w:rPr>
            </w:pPr>
          </w:p>
        </w:tc>
        <w:tc>
          <w:tcPr>
            <w:tcW w:w="1242" w:type="dxa"/>
            <w:shd w:val="clear" w:color="auto" w:fill="auto"/>
          </w:tcPr>
          <w:p w14:paraId="235E04B7" w14:textId="77777777" w:rsidR="009E3D81" w:rsidRPr="009E3D81" w:rsidRDefault="009E3D81" w:rsidP="009E3D81">
            <w:pPr>
              <w:rPr>
                <w:rFonts w:ascii="Calibri" w:hAnsi="Calibri" w:cs="Arial"/>
                <w:sz w:val="20"/>
                <w:szCs w:val="20"/>
              </w:rPr>
            </w:pPr>
          </w:p>
        </w:tc>
        <w:tc>
          <w:tcPr>
            <w:tcW w:w="1216" w:type="dxa"/>
            <w:shd w:val="clear" w:color="auto" w:fill="auto"/>
          </w:tcPr>
          <w:p w14:paraId="68E7A317" w14:textId="77777777" w:rsidR="009E3D81" w:rsidRPr="009E3D81" w:rsidRDefault="009E3D81" w:rsidP="009E3D81">
            <w:pPr>
              <w:rPr>
                <w:rFonts w:ascii="Calibri" w:hAnsi="Calibri" w:cs="Arial"/>
                <w:sz w:val="20"/>
                <w:szCs w:val="20"/>
              </w:rPr>
            </w:pPr>
          </w:p>
        </w:tc>
        <w:tc>
          <w:tcPr>
            <w:tcW w:w="1258" w:type="dxa"/>
            <w:shd w:val="clear" w:color="auto" w:fill="auto"/>
          </w:tcPr>
          <w:p w14:paraId="1968958E" w14:textId="77777777" w:rsidR="009E3D81" w:rsidRPr="009E3D81" w:rsidRDefault="009E3D81" w:rsidP="009E3D81">
            <w:pPr>
              <w:rPr>
                <w:rFonts w:ascii="Calibri" w:hAnsi="Calibri" w:cs="Arial"/>
                <w:sz w:val="20"/>
                <w:szCs w:val="20"/>
              </w:rPr>
            </w:pPr>
          </w:p>
        </w:tc>
      </w:tr>
      <w:tr w:rsidR="009E3D81" w:rsidRPr="009E3D81" w14:paraId="0107CD3C" w14:textId="77777777" w:rsidTr="003616B8">
        <w:trPr>
          <w:trHeight w:val="270"/>
          <w:jc w:val="center"/>
        </w:trPr>
        <w:tc>
          <w:tcPr>
            <w:tcW w:w="3233" w:type="dxa"/>
            <w:shd w:val="clear" w:color="auto" w:fill="auto"/>
          </w:tcPr>
          <w:p w14:paraId="5770D05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Last quarter</w:t>
            </w:r>
          </w:p>
        </w:tc>
        <w:tc>
          <w:tcPr>
            <w:tcW w:w="1258" w:type="dxa"/>
            <w:shd w:val="clear" w:color="auto" w:fill="auto"/>
          </w:tcPr>
          <w:p w14:paraId="1DF59D42" w14:textId="77777777" w:rsidR="009E3D81" w:rsidRPr="009E3D81" w:rsidRDefault="009E3D81" w:rsidP="009E3D81">
            <w:pPr>
              <w:rPr>
                <w:rFonts w:ascii="Calibri" w:hAnsi="Calibri" w:cs="Arial"/>
                <w:sz w:val="20"/>
                <w:szCs w:val="20"/>
              </w:rPr>
            </w:pPr>
          </w:p>
        </w:tc>
        <w:tc>
          <w:tcPr>
            <w:tcW w:w="1301" w:type="dxa"/>
            <w:shd w:val="clear" w:color="auto" w:fill="auto"/>
          </w:tcPr>
          <w:p w14:paraId="729EA5EB" w14:textId="77777777" w:rsidR="009E3D81" w:rsidRPr="009E3D81" w:rsidRDefault="009E3D81" w:rsidP="009E3D81">
            <w:pPr>
              <w:rPr>
                <w:rFonts w:ascii="Calibri" w:hAnsi="Calibri" w:cs="Arial"/>
                <w:sz w:val="20"/>
                <w:szCs w:val="20"/>
              </w:rPr>
            </w:pPr>
          </w:p>
        </w:tc>
        <w:tc>
          <w:tcPr>
            <w:tcW w:w="1242" w:type="dxa"/>
            <w:shd w:val="clear" w:color="auto" w:fill="auto"/>
          </w:tcPr>
          <w:p w14:paraId="4B502A5F" w14:textId="77777777" w:rsidR="009E3D81" w:rsidRPr="009E3D81" w:rsidRDefault="009E3D81" w:rsidP="009E3D81">
            <w:pPr>
              <w:rPr>
                <w:rFonts w:ascii="Calibri" w:hAnsi="Calibri" w:cs="Arial"/>
                <w:sz w:val="20"/>
                <w:szCs w:val="20"/>
              </w:rPr>
            </w:pPr>
          </w:p>
        </w:tc>
        <w:tc>
          <w:tcPr>
            <w:tcW w:w="1216" w:type="dxa"/>
            <w:shd w:val="clear" w:color="auto" w:fill="auto"/>
          </w:tcPr>
          <w:p w14:paraId="5D765E0B" w14:textId="77777777" w:rsidR="009E3D81" w:rsidRPr="009E3D81" w:rsidRDefault="009E3D81" w:rsidP="009E3D81">
            <w:pPr>
              <w:rPr>
                <w:rFonts w:ascii="Calibri" w:hAnsi="Calibri" w:cs="Arial"/>
                <w:sz w:val="20"/>
                <w:szCs w:val="20"/>
              </w:rPr>
            </w:pPr>
          </w:p>
        </w:tc>
        <w:tc>
          <w:tcPr>
            <w:tcW w:w="1258" w:type="dxa"/>
            <w:shd w:val="clear" w:color="auto" w:fill="auto"/>
          </w:tcPr>
          <w:p w14:paraId="2102BC8A" w14:textId="77777777" w:rsidR="009E3D81" w:rsidRPr="009E3D81" w:rsidRDefault="009E3D81" w:rsidP="009E3D81">
            <w:pPr>
              <w:rPr>
                <w:rFonts w:ascii="Calibri" w:hAnsi="Calibri" w:cs="Arial"/>
                <w:sz w:val="20"/>
                <w:szCs w:val="20"/>
              </w:rPr>
            </w:pPr>
          </w:p>
        </w:tc>
      </w:tr>
      <w:tr w:rsidR="009E3D81" w:rsidRPr="009E3D81" w14:paraId="4D6CBFE5" w14:textId="77777777" w:rsidTr="003616B8">
        <w:trPr>
          <w:trHeight w:val="270"/>
          <w:jc w:val="center"/>
        </w:trPr>
        <w:tc>
          <w:tcPr>
            <w:tcW w:w="3233" w:type="dxa"/>
            <w:shd w:val="clear" w:color="auto" w:fill="auto"/>
          </w:tcPr>
          <w:p w14:paraId="235914C5"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This quarter</w:t>
            </w:r>
          </w:p>
        </w:tc>
        <w:tc>
          <w:tcPr>
            <w:tcW w:w="1258" w:type="dxa"/>
            <w:shd w:val="clear" w:color="auto" w:fill="auto"/>
          </w:tcPr>
          <w:p w14:paraId="2B7E9639" w14:textId="77777777" w:rsidR="009E3D81" w:rsidRPr="009E3D81" w:rsidRDefault="009E3D81" w:rsidP="009E3D81">
            <w:pPr>
              <w:rPr>
                <w:rFonts w:ascii="Calibri" w:hAnsi="Calibri" w:cs="Arial"/>
                <w:sz w:val="20"/>
                <w:szCs w:val="20"/>
              </w:rPr>
            </w:pPr>
          </w:p>
        </w:tc>
        <w:tc>
          <w:tcPr>
            <w:tcW w:w="1301" w:type="dxa"/>
            <w:shd w:val="clear" w:color="auto" w:fill="auto"/>
          </w:tcPr>
          <w:p w14:paraId="3255C0B8" w14:textId="77777777" w:rsidR="009E3D81" w:rsidRPr="009E3D81" w:rsidRDefault="009E3D81" w:rsidP="009E3D81">
            <w:pPr>
              <w:rPr>
                <w:rFonts w:ascii="Calibri" w:hAnsi="Calibri" w:cs="Arial"/>
                <w:sz w:val="20"/>
                <w:szCs w:val="20"/>
              </w:rPr>
            </w:pPr>
          </w:p>
        </w:tc>
        <w:tc>
          <w:tcPr>
            <w:tcW w:w="1242" w:type="dxa"/>
            <w:shd w:val="clear" w:color="auto" w:fill="auto"/>
          </w:tcPr>
          <w:p w14:paraId="1ECF10ED" w14:textId="77777777" w:rsidR="009E3D81" w:rsidRPr="009E3D81" w:rsidRDefault="009E3D81" w:rsidP="009E3D81">
            <w:pPr>
              <w:rPr>
                <w:rFonts w:ascii="Calibri" w:hAnsi="Calibri" w:cs="Arial"/>
                <w:sz w:val="20"/>
                <w:szCs w:val="20"/>
              </w:rPr>
            </w:pPr>
          </w:p>
        </w:tc>
        <w:tc>
          <w:tcPr>
            <w:tcW w:w="1216" w:type="dxa"/>
            <w:shd w:val="clear" w:color="auto" w:fill="auto"/>
          </w:tcPr>
          <w:p w14:paraId="08C9072A" w14:textId="77777777" w:rsidR="009E3D81" w:rsidRPr="009E3D81" w:rsidRDefault="009E3D81" w:rsidP="009E3D81">
            <w:pPr>
              <w:rPr>
                <w:rFonts w:ascii="Calibri" w:hAnsi="Calibri" w:cs="Arial"/>
                <w:sz w:val="20"/>
                <w:szCs w:val="20"/>
              </w:rPr>
            </w:pPr>
          </w:p>
        </w:tc>
        <w:tc>
          <w:tcPr>
            <w:tcW w:w="1258" w:type="dxa"/>
            <w:shd w:val="clear" w:color="auto" w:fill="auto"/>
          </w:tcPr>
          <w:p w14:paraId="232494CA" w14:textId="77777777" w:rsidR="009E3D81" w:rsidRPr="009E3D81" w:rsidRDefault="009E3D81" w:rsidP="009E3D81">
            <w:pPr>
              <w:rPr>
                <w:rFonts w:ascii="Calibri" w:hAnsi="Calibri" w:cs="Arial"/>
                <w:sz w:val="20"/>
                <w:szCs w:val="20"/>
              </w:rPr>
            </w:pPr>
          </w:p>
        </w:tc>
      </w:tr>
      <w:tr w:rsidR="009E3D81" w:rsidRPr="009E3D81" w14:paraId="3051A34C" w14:textId="77777777" w:rsidTr="003616B8">
        <w:trPr>
          <w:trHeight w:val="270"/>
          <w:jc w:val="center"/>
        </w:trPr>
        <w:tc>
          <w:tcPr>
            <w:tcW w:w="3233" w:type="dxa"/>
            <w:shd w:val="clear" w:color="auto" w:fill="auto"/>
          </w:tcPr>
          <w:p w14:paraId="600A805B"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Service</w:t>
            </w:r>
          </w:p>
        </w:tc>
        <w:tc>
          <w:tcPr>
            <w:tcW w:w="1258" w:type="dxa"/>
            <w:shd w:val="clear" w:color="auto" w:fill="auto"/>
          </w:tcPr>
          <w:p w14:paraId="0DEB0239" w14:textId="77777777" w:rsidR="009E3D81" w:rsidRPr="009E3D81" w:rsidRDefault="009E3D81" w:rsidP="009E3D81">
            <w:pPr>
              <w:rPr>
                <w:rFonts w:ascii="Calibri" w:hAnsi="Calibri" w:cs="Arial"/>
                <w:sz w:val="20"/>
                <w:szCs w:val="20"/>
              </w:rPr>
            </w:pPr>
          </w:p>
        </w:tc>
        <w:tc>
          <w:tcPr>
            <w:tcW w:w="1301" w:type="dxa"/>
            <w:shd w:val="clear" w:color="auto" w:fill="auto"/>
          </w:tcPr>
          <w:p w14:paraId="0BC0EC0C" w14:textId="77777777" w:rsidR="009E3D81" w:rsidRPr="009E3D81" w:rsidRDefault="009E3D81" w:rsidP="009E3D81">
            <w:pPr>
              <w:rPr>
                <w:rFonts w:ascii="Calibri" w:hAnsi="Calibri" w:cs="Arial"/>
                <w:sz w:val="20"/>
                <w:szCs w:val="20"/>
              </w:rPr>
            </w:pPr>
          </w:p>
        </w:tc>
        <w:tc>
          <w:tcPr>
            <w:tcW w:w="1242" w:type="dxa"/>
            <w:shd w:val="clear" w:color="auto" w:fill="auto"/>
          </w:tcPr>
          <w:p w14:paraId="032C49B3" w14:textId="77777777" w:rsidR="009E3D81" w:rsidRPr="009E3D81" w:rsidRDefault="009E3D81" w:rsidP="009E3D81">
            <w:pPr>
              <w:rPr>
                <w:rFonts w:ascii="Calibri" w:hAnsi="Calibri" w:cs="Arial"/>
                <w:sz w:val="20"/>
                <w:szCs w:val="20"/>
              </w:rPr>
            </w:pPr>
          </w:p>
        </w:tc>
        <w:tc>
          <w:tcPr>
            <w:tcW w:w="1216" w:type="dxa"/>
            <w:shd w:val="clear" w:color="auto" w:fill="auto"/>
          </w:tcPr>
          <w:p w14:paraId="55141A7D" w14:textId="77777777" w:rsidR="009E3D81" w:rsidRPr="009E3D81" w:rsidRDefault="009E3D81" w:rsidP="009E3D81">
            <w:pPr>
              <w:rPr>
                <w:rFonts w:ascii="Calibri" w:hAnsi="Calibri" w:cs="Arial"/>
                <w:sz w:val="20"/>
                <w:szCs w:val="20"/>
              </w:rPr>
            </w:pPr>
          </w:p>
        </w:tc>
        <w:tc>
          <w:tcPr>
            <w:tcW w:w="1258" w:type="dxa"/>
            <w:shd w:val="clear" w:color="auto" w:fill="auto"/>
          </w:tcPr>
          <w:p w14:paraId="7F490BAB" w14:textId="77777777" w:rsidR="009E3D81" w:rsidRPr="009E3D81" w:rsidRDefault="009E3D81" w:rsidP="009E3D81">
            <w:pPr>
              <w:rPr>
                <w:rFonts w:ascii="Calibri" w:hAnsi="Calibri" w:cs="Arial"/>
                <w:sz w:val="20"/>
                <w:szCs w:val="20"/>
              </w:rPr>
            </w:pPr>
          </w:p>
        </w:tc>
      </w:tr>
      <w:tr w:rsidR="009E3D81" w:rsidRPr="009E3D81" w14:paraId="7F8BA923" w14:textId="77777777" w:rsidTr="003616B8">
        <w:trPr>
          <w:trHeight w:val="270"/>
          <w:jc w:val="center"/>
        </w:trPr>
        <w:tc>
          <w:tcPr>
            <w:tcW w:w="3233" w:type="dxa"/>
            <w:shd w:val="clear" w:color="auto" w:fill="auto"/>
          </w:tcPr>
          <w:p w14:paraId="46F25DF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Parts</w:t>
            </w:r>
          </w:p>
        </w:tc>
        <w:tc>
          <w:tcPr>
            <w:tcW w:w="1258" w:type="dxa"/>
            <w:shd w:val="clear" w:color="auto" w:fill="auto"/>
          </w:tcPr>
          <w:p w14:paraId="5B0BD83F" w14:textId="77777777" w:rsidR="009E3D81" w:rsidRPr="009E3D81" w:rsidRDefault="009E3D81" w:rsidP="009E3D81">
            <w:pPr>
              <w:rPr>
                <w:rFonts w:ascii="Calibri" w:hAnsi="Calibri" w:cs="Arial"/>
                <w:sz w:val="20"/>
                <w:szCs w:val="20"/>
              </w:rPr>
            </w:pPr>
          </w:p>
        </w:tc>
        <w:tc>
          <w:tcPr>
            <w:tcW w:w="1301" w:type="dxa"/>
            <w:shd w:val="clear" w:color="auto" w:fill="auto"/>
          </w:tcPr>
          <w:p w14:paraId="7073CAF7" w14:textId="77777777" w:rsidR="009E3D81" w:rsidRPr="009E3D81" w:rsidRDefault="009E3D81" w:rsidP="009E3D81">
            <w:pPr>
              <w:rPr>
                <w:rFonts w:ascii="Calibri" w:hAnsi="Calibri" w:cs="Arial"/>
                <w:sz w:val="20"/>
                <w:szCs w:val="20"/>
              </w:rPr>
            </w:pPr>
          </w:p>
        </w:tc>
        <w:tc>
          <w:tcPr>
            <w:tcW w:w="1242" w:type="dxa"/>
            <w:shd w:val="clear" w:color="auto" w:fill="auto"/>
          </w:tcPr>
          <w:p w14:paraId="253E5D05" w14:textId="77777777" w:rsidR="009E3D81" w:rsidRPr="009E3D81" w:rsidRDefault="009E3D81" w:rsidP="009E3D81">
            <w:pPr>
              <w:rPr>
                <w:rFonts w:ascii="Calibri" w:hAnsi="Calibri" w:cs="Arial"/>
                <w:sz w:val="20"/>
                <w:szCs w:val="20"/>
              </w:rPr>
            </w:pPr>
          </w:p>
        </w:tc>
        <w:tc>
          <w:tcPr>
            <w:tcW w:w="1216" w:type="dxa"/>
            <w:shd w:val="clear" w:color="auto" w:fill="auto"/>
          </w:tcPr>
          <w:p w14:paraId="648342E2" w14:textId="77777777" w:rsidR="009E3D81" w:rsidRPr="009E3D81" w:rsidRDefault="009E3D81" w:rsidP="009E3D81">
            <w:pPr>
              <w:rPr>
                <w:rFonts w:ascii="Calibri" w:hAnsi="Calibri" w:cs="Arial"/>
                <w:sz w:val="20"/>
                <w:szCs w:val="20"/>
              </w:rPr>
            </w:pPr>
          </w:p>
        </w:tc>
        <w:tc>
          <w:tcPr>
            <w:tcW w:w="1258" w:type="dxa"/>
            <w:shd w:val="clear" w:color="auto" w:fill="auto"/>
          </w:tcPr>
          <w:p w14:paraId="1AA9CF8A" w14:textId="77777777" w:rsidR="009E3D81" w:rsidRPr="009E3D81" w:rsidRDefault="009E3D81" w:rsidP="009E3D81">
            <w:pPr>
              <w:rPr>
                <w:rFonts w:ascii="Calibri" w:hAnsi="Calibri" w:cs="Arial"/>
                <w:sz w:val="20"/>
                <w:szCs w:val="20"/>
              </w:rPr>
            </w:pPr>
          </w:p>
        </w:tc>
      </w:tr>
      <w:tr w:rsidR="009E3D81" w:rsidRPr="009E3D81" w14:paraId="0A9F378B" w14:textId="77777777" w:rsidTr="003616B8">
        <w:trPr>
          <w:trHeight w:val="270"/>
          <w:jc w:val="center"/>
        </w:trPr>
        <w:tc>
          <w:tcPr>
            <w:tcW w:w="3233" w:type="dxa"/>
            <w:shd w:val="clear" w:color="auto" w:fill="auto"/>
          </w:tcPr>
          <w:p w14:paraId="2BE492E9"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Storage</w:t>
            </w:r>
          </w:p>
        </w:tc>
        <w:tc>
          <w:tcPr>
            <w:tcW w:w="1258" w:type="dxa"/>
            <w:shd w:val="clear" w:color="auto" w:fill="auto"/>
          </w:tcPr>
          <w:p w14:paraId="7AE4BD66" w14:textId="77777777" w:rsidR="009E3D81" w:rsidRPr="009E3D81" w:rsidRDefault="009E3D81" w:rsidP="009E3D81">
            <w:pPr>
              <w:rPr>
                <w:rFonts w:ascii="Calibri" w:hAnsi="Calibri" w:cs="Arial"/>
                <w:sz w:val="20"/>
                <w:szCs w:val="20"/>
              </w:rPr>
            </w:pPr>
          </w:p>
        </w:tc>
        <w:tc>
          <w:tcPr>
            <w:tcW w:w="1301" w:type="dxa"/>
            <w:shd w:val="clear" w:color="auto" w:fill="auto"/>
          </w:tcPr>
          <w:p w14:paraId="3442DA35" w14:textId="77777777" w:rsidR="009E3D81" w:rsidRPr="009E3D81" w:rsidRDefault="009E3D81" w:rsidP="009E3D81">
            <w:pPr>
              <w:rPr>
                <w:rFonts w:ascii="Calibri" w:hAnsi="Calibri" w:cs="Arial"/>
                <w:sz w:val="20"/>
                <w:szCs w:val="20"/>
              </w:rPr>
            </w:pPr>
          </w:p>
        </w:tc>
        <w:tc>
          <w:tcPr>
            <w:tcW w:w="1242" w:type="dxa"/>
            <w:shd w:val="clear" w:color="auto" w:fill="auto"/>
          </w:tcPr>
          <w:p w14:paraId="03B9E951" w14:textId="77777777" w:rsidR="009E3D81" w:rsidRPr="009E3D81" w:rsidRDefault="009E3D81" w:rsidP="009E3D81">
            <w:pPr>
              <w:rPr>
                <w:rFonts w:ascii="Calibri" w:hAnsi="Calibri" w:cs="Arial"/>
                <w:sz w:val="20"/>
                <w:szCs w:val="20"/>
              </w:rPr>
            </w:pPr>
          </w:p>
        </w:tc>
        <w:tc>
          <w:tcPr>
            <w:tcW w:w="1216" w:type="dxa"/>
            <w:shd w:val="clear" w:color="auto" w:fill="auto"/>
          </w:tcPr>
          <w:p w14:paraId="0E387589" w14:textId="77777777" w:rsidR="009E3D81" w:rsidRPr="009E3D81" w:rsidRDefault="009E3D81" w:rsidP="009E3D81">
            <w:pPr>
              <w:rPr>
                <w:rFonts w:ascii="Calibri" w:hAnsi="Calibri" w:cs="Arial"/>
                <w:sz w:val="20"/>
                <w:szCs w:val="20"/>
              </w:rPr>
            </w:pPr>
          </w:p>
        </w:tc>
        <w:tc>
          <w:tcPr>
            <w:tcW w:w="1258" w:type="dxa"/>
            <w:shd w:val="clear" w:color="auto" w:fill="auto"/>
          </w:tcPr>
          <w:p w14:paraId="2701C996" w14:textId="77777777" w:rsidR="009E3D81" w:rsidRPr="009E3D81" w:rsidRDefault="009E3D81" w:rsidP="009E3D81">
            <w:pPr>
              <w:rPr>
                <w:rFonts w:ascii="Calibri" w:hAnsi="Calibri" w:cs="Arial"/>
                <w:sz w:val="20"/>
                <w:szCs w:val="20"/>
              </w:rPr>
            </w:pPr>
          </w:p>
        </w:tc>
      </w:tr>
      <w:tr w:rsidR="009E3D81" w:rsidRPr="009E3D81" w14:paraId="70761835" w14:textId="77777777" w:rsidTr="003616B8">
        <w:trPr>
          <w:trHeight w:val="270"/>
          <w:jc w:val="center"/>
        </w:trPr>
        <w:tc>
          <w:tcPr>
            <w:tcW w:w="3233" w:type="dxa"/>
            <w:shd w:val="clear" w:color="auto" w:fill="auto"/>
          </w:tcPr>
          <w:p w14:paraId="19227DE1"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Interest income</w:t>
            </w:r>
          </w:p>
        </w:tc>
        <w:tc>
          <w:tcPr>
            <w:tcW w:w="1258" w:type="dxa"/>
            <w:shd w:val="clear" w:color="auto" w:fill="auto"/>
          </w:tcPr>
          <w:p w14:paraId="5B43E4EC" w14:textId="77777777" w:rsidR="009E3D81" w:rsidRPr="009E3D81" w:rsidRDefault="009E3D81" w:rsidP="009E3D81">
            <w:pPr>
              <w:rPr>
                <w:rFonts w:ascii="Calibri" w:hAnsi="Calibri" w:cs="Arial"/>
                <w:sz w:val="20"/>
                <w:szCs w:val="20"/>
              </w:rPr>
            </w:pPr>
          </w:p>
        </w:tc>
        <w:tc>
          <w:tcPr>
            <w:tcW w:w="1301" w:type="dxa"/>
            <w:shd w:val="clear" w:color="auto" w:fill="auto"/>
          </w:tcPr>
          <w:p w14:paraId="56B216D0" w14:textId="77777777" w:rsidR="009E3D81" w:rsidRPr="009E3D81" w:rsidRDefault="009E3D81" w:rsidP="009E3D81">
            <w:pPr>
              <w:rPr>
                <w:rFonts w:ascii="Calibri" w:hAnsi="Calibri" w:cs="Arial"/>
                <w:sz w:val="20"/>
                <w:szCs w:val="20"/>
              </w:rPr>
            </w:pPr>
          </w:p>
        </w:tc>
        <w:tc>
          <w:tcPr>
            <w:tcW w:w="1242" w:type="dxa"/>
            <w:shd w:val="clear" w:color="auto" w:fill="auto"/>
          </w:tcPr>
          <w:p w14:paraId="092204AE" w14:textId="77777777" w:rsidR="009E3D81" w:rsidRPr="009E3D81" w:rsidRDefault="009E3D81" w:rsidP="009E3D81">
            <w:pPr>
              <w:rPr>
                <w:rFonts w:ascii="Calibri" w:hAnsi="Calibri" w:cs="Arial"/>
                <w:sz w:val="20"/>
                <w:szCs w:val="20"/>
              </w:rPr>
            </w:pPr>
          </w:p>
        </w:tc>
        <w:tc>
          <w:tcPr>
            <w:tcW w:w="1216" w:type="dxa"/>
            <w:shd w:val="clear" w:color="auto" w:fill="auto"/>
          </w:tcPr>
          <w:p w14:paraId="791A35E3" w14:textId="77777777" w:rsidR="009E3D81" w:rsidRPr="009E3D81" w:rsidRDefault="009E3D81" w:rsidP="009E3D81">
            <w:pPr>
              <w:rPr>
                <w:rFonts w:ascii="Calibri" w:hAnsi="Calibri" w:cs="Arial"/>
                <w:sz w:val="20"/>
                <w:szCs w:val="20"/>
              </w:rPr>
            </w:pPr>
          </w:p>
        </w:tc>
        <w:tc>
          <w:tcPr>
            <w:tcW w:w="1258" w:type="dxa"/>
            <w:shd w:val="clear" w:color="auto" w:fill="auto"/>
          </w:tcPr>
          <w:p w14:paraId="7D924BE2" w14:textId="77777777" w:rsidR="009E3D81" w:rsidRPr="009E3D81" w:rsidRDefault="009E3D81" w:rsidP="009E3D81">
            <w:pPr>
              <w:rPr>
                <w:rFonts w:ascii="Calibri" w:hAnsi="Calibri" w:cs="Arial"/>
                <w:sz w:val="20"/>
                <w:szCs w:val="20"/>
              </w:rPr>
            </w:pPr>
          </w:p>
        </w:tc>
      </w:tr>
      <w:tr w:rsidR="009E3D81" w:rsidRPr="009E3D81" w14:paraId="08E9E2AB" w14:textId="77777777" w:rsidTr="003616B8">
        <w:trPr>
          <w:trHeight w:val="270"/>
          <w:jc w:val="center"/>
        </w:trPr>
        <w:tc>
          <w:tcPr>
            <w:tcW w:w="3233" w:type="dxa"/>
            <w:shd w:val="clear" w:color="auto" w:fill="auto"/>
          </w:tcPr>
          <w:p w14:paraId="7D8B93E0"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cash receipts</w:t>
            </w:r>
          </w:p>
        </w:tc>
        <w:tc>
          <w:tcPr>
            <w:tcW w:w="1258" w:type="dxa"/>
            <w:shd w:val="clear" w:color="auto" w:fill="auto"/>
          </w:tcPr>
          <w:p w14:paraId="6EB4E47E" w14:textId="77777777" w:rsidR="009E3D81" w:rsidRPr="009E3D81" w:rsidRDefault="009E3D81" w:rsidP="009E3D81">
            <w:pPr>
              <w:rPr>
                <w:rFonts w:ascii="Calibri" w:hAnsi="Calibri" w:cs="Arial"/>
                <w:sz w:val="20"/>
                <w:szCs w:val="20"/>
              </w:rPr>
            </w:pPr>
          </w:p>
        </w:tc>
        <w:tc>
          <w:tcPr>
            <w:tcW w:w="1301" w:type="dxa"/>
            <w:shd w:val="clear" w:color="auto" w:fill="auto"/>
          </w:tcPr>
          <w:p w14:paraId="2CAEBA2C" w14:textId="77777777" w:rsidR="009E3D81" w:rsidRPr="009E3D81" w:rsidRDefault="009E3D81" w:rsidP="009E3D81">
            <w:pPr>
              <w:rPr>
                <w:rFonts w:ascii="Calibri" w:hAnsi="Calibri" w:cs="Arial"/>
                <w:sz w:val="20"/>
                <w:szCs w:val="20"/>
              </w:rPr>
            </w:pPr>
          </w:p>
        </w:tc>
        <w:tc>
          <w:tcPr>
            <w:tcW w:w="1242" w:type="dxa"/>
            <w:shd w:val="clear" w:color="auto" w:fill="auto"/>
          </w:tcPr>
          <w:p w14:paraId="46290253" w14:textId="77777777" w:rsidR="009E3D81" w:rsidRPr="009E3D81" w:rsidRDefault="009E3D81" w:rsidP="009E3D81">
            <w:pPr>
              <w:rPr>
                <w:rFonts w:ascii="Calibri" w:hAnsi="Calibri" w:cs="Arial"/>
                <w:sz w:val="20"/>
                <w:szCs w:val="20"/>
              </w:rPr>
            </w:pPr>
          </w:p>
        </w:tc>
        <w:tc>
          <w:tcPr>
            <w:tcW w:w="1216" w:type="dxa"/>
            <w:shd w:val="clear" w:color="auto" w:fill="auto"/>
          </w:tcPr>
          <w:p w14:paraId="2E4B09E9" w14:textId="77777777" w:rsidR="009E3D81" w:rsidRPr="009E3D81" w:rsidRDefault="009E3D81" w:rsidP="009E3D81">
            <w:pPr>
              <w:rPr>
                <w:rFonts w:ascii="Calibri" w:hAnsi="Calibri" w:cs="Arial"/>
                <w:sz w:val="20"/>
                <w:szCs w:val="20"/>
              </w:rPr>
            </w:pPr>
          </w:p>
        </w:tc>
        <w:tc>
          <w:tcPr>
            <w:tcW w:w="1258" w:type="dxa"/>
            <w:shd w:val="clear" w:color="auto" w:fill="auto"/>
          </w:tcPr>
          <w:p w14:paraId="0FC80EBB" w14:textId="77777777" w:rsidR="009E3D81" w:rsidRPr="009E3D81" w:rsidRDefault="009E3D81" w:rsidP="009E3D81">
            <w:pPr>
              <w:rPr>
                <w:rFonts w:ascii="Calibri" w:hAnsi="Calibri" w:cs="Arial"/>
                <w:sz w:val="20"/>
                <w:szCs w:val="20"/>
              </w:rPr>
            </w:pPr>
          </w:p>
        </w:tc>
      </w:tr>
      <w:tr w:rsidR="009E3D81" w:rsidRPr="009E3D81" w14:paraId="1FA88176" w14:textId="77777777" w:rsidTr="003616B8">
        <w:trPr>
          <w:trHeight w:val="270"/>
          <w:jc w:val="center"/>
        </w:trPr>
        <w:tc>
          <w:tcPr>
            <w:tcW w:w="3233" w:type="dxa"/>
            <w:shd w:val="clear" w:color="auto" w:fill="auto"/>
          </w:tcPr>
          <w:p w14:paraId="0FA97F95" w14:textId="77777777" w:rsidR="009E3D81" w:rsidRPr="009E3D81" w:rsidRDefault="009E3D81" w:rsidP="009E3D81">
            <w:pPr>
              <w:rPr>
                <w:rFonts w:ascii="Calibri" w:hAnsi="Calibri" w:cs="Arial"/>
                <w:sz w:val="20"/>
                <w:szCs w:val="20"/>
              </w:rPr>
            </w:pPr>
            <w:r w:rsidRPr="009E3D81">
              <w:rPr>
                <w:rFonts w:ascii="Calibri" w:hAnsi="Calibri" w:cs="Arial"/>
                <w:sz w:val="20"/>
                <w:szCs w:val="20"/>
              </w:rPr>
              <w:t> </w:t>
            </w:r>
          </w:p>
        </w:tc>
        <w:tc>
          <w:tcPr>
            <w:tcW w:w="1258" w:type="dxa"/>
            <w:shd w:val="clear" w:color="auto" w:fill="auto"/>
          </w:tcPr>
          <w:p w14:paraId="74903936" w14:textId="77777777" w:rsidR="009E3D81" w:rsidRPr="009E3D81" w:rsidRDefault="009E3D81" w:rsidP="009E3D81">
            <w:pPr>
              <w:rPr>
                <w:rFonts w:ascii="Calibri" w:hAnsi="Calibri" w:cs="Arial"/>
                <w:sz w:val="20"/>
                <w:szCs w:val="20"/>
              </w:rPr>
            </w:pPr>
          </w:p>
        </w:tc>
        <w:tc>
          <w:tcPr>
            <w:tcW w:w="1301" w:type="dxa"/>
            <w:shd w:val="clear" w:color="auto" w:fill="auto"/>
          </w:tcPr>
          <w:p w14:paraId="5BEFD4C3" w14:textId="77777777" w:rsidR="009E3D81" w:rsidRPr="009E3D81" w:rsidRDefault="009E3D81" w:rsidP="009E3D81">
            <w:pPr>
              <w:rPr>
                <w:rFonts w:ascii="Calibri" w:hAnsi="Calibri" w:cs="Arial"/>
                <w:sz w:val="20"/>
                <w:szCs w:val="20"/>
              </w:rPr>
            </w:pPr>
          </w:p>
        </w:tc>
        <w:tc>
          <w:tcPr>
            <w:tcW w:w="1242" w:type="dxa"/>
            <w:shd w:val="clear" w:color="auto" w:fill="auto"/>
          </w:tcPr>
          <w:p w14:paraId="1AC21854" w14:textId="77777777" w:rsidR="009E3D81" w:rsidRPr="009E3D81" w:rsidRDefault="009E3D81" w:rsidP="009E3D81">
            <w:pPr>
              <w:rPr>
                <w:rFonts w:ascii="Calibri" w:hAnsi="Calibri" w:cs="Arial"/>
                <w:sz w:val="20"/>
                <w:szCs w:val="20"/>
              </w:rPr>
            </w:pPr>
          </w:p>
        </w:tc>
        <w:tc>
          <w:tcPr>
            <w:tcW w:w="1216" w:type="dxa"/>
            <w:shd w:val="clear" w:color="auto" w:fill="auto"/>
          </w:tcPr>
          <w:p w14:paraId="232C200A" w14:textId="77777777" w:rsidR="009E3D81" w:rsidRPr="009E3D81" w:rsidRDefault="009E3D81" w:rsidP="009E3D81">
            <w:pPr>
              <w:rPr>
                <w:rFonts w:ascii="Calibri" w:hAnsi="Calibri" w:cs="Arial"/>
                <w:sz w:val="20"/>
                <w:szCs w:val="20"/>
              </w:rPr>
            </w:pPr>
          </w:p>
        </w:tc>
        <w:tc>
          <w:tcPr>
            <w:tcW w:w="1258" w:type="dxa"/>
            <w:shd w:val="clear" w:color="auto" w:fill="auto"/>
          </w:tcPr>
          <w:p w14:paraId="6ED5EB15" w14:textId="77777777" w:rsidR="009E3D81" w:rsidRPr="009E3D81" w:rsidRDefault="009E3D81" w:rsidP="009E3D81">
            <w:pPr>
              <w:rPr>
                <w:rFonts w:ascii="Calibri" w:hAnsi="Calibri" w:cs="Arial"/>
                <w:sz w:val="20"/>
                <w:szCs w:val="20"/>
              </w:rPr>
            </w:pPr>
          </w:p>
        </w:tc>
      </w:tr>
      <w:tr w:rsidR="009E3D81" w:rsidRPr="009E3D81" w14:paraId="42F538DA" w14:textId="77777777" w:rsidTr="003616B8">
        <w:trPr>
          <w:trHeight w:val="270"/>
          <w:jc w:val="center"/>
        </w:trPr>
        <w:tc>
          <w:tcPr>
            <w:tcW w:w="3233" w:type="dxa"/>
            <w:shd w:val="clear" w:color="auto" w:fill="auto"/>
          </w:tcPr>
          <w:p w14:paraId="1E7B5706"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Cash disbursements</w:t>
            </w:r>
          </w:p>
        </w:tc>
        <w:tc>
          <w:tcPr>
            <w:tcW w:w="1258" w:type="dxa"/>
            <w:shd w:val="clear" w:color="auto" w:fill="auto"/>
          </w:tcPr>
          <w:p w14:paraId="7CC63BC5" w14:textId="77777777" w:rsidR="009E3D81" w:rsidRPr="009E3D81" w:rsidRDefault="009E3D81" w:rsidP="009E3D81">
            <w:pPr>
              <w:rPr>
                <w:rFonts w:ascii="Calibri" w:hAnsi="Calibri" w:cs="Arial"/>
                <w:sz w:val="20"/>
                <w:szCs w:val="20"/>
              </w:rPr>
            </w:pPr>
          </w:p>
        </w:tc>
        <w:tc>
          <w:tcPr>
            <w:tcW w:w="1301" w:type="dxa"/>
            <w:shd w:val="clear" w:color="auto" w:fill="auto"/>
          </w:tcPr>
          <w:p w14:paraId="5BEFF66A" w14:textId="77777777" w:rsidR="009E3D81" w:rsidRPr="009E3D81" w:rsidRDefault="009E3D81" w:rsidP="009E3D81">
            <w:pPr>
              <w:rPr>
                <w:rFonts w:ascii="Calibri" w:hAnsi="Calibri" w:cs="Arial"/>
                <w:sz w:val="20"/>
                <w:szCs w:val="20"/>
              </w:rPr>
            </w:pPr>
          </w:p>
        </w:tc>
        <w:tc>
          <w:tcPr>
            <w:tcW w:w="1242" w:type="dxa"/>
            <w:shd w:val="clear" w:color="auto" w:fill="auto"/>
          </w:tcPr>
          <w:p w14:paraId="1FCD3878" w14:textId="77777777" w:rsidR="009E3D81" w:rsidRPr="009E3D81" w:rsidRDefault="009E3D81" w:rsidP="009E3D81">
            <w:pPr>
              <w:rPr>
                <w:rFonts w:ascii="Calibri" w:hAnsi="Calibri" w:cs="Arial"/>
                <w:sz w:val="20"/>
                <w:szCs w:val="20"/>
              </w:rPr>
            </w:pPr>
          </w:p>
        </w:tc>
        <w:tc>
          <w:tcPr>
            <w:tcW w:w="1216" w:type="dxa"/>
            <w:shd w:val="clear" w:color="auto" w:fill="auto"/>
          </w:tcPr>
          <w:p w14:paraId="1EFC2604" w14:textId="77777777" w:rsidR="009E3D81" w:rsidRPr="009E3D81" w:rsidRDefault="009E3D81" w:rsidP="009E3D81">
            <w:pPr>
              <w:rPr>
                <w:rFonts w:ascii="Calibri" w:hAnsi="Calibri" w:cs="Arial"/>
                <w:sz w:val="20"/>
                <w:szCs w:val="20"/>
              </w:rPr>
            </w:pPr>
          </w:p>
        </w:tc>
        <w:tc>
          <w:tcPr>
            <w:tcW w:w="1258" w:type="dxa"/>
            <w:shd w:val="clear" w:color="auto" w:fill="auto"/>
          </w:tcPr>
          <w:p w14:paraId="4A4B39CD" w14:textId="77777777" w:rsidR="009E3D81" w:rsidRPr="009E3D81" w:rsidRDefault="009E3D81" w:rsidP="009E3D81">
            <w:pPr>
              <w:rPr>
                <w:rFonts w:ascii="Calibri" w:hAnsi="Calibri" w:cs="Arial"/>
                <w:sz w:val="20"/>
                <w:szCs w:val="20"/>
              </w:rPr>
            </w:pPr>
          </w:p>
        </w:tc>
      </w:tr>
      <w:tr w:rsidR="009E3D81" w:rsidRPr="009E3D81" w14:paraId="6A3F58CF" w14:textId="77777777" w:rsidTr="003616B8">
        <w:trPr>
          <w:trHeight w:val="270"/>
          <w:jc w:val="center"/>
        </w:trPr>
        <w:tc>
          <w:tcPr>
            <w:tcW w:w="3233" w:type="dxa"/>
            <w:shd w:val="clear" w:color="auto" w:fill="auto"/>
          </w:tcPr>
          <w:p w14:paraId="5492D2B1"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Purchases</w:t>
            </w:r>
          </w:p>
        </w:tc>
        <w:tc>
          <w:tcPr>
            <w:tcW w:w="1258" w:type="dxa"/>
            <w:shd w:val="clear" w:color="auto" w:fill="auto"/>
          </w:tcPr>
          <w:p w14:paraId="1FA9C5CA" w14:textId="77777777" w:rsidR="009E3D81" w:rsidRPr="009E3D81" w:rsidRDefault="009E3D81" w:rsidP="009E3D81">
            <w:pPr>
              <w:rPr>
                <w:rFonts w:ascii="Calibri" w:hAnsi="Calibri" w:cs="Arial"/>
                <w:sz w:val="20"/>
                <w:szCs w:val="20"/>
              </w:rPr>
            </w:pPr>
          </w:p>
        </w:tc>
        <w:tc>
          <w:tcPr>
            <w:tcW w:w="1301" w:type="dxa"/>
            <w:shd w:val="clear" w:color="auto" w:fill="auto"/>
          </w:tcPr>
          <w:p w14:paraId="4F15A907" w14:textId="77777777" w:rsidR="009E3D81" w:rsidRPr="009E3D81" w:rsidRDefault="009E3D81" w:rsidP="009E3D81">
            <w:pPr>
              <w:rPr>
                <w:rFonts w:ascii="Calibri" w:hAnsi="Calibri" w:cs="Arial"/>
                <w:sz w:val="20"/>
                <w:szCs w:val="20"/>
              </w:rPr>
            </w:pPr>
          </w:p>
        </w:tc>
        <w:tc>
          <w:tcPr>
            <w:tcW w:w="1242" w:type="dxa"/>
            <w:shd w:val="clear" w:color="auto" w:fill="auto"/>
          </w:tcPr>
          <w:p w14:paraId="0D0258CC" w14:textId="77777777" w:rsidR="009E3D81" w:rsidRPr="009E3D81" w:rsidRDefault="009E3D81" w:rsidP="009E3D81">
            <w:pPr>
              <w:rPr>
                <w:rFonts w:ascii="Calibri" w:hAnsi="Calibri" w:cs="Arial"/>
                <w:sz w:val="20"/>
                <w:szCs w:val="20"/>
              </w:rPr>
            </w:pPr>
          </w:p>
        </w:tc>
        <w:tc>
          <w:tcPr>
            <w:tcW w:w="1216" w:type="dxa"/>
            <w:shd w:val="clear" w:color="auto" w:fill="auto"/>
          </w:tcPr>
          <w:p w14:paraId="2E154920" w14:textId="77777777" w:rsidR="009E3D81" w:rsidRPr="009E3D81" w:rsidRDefault="009E3D81" w:rsidP="009E3D81">
            <w:pPr>
              <w:rPr>
                <w:rFonts w:ascii="Calibri" w:hAnsi="Calibri" w:cs="Arial"/>
                <w:sz w:val="20"/>
                <w:szCs w:val="20"/>
              </w:rPr>
            </w:pPr>
          </w:p>
        </w:tc>
        <w:tc>
          <w:tcPr>
            <w:tcW w:w="1258" w:type="dxa"/>
            <w:shd w:val="clear" w:color="auto" w:fill="auto"/>
          </w:tcPr>
          <w:p w14:paraId="01A32141" w14:textId="77777777" w:rsidR="009E3D81" w:rsidRPr="009E3D81" w:rsidRDefault="009E3D81" w:rsidP="009E3D81">
            <w:pPr>
              <w:rPr>
                <w:rFonts w:ascii="Calibri" w:hAnsi="Calibri" w:cs="Arial"/>
                <w:sz w:val="20"/>
                <w:szCs w:val="20"/>
              </w:rPr>
            </w:pPr>
          </w:p>
        </w:tc>
      </w:tr>
      <w:tr w:rsidR="009E3D81" w:rsidRPr="009E3D81" w14:paraId="5E5774D1" w14:textId="77777777" w:rsidTr="003616B8">
        <w:trPr>
          <w:trHeight w:val="270"/>
          <w:jc w:val="center"/>
        </w:trPr>
        <w:tc>
          <w:tcPr>
            <w:tcW w:w="3233" w:type="dxa"/>
            <w:shd w:val="clear" w:color="auto" w:fill="auto"/>
          </w:tcPr>
          <w:p w14:paraId="1B3EDEC2"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Last quarter</w:t>
            </w:r>
          </w:p>
        </w:tc>
        <w:tc>
          <w:tcPr>
            <w:tcW w:w="1258" w:type="dxa"/>
            <w:shd w:val="clear" w:color="auto" w:fill="auto"/>
          </w:tcPr>
          <w:p w14:paraId="55F48A72" w14:textId="77777777" w:rsidR="009E3D81" w:rsidRPr="009E3D81" w:rsidRDefault="009E3D81" w:rsidP="009E3D81">
            <w:pPr>
              <w:rPr>
                <w:rFonts w:ascii="Calibri" w:hAnsi="Calibri" w:cs="Arial"/>
                <w:sz w:val="20"/>
                <w:szCs w:val="20"/>
              </w:rPr>
            </w:pPr>
          </w:p>
        </w:tc>
        <w:tc>
          <w:tcPr>
            <w:tcW w:w="1301" w:type="dxa"/>
            <w:shd w:val="clear" w:color="auto" w:fill="auto"/>
          </w:tcPr>
          <w:p w14:paraId="21702CAE" w14:textId="77777777" w:rsidR="009E3D81" w:rsidRPr="009E3D81" w:rsidRDefault="009E3D81" w:rsidP="009E3D81">
            <w:pPr>
              <w:rPr>
                <w:rFonts w:ascii="Calibri" w:hAnsi="Calibri" w:cs="Arial"/>
                <w:sz w:val="20"/>
                <w:szCs w:val="20"/>
              </w:rPr>
            </w:pPr>
          </w:p>
        </w:tc>
        <w:tc>
          <w:tcPr>
            <w:tcW w:w="1242" w:type="dxa"/>
            <w:shd w:val="clear" w:color="auto" w:fill="auto"/>
          </w:tcPr>
          <w:p w14:paraId="676ECCF3" w14:textId="77777777" w:rsidR="009E3D81" w:rsidRPr="009E3D81" w:rsidRDefault="009E3D81" w:rsidP="009E3D81">
            <w:pPr>
              <w:rPr>
                <w:rFonts w:ascii="Calibri" w:hAnsi="Calibri" w:cs="Arial"/>
                <w:sz w:val="20"/>
                <w:szCs w:val="20"/>
              </w:rPr>
            </w:pPr>
          </w:p>
        </w:tc>
        <w:tc>
          <w:tcPr>
            <w:tcW w:w="1216" w:type="dxa"/>
            <w:shd w:val="clear" w:color="auto" w:fill="auto"/>
          </w:tcPr>
          <w:p w14:paraId="20B979E5" w14:textId="77777777" w:rsidR="009E3D81" w:rsidRPr="009E3D81" w:rsidRDefault="009E3D81" w:rsidP="009E3D81">
            <w:pPr>
              <w:rPr>
                <w:rFonts w:ascii="Calibri" w:hAnsi="Calibri" w:cs="Arial"/>
                <w:sz w:val="20"/>
                <w:szCs w:val="20"/>
              </w:rPr>
            </w:pPr>
          </w:p>
        </w:tc>
        <w:tc>
          <w:tcPr>
            <w:tcW w:w="1258" w:type="dxa"/>
            <w:shd w:val="clear" w:color="auto" w:fill="auto"/>
          </w:tcPr>
          <w:p w14:paraId="06860416" w14:textId="77777777" w:rsidR="009E3D81" w:rsidRPr="009E3D81" w:rsidRDefault="009E3D81" w:rsidP="009E3D81">
            <w:pPr>
              <w:rPr>
                <w:rFonts w:ascii="Calibri" w:hAnsi="Calibri" w:cs="Arial"/>
                <w:sz w:val="20"/>
                <w:szCs w:val="20"/>
              </w:rPr>
            </w:pPr>
          </w:p>
        </w:tc>
      </w:tr>
      <w:tr w:rsidR="009E3D81" w:rsidRPr="009E3D81" w14:paraId="4ED8D6F1" w14:textId="77777777" w:rsidTr="003616B8">
        <w:trPr>
          <w:trHeight w:val="270"/>
          <w:jc w:val="center"/>
        </w:trPr>
        <w:tc>
          <w:tcPr>
            <w:tcW w:w="3233" w:type="dxa"/>
            <w:shd w:val="clear" w:color="auto" w:fill="auto"/>
          </w:tcPr>
          <w:p w14:paraId="5C2951F0"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This quarter</w:t>
            </w:r>
          </w:p>
        </w:tc>
        <w:tc>
          <w:tcPr>
            <w:tcW w:w="1258" w:type="dxa"/>
            <w:shd w:val="clear" w:color="auto" w:fill="auto"/>
          </w:tcPr>
          <w:p w14:paraId="38394020" w14:textId="77777777" w:rsidR="009E3D81" w:rsidRPr="009E3D81" w:rsidRDefault="009E3D81" w:rsidP="009E3D81">
            <w:pPr>
              <w:rPr>
                <w:rFonts w:ascii="Calibri" w:hAnsi="Calibri" w:cs="Arial"/>
                <w:sz w:val="20"/>
                <w:szCs w:val="20"/>
              </w:rPr>
            </w:pPr>
          </w:p>
        </w:tc>
        <w:tc>
          <w:tcPr>
            <w:tcW w:w="1301" w:type="dxa"/>
            <w:shd w:val="clear" w:color="auto" w:fill="auto"/>
          </w:tcPr>
          <w:p w14:paraId="075DE099" w14:textId="77777777" w:rsidR="009E3D81" w:rsidRPr="009E3D81" w:rsidRDefault="009E3D81" w:rsidP="009E3D81">
            <w:pPr>
              <w:rPr>
                <w:rFonts w:ascii="Calibri" w:hAnsi="Calibri" w:cs="Arial"/>
                <w:sz w:val="20"/>
                <w:szCs w:val="20"/>
              </w:rPr>
            </w:pPr>
          </w:p>
        </w:tc>
        <w:tc>
          <w:tcPr>
            <w:tcW w:w="1242" w:type="dxa"/>
            <w:shd w:val="clear" w:color="auto" w:fill="auto"/>
          </w:tcPr>
          <w:p w14:paraId="377E004F" w14:textId="77777777" w:rsidR="009E3D81" w:rsidRPr="009E3D81" w:rsidRDefault="009E3D81" w:rsidP="009E3D81">
            <w:pPr>
              <w:rPr>
                <w:rFonts w:ascii="Calibri" w:hAnsi="Calibri" w:cs="Arial"/>
                <w:sz w:val="20"/>
                <w:szCs w:val="20"/>
              </w:rPr>
            </w:pPr>
          </w:p>
        </w:tc>
        <w:tc>
          <w:tcPr>
            <w:tcW w:w="1216" w:type="dxa"/>
            <w:shd w:val="clear" w:color="auto" w:fill="auto"/>
          </w:tcPr>
          <w:p w14:paraId="77DEAF69" w14:textId="77777777" w:rsidR="009E3D81" w:rsidRPr="009E3D81" w:rsidRDefault="009E3D81" w:rsidP="009E3D81">
            <w:pPr>
              <w:rPr>
                <w:rFonts w:ascii="Calibri" w:hAnsi="Calibri" w:cs="Arial"/>
                <w:sz w:val="20"/>
                <w:szCs w:val="20"/>
              </w:rPr>
            </w:pPr>
          </w:p>
        </w:tc>
        <w:tc>
          <w:tcPr>
            <w:tcW w:w="1258" w:type="dxa"/>
            <w:shd w:val="clear" w:color="auto" w:fill="auto"/>
          </w:tcPr>
          <w:p w14:paraId="34FC51BF" w14:textId="77777777" w:rsidR="009E3D81" w:rsidRPr="009E3D81" w:rsidRDefault="009E3D81" w:rsidP="009E3D81">
            <w:pPr>
              <w:rPr>
                <w:rFonts w:ascii="Calibri" w:hAnsi="Calibri" w:cs="Arial"/>
                <w:sz w:val="20"/>
                <w:szCs w:val="20"/>
              </w:rPr>
            </w:pPr>
          </w:p>
        </w:tc>
      </w:tr>
      <w:tr w:rsidR="009E3D81" w:rsidRPr="009E3D81" w14:paraId="5DEA0138" w14:textId="77777777" w:rsidTr="003616B8">
        <w:trPr>
          <w:trHeight w:val="270"/>
          <w:jc w:val="center"/>
        </w:trPr>
        <w:tc>
          <w:tcPr>
            <w:tcW w:w="3233" w:type="dxa"/>
            <w:shd w:val="clear" w:color="auto" w:fill="auto"/>
          </w:tcPr>
          <w:p w14:paraId="6FBAAB1F"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Service technicians</w:t>
            </w:r>
          </w:p>
        </w:tc>
        <w:tc>
          <w:tcPr>
            <w:tcW w:w="1258" w:type="dxa"/>
            <w:shd w:val="clear" w:color="auto" w:fill="auto"/>
          </w:tcPr>
          <w:p w14:paraId="6743C0B7" w14:textId="77777777" w:rsidR="009E3D81" w:rsidRPr="009E3D81" w:rsidRDefault="009E3D81" w:rsidP="009E3D81">
            <w:pPr>
              <w:rPr>
                <w:rFonts w:ascii="Calibri" w:hAnsi="Calibri" w:cs="Arial"/>
                <w:sz w:val="20"/>
                <w:szCs w:val="20"/>
              </w:rPr>
            </w:pPr>
          </w:p>
        </w:tc>
        <w:tc>
          <w:tcPr>
            <w:tcW w:w="1301" w:type="dxa"/>
            <w:shd w:val="clear" w:color="auto" w:fill="auto"/>
          </w:tcPr>
          <w:p w14:paraId="2D452172" w14:textId="77777777" w:rsidR="009E3D81" w:rsidRPr="009E3D81" w:rsidRDefault="009E3D81" w:rsidP="009E3D81">
            <w:pPr>
              <w:rPr>
                <w:rFonts w:ascii="Calibri" w:hAnsi="Calibri" w:cs="Arial"/>
                <w:sz w:val="20"/>
                <w:szCs w:val="20"/>
              </w:rPr>
            </w:pPr>
          </w:p>
        </w:tc>
        <w:tc>
          <w:tcPr>
            <w:tcW w:w="1242" w:type="dxa"/>
            <w:shd w:val="clear" w:color="auto" w:fill="auto"/>
          </w:tcPr>
          <w:p w14:paraId="5020DAA5" w14:textId="77777777" w:rsidR="009E3D81" w:rsidRPr="009E3D81" w:rsidRDefault="009E3D81" w:rsidP="009E3D81">
            <w:pPr>
              <w:rPr>
                <w:rFonts w:ascii="Calibri" w:hAnsi="Calibri" w:cs="Arial"/>
                <w:sz w:val="20"/>
                <w:szCs w:val="20"/>
              </w:rPr>
            </w:pPr>
          </w:p>
        </w:tc>
        <w:tc>
          <w:tcPr>
            <w:tcW w:w="1216" w:type="dxa"/>
            <w:shd w:val="clear" w:color="auto" w:fill="auto"/>
          </w:tcPr>
          <w:p w14:paraId="1770C9AE" w14:textId="77777777" w:rsidR="009E3D81" w:rsidRPr="009E3D81" w:rsidRDefault="009E3D81" w:rsidP="009E3D81">
            <w:pPr>
              <w:rPr>
                <w:rFonts w:ascii="Calibri" w:hAnsi="Calibri" w:cs="Arial"/>
                <w:sz w:val="20"/>
                <w:szCs w:val="20"/>
              </w:rPr>
            </w:pPr>
          </w:p>
        </w:tc>
        <w:tc>
          <w:tcPr>
            <w:tcW w:w="1258" w:type="dxa"/>
            <w:shd w:val="clear" w:color="auto" w:fill="auto"/>
          </w:tcPr>
          <w:p w14:paraId="5CF5D49A" w14:textId="77777777" w:rsidR="009E3D81" w:rsidRPr="009E3D81" w:rsidRDefault="009E3D81" w:rsidP="009E3D81">
            <w:pPr>
              <w:rPr>
                <w:rFonts w:ascii="Calibri" w:hAnsi="Calibri" w:cs="Arial"/>
                <w:sz w:val="20"/>
                <w:szCs w:val="20"/>
              </w:rPr>
            </w:pPr>
          </w:p>
        </w:tc>
      </w:tr>
      <w:tr w:rsidR="009E3D81" w:rsidRPr="009E3D81" w14:paraId="427C076C" w14:textId="77777777" w:rsidTr="003616B8">
        <w:trPr>
          <w:trHeight w:val="270"/>
          <w:jc w:val="center"/>
        </w:trPr>
        <w:tc>
          <w:tcPr>
            <w:tcW w:w="3233" w:type="dxa"/>
            <w:shd w:val="clear" w:color="auto" w:fill="auto"/>
          </w:tcPr>
          <w:p w14:paraId="753DA30C"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Parts</w:t>
            </w:r>
          </w:p>
        </w:tc>
        <w:tc>
          <w:tcPr>
            <w:tcW w:w="1258" w:type="dxa"/>
            <w:shd w:val="clear" w:color="auto" w:fill="auto"/>
          </w:tcPr>
          <w:p w14:paraId="58A4FE2A" w14:textId="77777777" w:rsidR="009E3D81" w:rsidRPr="009E3D81" w:rsidRDefault="009E3D81" w:rsidP="009E3D81">
            <w:pPr>
              <w:rPr>
                <w:rFonts w:ascii="Calibri" w:hAnsi="Calibri" w:cs="Arial"/>
                <w:sz w:val="20"/>
                <w:szCs w:val="20"/>
              </w:rPr>
            </w:pPr>
          </w:p>
        </w:tc>
        <w:tc>
          <w:tcPr>
            <w:tcW w:w="1301" w:type="dxa"/>
            <w:shd w:val="clear" w:color="auto" w:fill="auto"/>
          </w:tcPr>
          <w:p w14:paraId="4CB7865F" w14:textId="77777777" w:rsidR="009E3D81" w:rsidRPr="009E3D81" w:rsidRDefault="009E3D81" w:rsidP="009E3D81">
            <w:pPr>
              <w:rPr>
                <w:rFonts w:ascii="Calibri" w:hAnsi="Calibri" w:cs="Arial"/>
                <w:sz w:val="20"/>
                <w:szCs w:val="20"/>
              </w:rPr>
            </w:pPr>
          </w:p>
        </w:tc>
        <w:tc>
          <w:tcPr>
            <w:tcW w:w="1242" w:type="dxa"/>
            <w:shd w:val="clear" w:color="auto" w:fill="auto"/>
          </w:tcPr>
          <w:p w14:paraId="37AAC0AE" w14:textId="77777777" w:rsidR="009E3D81" w:rsidRPr="009E3D81" w:rsidRDefault="009E3D81" w:rsidP="009E3D81">
            <w:pPr>
              <w:rPr>
                <w:rFonts w:ascii="Calibri" w:hAnsi="Calibri" w:cs="Arial"/>
                <w:sz w:val="20"/>
                <w:szCs w:val="20"/>
              </w:rPr>
            </w:pPr>
          </w:p>
        </w:tc>
        <w:tc>
          <w:tcPr>
            <w:tcW w:w="1216" w:type="dxa"/>
            <w:shd w:val="clear" w:color="auto" w:fill="auto"/>
          </w:tcPr>
          <w:p w14:paraId="2CAEA8B5" w14:textId="77777777" w:rsidR="009E3D81" w:rsidRPr="009E3D81" w:rsidRDefault="009E3D81" w:rsidP="009E3D81">
            <w:pPr>
              <w:rPr>
                <w:rFonts w:ascii="Calibri" w:hAnsi="Calibri" w:cs="Arial"/>
                <w:sz w:val="20"/>
                <w:szCs w:val="20"/>
              </w:rPr>
            </w:pPr>
          </w:p>
        </w:tc>
        <w:tc>
          <w:tcPr>
            <w:tcW w:w="1258" w:type="dxa"/>
            <w:shd w:val="clear" w:color="auto" w:fill="auto"/>
          </w:tcPr>
          <w:p w14:paraId="438AE4E5" w14:textId="77777777" w:rsidR="009E3D81" w:rsidRPr="009E3D81" w:rsidRDefault="009E3D81" w:rsidP="009E3D81">
            <w:pPr>
              <w:rPr>
                <w:rFonts w:ascii="Calibri" w:hAnsi="Calibri" w:cs="Arial"/>
                <w:sz w:val="20"/>
                <w:szCs w:val="20"/>
              </w:rPr>
            </w:pPr>
          </w:p>
        </w:tc>
      </w:tr>
      <w:tr w:rsidR="009E3D81" w:rsidRPr="009E3D81" w14:paraId="34AB3873" w14:textId="77777777" w:rsidTr="003616B8">
        <w:trPr>
          <w:trHeight w:val="270"/>
          <w:jc w:val="center"/>
        </w:trPr>
        <w:tc>
          <w:tcPr>
            <w:tcW w:w="3233" w:type="dxa"/>
            <w:shd w:val="clear" w:color="auto" w:fill="auto"/>
          </w:tcPr>
          <w:p w14:paraId="2B35991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Supplies</w:t>
            </w:r>
          </w:p>
        </w:tc>
        <w:tc>
          <w:tcPr>
            <w:tcW w:w="1258" w:type="dxa"/>
            <w:shd w:val="clear" w:color="auto" w:fill="auto"/>
          </w:tcPr>
          <w:p w14:paraId="423F05E9" w14:textId="77777777" w:rsidR="009E3D81" w:rsidRPr="009E3D81" w:rsidRDefault="009E3D81" w:rsidP="009E3D81">
            <w:pPr>
              <w:rPr>
                <w:rFonts w:ascii="Calibri" w:hAnsi="Calibri" w:cs="Arial"/>
                <w:sz w:val="20"/>
                <w:szCs w:val="20"/>
              </w:rPr>
            </w:pPr>
          </w:p>
        </w:tc>
        <w:tc>
          <w:tcPr>
            <w:tcW w:w="1301" w:type="dxa"/>
            <w:shd w:val="clear" w:color="auto" w:fill="auto"/>
          </w:tcPr>
          <w:p w14:paraId="06D28D78" w14:textId="77777777" w:rsidR="009E3D81" w:rsidRPr="009E3D81" w:rsidRDefault="009E3D81" w:rsidP="009E3D81">
            <w:pPr>
              <w:rPr>
                <w:rFonts w:ascii="Calibri" w:hAnsi="Calibri" w:cs="Arial"/>
                <w:sz w:val="20"/>
                <w:szCs w:val="20"/>
              </w:rPr>
            </w:pPr>
          </w:p>
        </w:tc>
        <w:tc>
          <w:tcPr>
            <w:tcW w:w="1242" w:type="dxa"/>
            <w:shd w:val="clear" w:color="auto" w:fill="auto"/>
          </w:tcPr>
          <w:p w14:paraId="5689F58E" w14:textId="77777777" w:rsidR="009E3D81" w:rsidRPr="009E3D81" w:rsidRDefault="009E3D81" w:rsidP="009E3D81">
            <w:pPr>
              <w:rPr>
                <w:rFonts w:ascii="Calibri" w:hAnsi="Calibri" w:cs="Arial"/>
                <w:sz w:val="20"/>
                <w:szCs w:val="20"/>
              </w:rPr>
            </w:pPr>
          </w:p>
        </w:tc>
        <w:tc>
          <w:tcPr>
            <w:tcW w:w="1216" w:type="dxa"/>
            <w:shd w:val="clear" w:color="auto" w:fill="auto"/>
          </w:tcPr>
          <w:p w14:paraId="059E34F0" w14:textId="77777777" w:rsidR="009E3D81" w:rsidRPr="009E3D81" w:rsidRDefault="009E3D81" w:rsidP="009E3D81">
            <w:pPr>
              <w:rPr>
                <w:rFonts w:ascii="Calibri" w:hAnsi="Calibri" w:cs="Arial"/>
                <w:sz w:val="20"/>
                <w:szCs w:val="20"/>
              </w:rPr>
            </w:pPr>
          </w:p>
        </w:tc>
        <w:tc>
          <w:tcPr>
            <w:tcW w:w="1258" w:type="dxa"/>
            <w:shd w:val="clear" w:color="auto" w:fill="auto"/>
          </w:tcPr>
          <w:p w14:paraId="21618154" w14:textId="77777777" w:rsidR="009E3D81" w:rsidRPr="009E3D81" w:rsidRDefault="009E3D81" w:rsidP="009E3D81">
            <w:pPr>
              <w:rPr>
                <w:rFonts w:ascii="Calibri" w:hAnsi="Calibri" w:cs="Arial"/>
                <w:sz w:val="20"/>
                <w:szCs w:val="20"/>
              </w:rPr>
            </w:pPr>
          </w:p>
        </w:tc>
      </w:tr>
      <w:tr w:rsidR="009E3D81" w:rsidRPr="009E3D81" w14:paraId="7E937586" w14:textId="77777777" w:rsidTr="003616B8">
        <w:trPr>
          <w:trHeight w:val="270"/>
          <w:jc w:val="center"/>
        </w:trPr>
        <w:tc>
          <w:tcPr>
            <w:tcW w:w="3233" w:type="dxa"/>
            <w:shd w:val="clear" w:color="auto" w:fill="auto"/>
          </w:tcPr>
          <w:p w14:paraId="27A171D0"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Selling</w:t>
            </w:r>
          </w:p>
        </w:tc>
        <w:tc>
          <w:tcPr>
            <w:tcW w:w="1258" w:type="dxa"/>
            <w:shd w:val="clear" w:color="auto" w:fill="auto"/>
          </w:tcPr>
          <w:p w14:paraId="779810D3" w14:textId="77777777" w:rsidR="009E3D81" w:rsidRPr="009E3D81" w:rsidRDefault="009E3D81" w:rsidP="009E3D81">
            <w:pPr>
              <w:rPr>
                <w:rFonts w:ascii="Calibri" w:hAnsi="Calibri" w:cs="Arial"/>
                <w:sz w:val="20"/>
                <w:szCs w:val="20"/>
              </w:rPr>
            </w:pPr>
          </w:p>
        </w:tc>
        <w:tc>
          <w:tcPr>
            <w:tcW w:w="1301" w:type="dxa"/>
            <w:shd w:val="clear" w:color="auto" w:fill="auto"/>
          </w:tcPr>
          <w:p w14:paraId="1FCA6DCF" w14:textId="77777777" w:rsidR="009E3D81" w:rsidRPr="009E3D81" w:rsidRDefault="009E3D81" w:rsidP="009E3D81">
            <w:pPr>
              <w:rPr>
                <w:rFonts w:ascii="Calibri" w:hAnsi="Calibri" w:cs="Arial"/>
                <w:sz w:val="20"/>
                <w:szCs w:val="20"/>
              </w:rPr>
            </w:pPr>
          </w:p>
        </w:tc>
        <w:tc>
          <w:tcPr>
            <w:tcW w:w="1242" w:type="dxa"/>
            <w:shd w:val="clear" w:color="auto" w:fill="auto"/>
          </w:tcPr>
          <w:p w14:paraId="33E35B1E" w14:textId="77777777" w:rsidR="009E3D81" w:rsidRPr="009E3D81" w:rsidRDefault="009E3D81" w:rsidP="009E3D81">
            <w:pPr>
              <w:rPr>
                <w:rFonts w:ascii="Calibri" w:hAnsi="Calibri" w:cs="Arial"/>
                <w:sz w:val="20"/>
                <w:szCs w:val="20"/>
              </w:rPr>
            </w:pPr>
          </w:p>
        </w:tc>
        <w:tc>
          <w:tcPr>
            <w:tcW w:w="1216" w:type="dxa"/>
            <w:shd w:val="clear" w:color="auto" w:fill="auto"/>
          </w:tcPr>
          <w:p w14:paraId="342B5B3A" w14:textId="77777777" w:rsidR="009E3D81" w:rsidRPr="009E3D81" w:rsidRDefault="009E3D81" w:rsidP="009E3D81">
            <w:pPr>
              <w:rPr>
                <w:rFonts w:ascii="Calibri" w:hAnsi="Calibri" w:cs="Arial"/>
                <w:sz w:val="20"/>
                <w:szCs w:val="20"/>
              </w:rPr>
            </w:pPr>
          </w:p>
        </w:tc>
        <w:tc>
          <w:tcPr>
            <w:tcW w:w="1258" w:type="dxa"/>
            <w:shd w:val="clear" w:color="auto" w:fill="auto"/>
          </w:tcPr>
          <w:p w14:paraId="7E5784ED" w14:textId="77777777" w:rsidR="009E3D81" w:rsidRPr="009E3D81" w:rsidRDefault="009E3D81" w:rsidP="009E3D81">
            <w:pPr>
              <w:rPr>
                <w:rFonts w:ascii="Calibri" w:hAnsi="Calibri" w:cs="Arial"/>
                <w:sz w:val="20"/>
                <w:szCs w:val="20"/>
              </w:rPr>
            </w:pPr>
          </w:p>
        </w:tc>
      </w:tr>
      <w:tr w:rsidR="009E3D81" w:rsidRPr="009E3D81" w14:paraId="25956B27" w14:textId="77777777" w:rsidTr="003616B8">
        <w:trPr>
          <w:trHeight w:val="270"/>
          <w:jc w:val="center"/>
        </w:trPr>
        <w:tc>
          <w:tcPr>
            <w:tcW w:w="3233" w:type="dxa"/>
            <w:shd w:val="clear" w:color="auto" w:fill="auto"/>
          </w:tcPr>
          <w:p w14:paraId="7A109894"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Administration and storage</w:t>
            </w:r>
          </w:p>
        </w:tc>
        <w:tc>
          <w:tcPr>
            <w:tcW w:w="1258" w:type="dxa"/>
            <w:shd w:val="clear" w:color="auto" w:fill="auto"/>
          </w:tcPr>
          <w:p w14:paraId="69BA4C31" w14:textId="77777777" w:rsidR="009E3D81" w:rsidRPr="009E3D81" w:rsidRDefault="009E3D81" w:rsidP="009E3D81">
            <w:pPr>
              <w:rPr>
                <w:rFonts w:ascii="Calibri" w:hAnsi="Calibri" w:cs="Arial"/>
                <w:sz w:val="20"/>
                <w:szCs w:val="20"/>
              </w:rPr>
            </w:pPr>
          </w:p>
        </w:tc>
        <w:tc>
          <w:tcPr>
            <w:tcW w:w="1301" w:type="dxa"/>
            <w:shd w:val="clear" w:color="auto" w:fill="auto"/>
          </w:tcPr>
          <w:p w14:paraId="2B09D955" w14:textId="77777777" w:rsidR="009E3D81" w:rsidRPr="009E3D81" w:rsidRDefault="009E3D81" w:rsidP="009E3D81">
            <w:pPr>
              <w:rPr>
                <w:rFonts w:ascii="Calibri" w:hAnsi="Calibri" w:cs="Arial"/>
                <w:sz w:val="20"/>
                <w:szCs w:val="20"/>
              </w:rPr>
            </w:pPr>
          </w:p>
        </w:tc>
        <w:tc>
          <w:tcPr>
            <w:tcW w:w="1242" w:type="dxa"/>
            <w:shd w:val="clear" w:color="auto" w:fill="auto"/>
          </w:tcPr>
          <w:p w14:paraId="33E34A14" w14:textId="77777777" w:rsidR="009E3D81" w:rsidRPr="009E3D81" w:rsidRDefault="009E3D81" w:rsidP="009E3D81">
            <w:pPr>
              <w:rPr>
                <w:rFonts w:ascii="Calibri" w:hAnsi="Calibri" w:cs="Arial"/>
                <w:sz w:val="20"/>
                <w:szCs w:val="20"/>
              </w:rPr>
            </w:pPr>
          </w:p>
        </w:tc>
        <w:tc>
          <w:tcPr>
            <w:tcW w:w="1216" w:type="dxa"/>
            <w:shd w:val="clear" w:color="auto" w:fill="auto"/>
          </w:tcPr>
          <w:p w14:paraId="319D9D96" w14:textId="77777777" w:rsidR="009E3D81" w:rsidRPr="009E3D81" w:rsidRDefault="009E3D81" w:rsidP="009E3D81">
            <w:pPr>
              <w:rPr>
                <w:rFonts w:ascii="Calibri" w:hAnsi="Calibri" w:cs="Arial"/>
                <w:sz w:val="20"/>
                <w:szCs w:val="20"/>
              </w:rPr>
            </w:pPr>
          </w:p>
        </w:tc>
        <w:tc>
          <w:tcPr>
            <w:tcW w:w="1258" w:type="dxa"/>
            <w:shd w:val="clear" w:color="auto" w:fill="auto"/>
          </w:tcPr>
          <w:p w14:paraId="06B33F70" w14:textId="77777777" w:rsidR="009E3D81" w:rsidRPr="009E3D81" w:rsidRDefault="009E3D81" w:rsidP="009E3D81">
            <w:pPr>
              <w:rPr>
                <w:rFonts w:ascii="Calibri" w:hAnsi="Calibri" w:cs="Arial"/>
                <w:sz w:val="20"/>
                <w:szCs w:val="20"/>
              </w:rPr>
            </w:pPr>
          </w:p>
        </w:tc>
      </w:tr>
      <w:tr w:rsidR="009E3D81" w:rsidRPr="009E3D81" w14:paraId="46FEBCCA" w14:textId="77777777" w:rsidTr="003616B8">
        <w:trPr>
          <w:trHeight w:val="270"/>
          <w:jc w:val="center"/>
        </w:trPr>
        <w:tc>
          <w:tcPr>
            <w:tcW w:w="3233" w:type="dxa"/>
            <w:shd w:val="clear" w:color="auto" w:fill="auto"/>
          </w:tcPr>
          <w:p w14:paraId="703C8B3C"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Interest expense</w:t>
            </w:r>
          </w:p>
        </w:tc>
        <w:tc>
          <w:tcPr>
            <w:tcW w:w="1258" w:type="dxa"/>
            <w:shd w:val="clear" w:color="auto" w:fill="auto"/>
          </w:tcPr>
          <w:p w14:paraId="5DB6755B" w14:textId="77777777" w:rsidR="009E3D81" w:rsidRPr="009E3D81" w:rsidRDefault="009E3D81" w:rsidP="009E3D81">
            <w:pPr>
              <w:rPr>
                <w:rFonts w:ascii="Calibri" w:hAnsi="Calibri" w:cs="Arial"/>
                <w:sz w:val="20"/>
                <w:szCs w:val="20"/>
              </w:rPr>
            </w:pPr>
          </w:p>
        </w:tc>
        <w:tc>
          <w:tcPr>
            <w:tcW w:w="1301" w:type="dxa"/>
            <w:shd w:val="clear" w:color="auto" w:fill="auto"/>
          </w:tcPr>
          <w:p w14:paraId="3BC107F0" w14:textId="77777777" w:rsidR="009E3D81" w:rsidRPr="009E3D81" w:rsidRDefault="009E3D81" w:rsidP="009E3D81">
            <w:pPr>
              <w:rPr>
                <w:rFonts w:ascii="Calibri" w:hAnsi="Calibri" w:cs="Arial"/>
                <w:sz w:val="20"/>
                <w:szCs w:val="20"/>
              </w:rPr>
            </w:pPr>
          </w:p>
        </w:tc>
        <w:tc>
          <w:tcPr>
            <w:tcW w:w="1242" w:type="dxa"/>
            <w:shd w:val="clear" w:color="auto" w:fill="auto"/>
          </w:tcPr>
          <w:p w14:paraId="775A60E5" w14:textId="77777777" w:rsidR="009E3D81" w:rsidRPr="009E3D81" w:rsidRDefault="009E3D81" w:rsidP="009E3D81">
            <w:pPr>
              <w:rPr>
                <w:rFonts w:ascii="Calibri" w:hAnsi="Calibri" w:cs="Arial"/>
                <w:sz w:val="20"/>
                <w:szCs w:val="20"/>
              </w:rPr>
            </w:pPr>
          </w:p>
        </w:tc>
        <w:tc>
          <w:tcPr>
            <w:tcW w:w="1216" w:type="dxa"/>
            <w:shd w:val="clear" w:color="auto" w:fill="auto"/>
          </w:tcPr>
          <w:p w14:paraId="614421CF" w14:textId="77777777" w:rsidR="009E3D81" w:rsidRPr="009E3D81" w:rsidRDefault="009E3D81" w:rsidP="009E3D81">
            <w:pPr>
              <w:rPr>
                <w:rFonts w:ascii="Calibri" w:hAnsi="Calibri" w:cs="Arial"/>
                <w:sz w:val="20"/>
                <w:szCs w:val="20"/>
              </w:rPr>
            </w:pPr>
          </w:p>
        </w:tc>
        <w:tc>
          <w:tcPr>
            <w:tcW w:w="1258" w:type="dxa"/>
            <w:shd w:val="clear" w:color="auto" w:fill="auto"/>
          </w:tcPr>
          <w:p w14:paraId="0DD1DC57" w14:textId="77777777" w:rsidR="009E3D81" w:rsidRPr="009E3D81" w:rsidRDefault="009E3D81" w:rsidP="009E3D81">
            <w:pPr>
              <w:rPr>
                <w:rFonts w:ascii="Calibri" w:hAnsi="Calibri" w:cs="Arial"/>
                <w:sz w:val="20"/>
                <w:szCs w:val="20"/>
              </w:rPr>
            </w:pPr>
          </w:p>
        </w:tc>
      </w:tr>
      <w:tr w:rsidR="009E3D81" w:rsidRPr="009E3D81" w14:paraId="4AE88992" w14:textId="77777777" w:rsidTr="003616B8">
        <w:trPr>
          <w:trHeight w:val="270"/>
          <w:jc w:val="center"/>
        </w:trPr>
        <w:tc>
          <w:tcPr>
            <w:tcW w:w="3233" w:type="dxa"/>
            <w:shd w:val="clear" w:color="auto" w:fill="auto"/>
          </w:tcPr>
          <w:p w14:paraId="359D5A4A"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Income tax</w:t>
            </w:r>
          </w:p>
        </w:tc>
        <w:tc>
          <w:tcPr>
            <w:tcW w:w="1258" w:type="dxa"/>
            <w:shd w:val="clear" w:color="auto" w:fill="auto"/>
          </w:tcPr>
          <w:p w14:paraId="709D989B" w14:textId="77777777" w:rsidR="009E3D81" w:rsidRPr="009E3D81" w:rsidRDefault="009E3D81" w:rsidP="009E3D81">
            <w:pPr>
              <w:rPr>
                <w:rFonts w:ascii="Calibri" w:hAnsi="Calibri" w:cs="Arial"/>
                <w:sz w:val="20"/>
                <w:szCs w:val="20"/>
              </w:rPr>
            </w:pPr>
          </w:p>
        </w:tc>
        <w:tc>
          <w:tcPr>
            <w:tcW w:w="1301" w:type="dxa"/>
            <w:shd w:val="clear" w:color="auto" w:fill="auto"/>
          </w:tcPr>
          <w:p w14:paraId="68F45656" w14:textId="77777777" w:rsidR="009E3D81" w:rsidRPr="009E3D81" w:rsidRDefault="009E3D81" w:rsidP="009E3D81">
            <w:pPr>
              <w:rPr>
                <w:rFonts w:ascii="Calibri" w:hAnsi="Calibri" w:cs="Arial"/>
                <w:sz w:val="20"/>
                <w:szCs w:val="20"/>
              </w:rPr>
            </w:pPr>
          </w:p>
        </w:tc>
        <w:tc>
          <w:tcPr>
            <w:tcW w:w="1242" w:type="dxa"/>
            <w:shd w:val="clear" w:color="auto" w:fill="auto"/>
          </w:tcPr>
          <w:p w14:paraId="00A10DF8" w14:textId="77777777" w:rsidR="009E3D81" w:rsidRPr="009E3D81" w:rsidRDefault="009E3D81" w:rsidP="009E3D81">
            <w:pPr>
              <w:rPr>
                <w:rFonts w:ascii="Calibri" w:hAnsi="Calibri" w:cs="Arial"/>
                <w:sz w:val="20"/>
                <w:szCs w:val="20"/>
              </w:rPr>
            </w:pPr>
          </w:p>
        </w:tc>
        <w:tc>
          <w:tcPr>
            <w:tcW w:w="1216" w:type="dxa"/>
            <w:shd w:val="clear" w:color="auto" w:fill="auto"/>
          </w:tcPr>
          <w:p w14:paraId="3DA185B6" w14:textId="77777777" w:rsidR="009E3D81" w:rsidRPr="009E3D81" w:rsidRDefault="009E3D81" w:rsidP="009E3D81">
            <w:pPr>
              <w:rPr>
                <w:rFonts w:ascii="Calibri" w:hAnsi="Calibri" w:cs="Arial"/>
                <w:sz w:val="20"/>
                <w:szCs w:val="20"/>
              </w:rPr>
            </w:pPr>
          </w:p>
        </w:tc>
        <w:tc>
          <w:tcPr>
            <w:tcW w:w="1258" w:type="dxa"/>
            <w:shd w:val="clear" w:color="auto" w:fill="auto"/>
          </w:tcPr>
          <w:p w14:paraId="78936DCF" w14:textId="77777777" w:rsidR="009E3D81" w:rsidRPr="009E3D81" w:rsidRDefault="009E3D81" w:rsidP="009E3D81">
            <w:pPr>
              <w:rPr>
                <w:rFonts w:ascii="Calibri" w:hAnsi="Calibri" w:cs="Arial"/>
                <w:sz w:val="20"/>
                <w:szCs w:val="20"/>
              </w:rPr>
            </w:pPr>
          </w:p>
        </w:tc>
      </w:tr>
      <w:tr w:rsidR="009E3D81" w:rsidRPr="009E3D81" w14:paraId="7275EC62" w14:textId="77777777" w:rsidTr="003616B8">
        <w:trPr>
          <w:trHeight w:val="270"/>
          <w:jc w:val="center"/>
        </w:trPr>
        <w:tc>
          <w:tcPr>
            <w:tcW w:w="3233" w:type="dxa"/>
            <w:shd w:val="clear" w:color="auto" w:fill="auto"/>
          </w:tcPr>
          <w:p w14:paraId="55F28B1E"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Regular dividends</w:t>
            </w:r>
          </w:p>
        </w:tc>
        <w:tc>
          <w:tcPr>
            <w:tcW w:w="1258" w:type="dxa"/>
            <w:shd w:val="clear" w:color="auto" w:fill="auto"/>
          </w:tcPr>
          <w:p w14:paraId="54CFD903" w14:textId="77777777" w:rsidR="009E3D81" w:rsidRPr="009E3D81" w:rsidRDefault="009E3D81" w:rsidP="009E3D81">
            <w:pPr>
              <w:rPr>
                <w:rFonts w:ascii="Calibri" w:hAnsi="Calibri" w:cs="Arial"/>
                <w:sz w:val="20"/>
                <w:szCs w:val="20"/>
              </w:rPr>
            </w:pPr>
          </w:p>
        </w:tc>
        <w:tc>
          <w:tcPr>
            <w:tcW w:w="1301" w:type="dxa"/>
            <w:shd w:val="clear" w:color="auto" w:fill="auto"/>
          </w:tcPr>
          <w:p w14:paraId="44C51D22" w14:textId="77777777" w:rsidR="009E3D81" w:rsidRPr="009E3D81" w:rsidRDefault="009E3D81" w:rsidP="009E3D81">
            <w:pPr>
              <w:rPr>
                <w:rFonts w:ascii="Calibri" w:hAnsi="Calibri" w:cs="Arial"/>
                <w:sz w:val="20"/>
                <w:szCs w:val="20"/>
              </w:rPr>
            </w:pPr>
          </w:p>
        </w:tc>
        <w:tc>
          <w:tcPr>
            <w:tcW w:w="1242" w:type="dxa"/>
            <w:shd w:val="clear" w:color="auto" w:fill="auto"/>
          </w:tcPr>
          <w:p w14:paraId="58FB8169" w14:textId="77777777" w:rsidR="009E3D81" w:rsidRPr="009E3D81" w:rsidRDefault="009E3D81" w:rsidP="009E3D81">
            <w:pPr>
              <w:rPr>
                <w:rFonts w:ascii="Calibri" w:hAnsi="Calibri" w:cs="Arial"/>
                <w:sz w:val="20"/>
                <w:szCs w:val="20"/>
              </w:rPr>
            </w:pPr>
          </w:p>
        </w:tc>
        <w:tc>
          <w:tcPr>
            <w:tcW w:w="1216" w:type="dxa"/>
            <w:shd w:val="clear" w:color="auto" w:fill="auto"/>
          </w:tcPr>
          <w:p w14:paraId="43A06DBD" w14:textId="77777777" w:rsidR="009E3D81" w:rsidRPr="009E3D81" w:rsidRDefault="009E3D81" w:rsidP="009E3D81">
            <w:pPr>
              <w:rPr>
                <w:rFonts w:ascii="Calibri" w:hAnsi="Calibri" w:cs="Arial"/>
                <w:sz w:val="20"/>
                <w:szCs w:val="20"/>
              </w:rPr>
            </w:pPr>
          </w:p>
        </w:tc>
        <w:tc>
          <w:tcPr>
            <w:tcW w:w="1258" w:type="dxa"/>
            <w:shd w:val="clear" w:color="auto" w:fill="auto"/>
          </w:tcPr>
          <w:p w14:paraId="7C9EC845" w14:textId="77777777" w:rsidR="009E3D81" w:rsidRPr="009E3D81" w:rsidRDefault="009E3D81" w:rsidP="009E3D81">
            <w:pPr>
              <w:rPr>
                <w:rFonts w:ascii="Calibri" w:hAnsi="Calibri" w:cs="Arial"/>
                <w:sz w:val="20"/>
                <w:szCs w:val="20"/>
              </w:rPr>
            </w:pPr>
          </w:p>
        </w:tc>
      </w:tr>
      <w:tr w:rsidR="009E3D81" w:rsidRPr="009E3D81" w14:paraId="36F13381" w14:textId="77777777" w:rsidTr="003616B8">
        <w:trPr>
          <w:trHeight w:val="270"/>
          <w:jc w:val="center"/>
        </w:trPr>
        <w:tc>
          <w:tcPr>
            <w:tcW w:w="3233" w:type="dxa"/>
            <w:shd w:val="clear" w:color="auto" w:fill="auto"/>
          </w:tcPr>
          <w:p w14:paraId="30FA6C6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Capital purchase</w:t>
            </w:r>
          </w:p>
        </w:tc>
        <w:tc>
          <w:tcPr>
            <w:tcW w:w="1258" w:type="dxa"/>
            <w:shd w:val="clear" w:color="auto" w:fill="auto"/>
          </w:tcPr>
          <w:p w14:paraId="121D8E8D" w14:textId="77777777" w:rsidR="009E3D81" w:rsidRPr="009E3D81" w:rsidRDefault="009E3D81" w:rsidP="009E3D81">
            <w:pPr>
              <w:rPr>
                <w:rFonts w:ascii="Calibri" w:hAnsi="Calibri" w:cs="Arial"/>
                <w:sz w:val="20"/>
                <w:szCs w:val="20"/>
              </w:rPr>
            </w:pPr>
          </w:p>
        </w:tc>
        <w:tc>
          <w:tcPr>
            <w:tcW w:w="1301" w:type="dxa"/>
            <w:shd w:val="clear" w:color="auto" w:fill="auto"/>
          </w:tcPr>
          <w:p w14:paraId="12F2769D" w14:textId="77777777" w:rsidR="009E3D81" w:rsidRPr="009E3D81" w:rsidRDefault="009E3D81" w:rsidP="009E3D81">
            <w:pPr>
              <w:rPr>
                <w:rFonts w:ascii="Calibri" w:hAnsi="Calibri" w:cs="Arial"/>
                <w:sz w:val="20"/>
                <w:szCs w:val="20"/>
              </w:rPr>
            </w:pPr>
          </w:p>
        </w:tc>
        <w:tc>
          <w:tcPr>
            <w:tcW w:w="1242" w:type="dxa"/>
            <w:shd w:val="clear" w:color="auto" w:fill="auto"/>
          </w:tcPr>
          <w:p w14:paraId="7ABD3222" w14:textId="77777777" w:rsidR="009E3D81" w:rsidRPr="009E3D81" w:rsidRDefault="009E3D81" w:rsidP="009E3D81">
            <w:pPr>
              <w:rPr>
                <w:rFonts w:ascii="Calibri" w:hAnsi="Calibri" w:cs="Arial"/>
                <w:sz w:val="20"/>
                <w:szCs w:val="20"/>
              </w:rPr>
            </w:pPr>
          </w:p>
        </w:tc>
        <w:tc>
          <w:tcPr>
            <w:tcW w:w="1216" w:type="dxa"/>
            <w:shd w:val="clear" w:color="auto" w:fill="auto"/>
          </w:tcPr>
          <w:p w14:paraId="47393F08" w14:textId="77777777" w:rsidR="009E3D81" w:rsidRPr="009E3D81" w:rsidRDefault="009E3D81" w:rsidP="009E3D81">
            <w:pPr>
              <w:rPr>
                <w:rFonts w:ascii="Calibri" w:hAnsi="Calibri" w:cs="Arial"/>
                <w:sz w:val="20"/>
                <w:szCs w:val="20"/>
              </w:rPr>
            </w:pPr>
          </w:p>
        </w:tc>
        <w:tc>
          <w:tcPr>
            <w:tcW w:w="1258" w:type="dxa"/>
            <w:shd w:val="clear" w:color="auto" w:fill="auto"/>
          </w:tcPr>
          <w:p w14:paraId="7A33F955" w14:textId="77777777" w:rsidR="009E3D81" w:rsidRPr="009E3D81" w:rsidRDefault="009E3D81" w:rsidP="009E3D81">
            <w:pPr>
              <w:rPr>
                <w:rFonts w:ascii="Calibri" w:hAnsi="Calibri" w:cs="Arial"/>
                <w:sz w:val="20"/>
                <w:szCs w:val="20"/>
              </w:rPr>
            </w:pPr>
          </w:p>
        </w:tc>
      </w:tr>
      <w:tr w:rsidR="009E3D81" w:rsidRPr="009E3D81" w14:paraId="22166340" w14:textId="77777777" w:rsidTr="003616B8">
        <w:trPr>
          <w:trHeight w:val="270"/>
          <w:jc w:val="center"/>
        </w:trPr>
        <w:tc>
          <w:tcPr>
            <w:tcW w:w="3233" w:type="dxa"/>
            <w:shd w:val="clear" w:color="auto" w:fill="auto"/>
          </w:tcPr>
          <w:p w14:paraId="5E51BEFE"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cash disbursements</w:t>
            </w:r>
          </w:p>
        </w:tc>
        <w:tc>
          <w:tcPr>
            <w:tcW w:w="1258" w:type="dxa"/>
            <w:shd w:val="clear" w:color="auto" w:fill="auto"/>
          </w:tcPr>
          <w:p w14:paraId="0118FC08" w14:textId="77777777" w:rsidR="009E3D81" w:rsidRPr="009E3D81" w:rsidRDefault="009E3D81" w:rsidP="009E3D81">
            <w:pPr>
              <w:rPr>
                <w:rFonts w:ascii="Calibri" w:hAnsi="Calibri" w:cs="Arial"/>
                <w:sz w:val="20"/>
                <w:szCs w:val="20"/>
              </w:rPr>
            </w:pPr>
          </w:p>
        </w:tc>
        <w:tc>
          <w:tcPr>
            <w:tcW w:w="1301" w:type="dxa"/>
            <w:shd w:val="clear" w:color="auto" w:fill="auto"/>
          </w:tcPr>
          <w:p w14:paraId="368965A5" w14:textId="77777777" w:rsidR="009E3D81" w:rsidRPr="009E3D81" w:rsidRDefault="009E3D81" w:rsidP="009E3D81">
            <w:pPr>
              <w:rPr>
                <w:rFonts w:ascii="Calibri" w:hAnsi="Calibri" w:cs="Arial"/>
                <w:sz w:val="20"/>
                <w:szCs w:val="20"/>
              </w:rPr>
            </w:pPr>
          </w:p>
        </w:tc>
        <w:tc>
          <w:tcPr>
            <w:tcW w:w="1242" w:type="dxa"/>
            <w:shd w:val="clear" w:color="auto" w:fill="auto"/>
          </w:tcPr>
          <w:p w14:paraId="500D4142" w14:textId="77777777" w:rsidR="009E3D81" w:rsidRPr="009E3D81" w:rsidRDefault="009E3D81" w:rsidP="009E3D81">
            <w:pPr>
              <w:rPr>
                <w:rFonts w:ascii="Calibri" w:hAnsi="Calibri" w:cs="Arial"/>
                <w:sz w:val="20"/>
                <w:szCs w:val="20"/>
              </w:rPr>
            </w:pPr>
          </w:p>
        </w:tc>
        <w:tc>
          <w:tcPr>
            <w:tcW w:w="1216" w:type="dxa"/>
            <w:shd w:val="clear" w:color="auto" w:fill="auto"/>
          </w:tcPr>
          <w:p w14:paraId="278D6FDF" w14:textId="77777777" w:rsidR="009E3D81" w:rsidRPr="009E3D81" w:rsidRDefault="009E3D81" w:rsidP="009E3D81">
            <w:pPr>
              <w:rPr>
                <w:rFonts w:ascii="Calibri" w:hAnsi="Calibri" w:cs="Arial"/>
                <w:sz w:val="20"/>
                <w:szCs w:val="20"/>
              </w:rPr>
            </w:pPr>
          </w:p>
        </w:tc>
        <w:tc>
          <w:tcPr>
            <w:tcW w:w="1258" w:type="dxa"/>
            <w:shd w:val="clear" w:color="auto" w:fill="auto"/>
          </w:tcPr>
          <w:p w14:paraId="78099141" w14:textId="77777777" w:rsidR="009E3D81" w:rsidRPr="009E3D81" w:rsidRDefault="009E3D81" w:rsidP="009E3D81">
            <w:pPr>
              <w:rPr>
                <w:rFonts w:ascii="Calibri" w:hAnsi="Calibri" w:cs="Arial"/>
                <w:sz w:val="20"/>
                <w:szCs w:val="20"/>
              </w:rPr>
            </w:pPr>
          </w:p>
        </w:tc>
      </w:tr>
      <w:tr w:rsidR="009E3D81" w:rsidRPr="009E3D81" w14:paraId="4E8406D4" w14:textId="77777777" w:rsidTr="003616B8">
        <w:trPr>
          <w:trHeight w:val="270"/>
          <w:jc w:val="center"/>
        </w:trPr>
        <w:tc>
          <w:tcPr>
            <w:tcW w:w="3233" w:type="dxa"/>
            <w:shd w:val="clear" w:color="auto" w:fill="auto"/>
          </w:tcPr>
          <w:p w14:paraId="4FEA52CF" w14:textId="77777777" w:rsidR="009E3D81" w:rsidRPr="009E3D81" w:rsidRDefault="009E3D81" w:rsidP="009E3D81">
            <w:pPr>
              <w:rPr>
                <w:rFonts w:ascii="Calibri" w:hAnsi="Calibri" w:cs="Arial"/>
                <w:sz w:val="20"/>
                <w:szCs w:val="20"/>
              </w:rPr>
            </w:pPr>
            <w:r w:rsidRPr="009E3D81">
              <w:rPr>
                <w:rFonts w:ascii="Calibri" w:hAnsi="Calibri" w:cs="Arial"/>
                <w:sz w:val="20"/>
                <w:szCs w:val="20"/>
              </w:rPr>
              <w:t> </w:t>
            </w:r>
          </w:p>
        </w:tc>
        <w:tc>
          <w:tcPr>
            <w:tcW w:w="1258" w:type="dxa"/>
            <w:shd w:val="clear" w:color="auto" w:fill="auto"/>
          </w:tcPr>
          <w:p w14:paraId="6B77B0C1" w14:textId="77777777" w:rsidR="009E3D81" w:rsidRPr="009E3D81" w:rsidRDefault="009E3D81" w:rsidP="009E3D81">
            <w:pPr>
              <w:rPr>
                <w:rFonts w:ascii="Calibri" w:hAnsi="Calibri" w:cs="Arial"/>
                <w:sz w:val="20"/>
                <w:szCs w:val="20"/>
              </w:rPr>
            </w:pPr>
          </w:p>
        </w:tc>
        <w:tc>
          <w:tcPr>
            <w:tcW w:w="1301" w:type="dxa"/>
            <w:shd w:val="clear" w:color="auto" w:fill="auto"/>
          </w:tcPr>
          <w:p w14:paraId="69C4C8FB" w14:textId="77777777" w:rsidR="009E3D81" w:rsidRPr="009E3D81" w:rsidRDefault="009E3D81" w:rsidP="009E3D81">
            <w:pPr>
              <w:rPr>
                <w:rFonts w:ascii="Calibri" w:hAnsi="Calibri" w:cs="Arial"/>
                <w:sz w:val="20"/>
                <w:szCs w:val="20"/>
              </w:rPr>
            </w:pPr>
          </w:p>
        </w:tc>
        <w:tc>
          <w:tcPr>
            <w:tcW w:w="1242" w:type="dxa"/>
            <w:shd w:val="clear" w:color="auto" w:fill="auto"/>
          </w:tcPr>
          <w:p w14:paraId="3D5F428A" w14:textId="77777777" w:rsidR="009E3D81" w:rsidRPr="009E3D81" w:rsidRDefault="009E3D81" w:rsidP="009E3D81">
            <w:pPr>
              <w:rPr>
                <w:rFonts w:ascii="Calibri" w:hAnsi="Calibri" w:cs="Arial"/>
                <w:sz w:val="20"/>
                <w:szCs w:val="20"/>
              </w:rPr>
            </w:pPr>
          </w:p>
        </w:tc>
        <w:tc>
          <w:tcPr>
            <w:tcW w:w="1216" w:type="dxa"/>
            <w:shd w:val="clear" w:color="auto" w:fill="auto"/>
          </w:tcPr>
          <w:p w14:paraId="0A887D8E" w14:textId="77777777" w:rsidR="009E3D81" w:rsidRPr="009E3D81" w:rsidRDefault="009E3D81" w:rsidP="009E3D81">
            <w:pPr>
              <w:rPr>
                <w:rFonts w:ascii="Calibri" w:hAnsi="Calibri" w:cs="Arial"/>
                <w:sz w:val="20"/>
                <w:szCs w:val="20"/>
              </w:rPr>
            </w:pPr>
          </w:p>
        </w:tc>
        <w:tc>
          <w:tcPr>
            <w:tcW w:w="1258" w:type="dxa"/>
            <w:shd w:val="clear" w:color="auto" w:fill="auto"/>
          </w:tcPr>
          <w:p w14:paraId="314566C3" w14:textId="77777777" w:rsidR="009E3D81" w:rsidRPr="009E3D81" w:rsidRDefault="009E3D81" w:rsidP="009E3D81">
            <w:pPr>
              <w:rPr>
                <w:rFonts w:ascii="Calibri" w:hAnsi="Calibri" w:cs="Arial"/>
                <w:sz w:val="20"/>
                <w:szCs w:val="20"/>
              </w:rPr>
            </w:pPr>
          </w:p>
        </w:tc>
      </w:tr>
      <w:tr w:rsidR="009E3D81" w:rsidRPr="009E3D81" w14:paraId="1DBC8336" w14:textId="77777777" w:rsidTr="003616B8">
        <w:trPr>
          <w:trHeight w:val="270"/>
          <w:jc w:val="center"/>
        </w:trPr>
        <w:tc>
          <w:tcPr>
            <w:tcW w:w="3233" w:type="dxa"/>
            <w:shd w:val="clear" w:color="auto" w:fill="auto"/>
          </w:tcPr>
          <w:p w14:paraId="3A06D180"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Sub-total</w:t>
            </w:r>
          </w:p>
        </w:tc>
        <w:tc>
          <w:tcPr>
            <w:tcW w:w="1258" w:type="dxa"/>
            <w:shd w:val="clear" w:color="auto" w:fill="auto"/>
          </w:tcPr>
          <w:p w14:paraId="329FF737" w14:textId="77777777" w:rsidR="009E3D81" w:rsidRPr="009E3D81" w:rsidRDefault="009E3D81" w:rsidP="009E3D81">
            <w:pPr>
              <w:rPr>
                <w:rFonts w:ascii="Calibri" w:hAnsi="Calibri" w:cs="Arial"/>
                <w:sz w:val="20"/>
                <w:szCs w:val="20"/>
              </w:rPr>
            </w:pPr>
          </w:p>
        </w:tc>
        <w:tc>
          <w:tcPr>
            <w:tcW w:w="1301" w:type="dxa"/>
            <w:shd w:val="clear" w:color="auto" w:fill="auto"/>
          </w:tcPr>
          <w:p w14:paraId="3DDBB90B" w14:textId="77777777" w:rsidR="009E3D81" w:rsidRPr="009E3D81" w:rsidRDefault="009E3D81" w:rsidP="009E3D81">
            <w:pPr>
              <w:rPr>
                <w:rFonts w:ascii="Calibri" w:hAnsi="Calibri" w:cs="Arial"/>
                <w:sz w:val="20"/>
                <w:szCs w:val="20"/>
              </w:rPr>
            </w:pPr>
          </w:p>
        </w:tc>
        <w:tc>
          <w:tcPr>
            <w:tcW w:w="1242" w:type="dxa"/>
            <w:shd w:val="clear" w:color="auto" w:fill="auto"/>
          </w:tcPr>
          <w:p w14:paraId="3156C073" w14:textId="77777777" w:rsidR="009E3D81" w:rsidRPr="009E3D81" w:rsidRDefault="009E3D81" w:rsidP="009E3D81">
            <w:pPr>
              <w:rPr>
                <w:rFonts w:ascii="Calibri" w:hAnsi="Calibri" w:cs="Arial"/>
                <w:sz w:val="20"/>
                <w:szCs w:val="20"/>
              </w:rPr>
            </w:pPr>
          </w:p>
        </w:tc>
        <w:tc>
          <w:tcPr>
            <w:tcW w:w="1216" w:type="dxa"/>
            <w:shd w:val="clear" w:color="auto" w:fill="auto"/>
          </w:tcPr>
          <w:p w14:paraId="6821D35E" w14:textId="77777777" w:rsidR="009E3D81" w:rsidRPr="009E3D81" w:rsidRDefault="009E3D81" w:rsidP="009E3D81">
            <w:pPr>
              <w:rPr>
                <w:rFonts w:ascii="Calibri" w:hAnsi="Calibri" w:cs="Arial"/>
                <w:sz w:val="20"/>
                <w:szCs w:val="20"/>
              </w:rPr>
            </w:pPr>
          </w:p>
        </w:tc>
        <w:tc>
          <w:tcPr>
            <w:tcW w:w="1258" w:type="dxa"/>
            <w:shd w:val="clear" w:color="auto" w:fill="auto"/>
          </w:tcPr>
          <w:p w14:paraId="74B6A3F2" w14:textId="77777777" w:rsidR="009E3D81" w:rsidRPr="009E3D81" w:rsidRDefault="009E3D81" w:rsidP="009E3D81">
            <w:pPr>
              <w:rPr>
                <w:rFonts w:ascii="Calibri" w:hAnsi="Calibri" w:cs="Arial"/>
                <w:sz w:val="20"/>
                <w:szCs w:val="20"/>
              </w:rPr>
            </w:pPr>
          </w:p>
        </w:tc>
      </w:tr>
      <w:tr w:rsidR="009E3D81" w:rsidRPr="009E3D81" w14:paraId="77163CB7" w14:textId="77777777" w:rsidTr="003616B8">
        <w:trPr>
          <w:trHeight w:val="270"/>
          <w:jc w:val="center"/>
        </w:trPr>
        <w:tc>
          <w:tcPr>
            <w:tcW w:w="3233" w:type="dxa"/>
            <w:shd w:val="clear" w:color="auto" w:fill="auto"/>
          </w:tcPr>
          <w:p w14:paraId="640271AD" w14:textId="77777777" w:rsidR="009E3D81" w:rsidRPr="009E3D81" w:rsidRDefault="009E3D81" w:rsidP="009E3D81">
            <w:pPr>
              <w:rPr>
                <w:rFonts w:ascii="Calibri" w:hAnsi="Calibri" w:cs="Arial"/>
                <w:sz w:val="20"/>
                <w:szCs w:val="20"/>
              </w:rPr>
            </w:pPr>
            <w:r w:rsidRPr="009E3D81">
              <w:rPr>
                <w:rFonts w:ascii="Calibri" w:hAnsi="Calibri" w:cs="Arial"/>
                <w:sz w:val="20"/>
                <w:szCs w:val="20"/>
              </w:rPr>
              <w:t> </w:t>
            </w:r>
          </w:p>
        </w:tc>
        <w:tc>
          <w:tcPr>
            <w:tcW w:w="1258" w:type="dxa"/>
            <w:shd w:val="clear" w:color="auto" w:fill="auto"/>
          </w:tcPr>
          <w:p w14:paraId="4CCFE97E" w14:textId="77777777" w:rsidR="009E3D81" w:rsidRPr="009E3D81" w:rsidRDefault="009E3D81" w:rsidP="009E3D81">
            <w:pPr>
              <w:rPr>
                <w:rFonts w:ascii="Calibri" w:hAnsi="Calibri" w:cs="Arial"/>
                <w:sz w:val="20"/>
                <w:szCs w:val="20"/>
              </w:rPr>
            </w:pPr>
          </w:p>
        </w:tc>
        <w:tc>
          <w:tcPr>
            <w:tcW w:w="1301" w:type="dxa"/>
            <w:shd w:val="clear" w:color="auto" w:fill="auto"/>
          </w:tcPr>
          <w:p w14:paraId="5F3D52F9" w14:textId="77777777" w:rsidR="009E3D81" w:rsidRPr="009E3D81" w:rsidRDefault="009E3D81" w:rsidP="009E3D81">
            <w:pPr>
              <w:rPr>
                <w:rFonts w:ascii="Calibri" w:hAnsi="Calibri" w:cs="Arial"/>
                <w:sz w:val="20"/>
                <w:szCs w:val="20"/>
              </w:rPr>
            </w:pPr>
          </w:p>
        </w:tc>
        <w:tc>
          <w:tcPr>
            <w:tcW w:w="1242" w:type="dxa"/>
            <w:shd w:val="clear" w:color="auto" w:fill="auto"/>
          </w:tcPr>
          <w:p w14:paraId="4EA5103E" w14:textId="77777777" w:rsidR="009E3D81" w:rsidRPr="009E3D81" w:rsidRDefault="009E3D81" w:rsidP="009E3D81">
            <w:pPr>
              <w:rPr>
                <w:rFonts w:ascii="Calibri" w:hAnsi="Calibri" w:cs="Arial"/>
                <w:sz w:val="20"/>
                <w:szCs w:val="20"/>
              </w:rPr>
            </w:pPr>
          </w:p>
        </w:tc>
        <w:tc>
          <w:tcPr>
            <w:tcW w:w="1216" w:type="dxa"/>
            <w:shd w:val="clear" w:color="auto" w:fill="auto"/>
          </w:tcPr>
          <w:p w14:paraId="2D6D090B" w14:textId="77777777" w:rsidR="009E3D81" w:rsidRPr="009E3D81" w:rsidRDefault="009E3D81" w:rsidP="009E3D81">
            <w:pPr>
              <w:rPr>
                <w:rFonts w:ascii="Calibri" w:hAnsi="Calibri" w:cs="Arial"/>
                <w:sz w:val="20"/>
                <w:szCs w:val="20"/>
              </w:rPr>
            </w:pPr>
          </w:p>
        </w:tc>
        <w:tc>
          <w:tcPr>
            <w:tcW w:w="1258" w:type="dxa"/>
            <w:shd w:val="clear" w:color="auto" w:fill="auto"/>
          </w:tcPr>
          <w:p w14:paraId="4B00C1C3" w14:textId="77777777" w:rsidR="009E3D81" w:rsidRPr="009E3D81" w:rsidRDefault="009E3D81" w:rsidP="009E3D81">
            <w:pPr>
              <w:rPr>
                <w:rFonts w:ascii="Calibri" w:hAnsi="Calibri" w:cs="Arial"/>
                <w:sz w:val="20"/>
                <w:szCs w:val="20"/>
              </w:rPr>
            </w:pPr>
          </w:p>
        </w:tc>
      </w:tr>
      <w:tr w:rsidR="009E3D81" w:rsidRPr="009E3D81" w14:paraId="3120514D" w14:textId="77777777" w:rsidTr="003616B8">
        <w:trPr>
          <w:trHeight w:val="270"/>
          <w:jc w:val="center"/>
        </w:trPr>
        <w:tc>
          <w:tcPr>
            <w:tcW w:w="3233" w:type="dxa"/>
            <w:shd w:val="clear" w:color="auto" w:fill="auto"/>
          </w:tcPr>
          <w:p w14:paraId="2B242162"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Financing</w:t>
            </w:r>
          </w:p>
        </w:tc>
        <w:tc>
          <w:tcPr>
            <w:tcW w:w="1258" w:type="dxa"/>
            <w:shd w:val="clear" w:color="auto" w:fill="auto"/>
          </w:tcPr>
          <w:p w14:paraId="24216B78" w14:textId="77777777" w:rsidR="009E3D81" w:rsidRPr="009E3D81" w:rsidRDefault="009E3D81" w:rsidP="009E3D81">
            <w:pPr>
              <w:rPr>
                <w:rFonts w:ascii="Calibri" w:hAnsi="Calibri" w:cs="Arial"/>
                <w:sz w:val="20"/>
                <w:szCs w:val="20"/>
              </w:rPr>
            </w:pPr>
          </w:p>
        </w:tc>
        <w:tc>
          <w:tcPr>
            <w:tcW w:w="1301" w:type="dxa"/>
            <w:shd w:val="clear" w:color="auto" w:fill="auto"/>
          </w:tcPr>
          <w:p w14:paraId="31249D48" w14:textId="77777777" w:rsidR="009E3D81" w:rsidRPr="009E3D81" w:rsidRDefault="009E3D81" w:rsidP="009E3D81">
            <w:pPr>
              <w:rPr>
                <w:rFonts w:ascii="Calibri" w:hAnsi="Calibri" w:cs="Arial"/>
                <w:sz w:val="20"/>
                <w:szCs w:val="20"/>
              </w:rPr>
            </w:pPr>
          </w:p>
        </w:tc>
        <w:tc>
          <w:tcPr>
            <w:tcW w:w="1242" w:type="dxa"/>
            <w:shd w:val="clear" w:color="auto" w:fill="auto"/>
          </w:tcPr>
          <w:p w14:paraId="64B29FF5" w14:textId="77777777" w:rsidR="009E3D81" w:rsidRPr="009E3D81" w:rsidRDefault="009E3D81" w:rsidP="009E3D81">
            <w:pPr>
              <w:rPr>
                <w:rFonts w:ascii="Calibri" w:hAnsi="Calibri" w:cs="Arial"/>
                <w:sz w:val="20"/>
                <w:szCs w:val="20"/>
              </w:rPr>
            </w:pPr>
          </w:p>
        </w:tc>
        <w:tc>
          <w:tcPr>
            <w:tcW w:w="1216" w:type="dxa"/>
            <w:shd w:val="clear" w:color="auto" w:fill="auto"/>
          </w:tcPr>
          <w:p w14:paraId="33AF5AD0" w14:textId="77777777" w:rsidR="009E3D81" w:rsidRPr="009E3D81" w:rsidRDefault="009E3D81" w:rsidP="009E3D81">
            <w:pPr>
              <w:rPr>
                <w:rFonts w:ascii="Calibri" w:hAnsi="Calibri" w:cs="Arial"/>
                <w:sz w:val="20"/>
                <w:szCs w:val="20"/>
              </w:rPr>
            </w:pPr>
          </w:p>
        </w:tc>
        <w:tc>
          <w:tcPr>
            <w:tcW w:w="1258" w:type="dxa"/>
            <w:shd w:val="clear" w:color="auto" w:fill="auto"/>
          </w:tcPr>
          <w:p w14:paraId="693BAB1C" w14:textId="77777777" w:rsidR="009E3D81" w:rsidRPr="009E3D81" w:rsidRDefault="009E3D81" w:rsidP="009E3D81">
            <w:pPr>
              <w:rPr>
                <w:rFonts w:ascii="Calibri" w:hAnsi="Calibri" w:cs="Arial"/>
                <w:sz w:val="20"/>
                <w:szCs w:val="20"/>
              </w:rPr>
            </w:pPr>
          </w:p>
        </w:tc>
      </w:tr>
      <w:tr w:rsidR="009E3D81" w:rsidRPr="009E3D81" w14:paraId="22F01DA3" w14:textId="77777777" w:rsidTr="003616B8">
        <w:trPr>
          <w:trHeight w:val="270"/>
          <w:jc w:val="center"/>
        </w:trPr>
        <w:tc>
          <w:tcPr>
            <w:tcW w:w="3233" w:type="dxa"/>
            <w:shd w:val="clear" w:color="auto" w:fill="auto"/>
          </w:tcPr>
          <w:p w14:paraId="3FDBC1AD"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Repayment </w:t>
            </w:r>
          </w:p>
        </w:tc>
        <w:tc>
          <w:tcPr>
            <w:tcW w:w="1258" w:type="dxa"/>
            <w:shd w:val="clear" w:color="auto" w:fill="auto"/>
          </w:tcPr>
          <w:p w14:paraId="6CA1E75B" w14:textId="77777777" w:rsidR="009E3D81" w:rsidRPr="009E3D81" w:rsidRDefault="009E3D81" w:rsidP="009E3D81">
            <w:pPr>
              <w:rPr>
                <w:rFonts w:ascii="Calibri" w:hAnsi="Calibri" w:cs="Arial"/>
                <w:sz w:val="20"/>
                <w:szCs w:val="20"/>
              </w:rPr>
            </w:pPr>
          </w:p>
        </w:tc>
        <w:tc>
          <w:tcPr>
            <w:tcW w:w="1301" w:type="dxa"/>
            <w:shd w:val="clear" w:color="auto" w:fill="auto"/>
          </w:tcPr>
          <w:p w14:paraId="1A358246" w14:textId="77777777" w:rsidR="009E3D81" w:rsidRPr="009E3D81" w:rsidRDefault="009E3D81" w:rsidP="009E3D81">
            <w:pPr>
              <w:rPr>
                <w:rFonts w:ascii="Calibri" w:hAnsi="Calibri" w:cs="Arial"/>
                <w:sz w:val="20"/>
                <w:szCs w:val="20"/>
              </w:rPr>
            </w:pPr>
          </w:p>
        </w:tc>
        <w:tc>
          <w:tcPr>
            <w:tcW w:w="1242" w:type="dxa"/>
            <w:shd w:val="clear" w:color="auto" w:fill="auto"/>
          </w:tcPr>
          <w:p w14:paraId="11D386C8" w14:textId="77777777" w:rsidR="009E3D81" w:rsidRPr="009E3D81" w:rsidRDefault="009E3D81" w:rsidP="009E3D81">
            <w:pPr>
              <w:rPr>
                <w:rFonts w:ascii="Calibri" w:hAnsi="Calibri" w:cs="Arial"/>
                <w:sz w:val="20"/>
                <w:szCs w:val="20"/>
              </w:rPr>
            </w:pPr>
          </w:p>
        </w:tc>
        <w:tc>
          <w:tcPr>
            <w:tcW w:w="1216" w:type="dxa"/>
            <w:shd w:val="clear" w:color="auto" w:fill="auto"/>
          </w:tcPr>
          <w:p w14:paraId="7AE667D7" w14:textId="77777777" w:rsidR="009E3D81" w:rsidRPr="009E3D81" w:rsidRDefault="009E3D81" w:rsidP="009E3D81">
            <w:pPr>
              <w:rPr>
                <w:rFonts w:ascii="Calibri" w:hAnsi="Calibri" w:cs="Arial"/>
                <w:sz w:val="20"/>
                <w:szCs w:val="20"/>
              </w:rPr>
            </w:pPr>
          </w:p>
        </w:tc>
        <w:tc>
          <w:tcPr>
            <w:tcW w:w="1258" w:type="dxa"/>
            <w:shd w:val="clear" w:color="auto" w:fill="auto"/>
          </w:tcPr>
          <w:p w14:paraId="742AA45B" w14:textId="77777777" w:rsidR="009E3D81" w:rsidRPr="009E3D81" w:rsidRDefault="009E3D81" w:rsidP="009E3D81">
            <w:pPr>
              <w:rPr>
                <w:rFonts w:ascii="Calibri" w:hAnsi="Calibri" w:cs="Arial"/>
                <w:sz w:val="20"/>
                <w:szCs w:val="20"/>
              </w:rPr>
            </w:pPr>
          </w:p>
        </w:tc>
      </w:tr>
      <w:tr w:rsidR="009E3D81" w:rsidRPr="009E3D81" w14:paraId="69561F5A" w14:textId="77777777" w:rsidTr="003616B8">
        <w:trPr>
          <w:trHeight w:val="270"/>
          <w:jc w:val="center"/>
        </w:trPr>
        <w:tc>
          <w:tcPr>
            <w:tcW w:w="3233" w:type="dxa"/>
            <w:shd w:val="clear" w:color="auto" w:fill="auto"/>
          </w:tcPr>
          <w:p w14:paraId="70ADC350"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Line-of-credit</w:t>
            </w:r>
          </w:p>
        </w:tc>
        <w:tc>
          <w:tcPr>
            <w:tcW w:w="1258" w:type="dxa"/>
            <w:shd w:val="clear" w:color="auto" w:fill="auto"/>
          </w:tcPr>
          <w:p w14:paraId="552AD0BE" w14:textId="77777777" w:rsidR="009E3D81" w:rsidRPr="009E3D81" w:rsidRDefault="009E3D81" w:rsidP="009E3D81">
            <w:pPr>
              <w:rPr>
                <w:rFonts w:ascii="Calibri" w:hAnsi="Calibri" w:cs="Arial"/>
                <w:sz w:val="20"/>
                <w:szCs w:val="20"/>
              </w:rPr>
            </w:pPr>
          </w:p>
        </w:tc>
        <w:tc>
          <w:tcPr>
            <w:tcW w:w="1301" w:type="dxa"/>
            <w:shd w:val="clear" w:color="auto" w:fill="auto"/>
          </w:tcPr>
          <w:p w14:paraId="6696EC74" w14:textId="77777777" w:rsidR="009E3D81" w:rsidRPr="009E3D81" w:rsidRDefault="009E3D81" w:rsidP="009E3D81">
            <w:pPr>
              <w:rPr>
                <w:rFonts w:ascii="Calibri" w:hAnsi="Calibri" w:cs="Arial"/>
                <w:sz w:val="20"/>
                <w:szCs w:val="20"/>
              </w:rPr>
            </w:pPr>
          </w:p>
        </w:tc>
        <w:tc>
          <w:tcPr>
            <w:tcW w:w="1242" w:type="dxa"/>
            <w:shd w:val="clear" w:color="auto" w:fill="auto"/>
          </w:tcPr>
          <w:p w14:paraId="46F9F967" w14:textId="77777777" w:rsidR="009E3D81" w:rsidRPr="009E3D81" w:rsidRDefault="009E3D81" w:rsidP="009E3D81">
            <w:pPr>
              <w:rPr>
                <w:rFonts w:ascii="Calibri" w:hAnsi="Calibri" w:cs="Arial"/>
                <w:sz w:val="20"/>
                <w:szCs w:val="20"/>
              </w:rPr>
            </w:pPr>
          </w:p>
        </w:tc>
        <w:tc>
          <w:tcPr>
            <w:tcW w:w="1216" w:type="dxa"/>
            <w:shd w:val="clear" w:color="auto" w:fill="auto"/>
          </w:tcPr>
          <w:p w14:paraId="7EE1C765" w14:textId="77777777" w:rsidR="009E3D81" w:rsidRPr="009E3D81" w:rsidRDefault="009E3D81" w:rsidP="009E3D81">
            <w:pPr>
              <w:rPr>
                <w:rFonts w:ascii="Calibri" w:hAnsi="Calibri" w:cs="Arial"/>
                <w:sz w:val="20"/>
                <w:szCs w:val="20"/>
              </w:rPr>
            </w:pPr>
          </w:p>
        </w:tc>
        <w:tc>
          <w:tcPr>
            <w:tcW w:w="1258" w:type="dxa"/>
            <w:shd w:val="clear" w:color="auto" w:fill="auto"/>
          </w:tcPr>
          <w:p w14:paraId="36AB6BDF" w14:textId="77777777" w:rsidR="009E3D81" w:rsidRPr="009E3D81" w:rsidRDefault="009E3D81" w:rsidP="009E3D81">
            <w:pPr>
              <w:rPr>
                <w:rFonts w:ascii="Calibri" w:hAnsi="Calibri" w:cs="Arial"/>
                <w:sz w:val="20"/>
                <w:szCs w:val="20"/>
              </w:rPr>
            </w:pPr>
          </w:p>
        </w:tc>
      </w:tr>
      <w:tr w:rsidR="009E3D81" w:rsidRPr="009E3D81" w14:paraId="5264DCE7" w14:textId="77777777" w:rsidTr="003616B8">
        <w:trPr>
          <w:trHeight w:val="270"/>
          <w:jc w:val="center"/>
        </w:trPr>
        <w:tc>
          <w:tcPr>
            <w:tcW w:w="3233" w:type="dxa"/>
            <w:shd w:val="clear" w:color="auto" w:fill="auto"/>
          </w:tcPr>
          <w:p w14:paraId="27FDBBA1"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Term loan – Regular loan payment</w:t>
            </w:r>
          </w:p>
        </w:tc>
        <w:tc>
          <w:tcPr>
            <w:tcW w:w="1258" w:type="dxa"/>
            <w:shd w:val="clear" w:color="auto" w:fill="auto"/>
          </w:tcPr>
          <w:p w14:paraId="4C13D399" w14:textId="77777777" w:rsidR="009E3D81" w:rsidRPr="009E3D81" w:rsidRDefault="009E3D81" w:rsidP="009E3D81">
            <w:pPr>
              <w:rPr>
                <w:rFonts w:ascii="Calibri" w:hAnsi="Calibri" w:cs="Arial"/>
                <w:sz w:val="20"/>
                <w:szCs w:val="20"/>
              </w:rPr>
            </w:pPr>
          </w:p>
        </w:tc>
        <w:tc>
          <w:tcPr>
            <w:tcW w:w="1301" w:type="dxa"/>
            <w:shd w:val="clear" w:color="auto" w:fill="auto"/>
          </w:tcPr>
          <w:p w14:paraId="2FA972B1" w14:textId="77777777" w:rsidR="009E3D81" w:rsidRPr="009E3D81" w:rsidRDefault="009E3D81" w:rsidP="009E3D81">
            <w:pPr>
              <w:rPr>
                <w:rFonts w:ascii="Calibri" w:hAnsi="Calibri" w:cs="Arial"/>
                <w:sz w:val="20"/>
                <w:szCs w:val="20"/>
              </w:rPr>
            </w:pPr>
          </w:p>
        </w:tc>
        <w:tc>
          <w:tcPr>
            <w:tcW w:w="1242" w:type="dxa"/>
            <w:shd w:val="clear" w:color="auto" w:fill="auto"/>
          </w:tcPr>
          <w:p w14:paraId="12A1CF8A" w14:textId="77777777" w:rsidR="009E3D81" w:rsidRPr="009E3D81" w:rsidRDefault="009E3D81" w:rsidP="009E3D81">
            <w:pPr>
              <w:rPr>
                <w:rFonts w:ascii="Calibri" w:hAnsi="Calibri" w:cs="Arial"/>
                <w:sz w:val="20"/>
                <w:szCs w:val="20"/>
              </w:rPr>
            </w:pPr>
          </w:p>
        </w:tc>
        <w:tc>
          <w:tcPr>
            <w:tcW w:w="1216" w:type="dxa"/>
            <w:shd w:val="clear" w:color="auto" w:fill="auto"/>
          </w:tcPr>
          <w:p w14:paraId="64A38F70" w14:textId="77777777" w:rsidR="009E3D81" w:rsidRPr="009E3D81" w:rsidRDefault="009E3D81" w:rsidP="009E3D81">
            <w:pPr>
              <w:rPr>
                <w:rFonts w:ascii="Calibri" w:hAnsi="Calibri" w:cs="Arial"/>
                <w:sz w:val="20"/>
                <w:szCs w:val="20"/>
              </w:rPr>
            </w:pPr>
          </w:p>
        </w:tc>
        <w:tc>
          <w:tcPr>
            <w:tcW w:w="1258" w:type="dxa"/>
            <w:shd w:val="clear" w:color="auto" w:fill="auto"/>
          </w:tcPr>
          <w:p w14:paraId="71C29F44" w14:textId="77777777" w:rsidR="009E3D81" w:rsidRPr="009E3D81" w:rsidRDefault="009E3D81" w:rsidP="009E3D81">
            <w:pPr>
              <w:rPr>
                <w:rFonts w:ascii="Calibri" w:hAnsi="Calibri" w:cs="Arial"/>
                <w:sz w:val="20"/>
                <w:szCs w:val="20"/>
              </w:rPr>
            </w:pPr>
          </w:p>
        </w:tc>
      </w:tr>
      <w:tr w:rsidR="009E3D81" w:rsidRPr="009E3D81" w14:paraId="5034964B" w14:textId="77777777" w:rsidTr="003616B8">
        <w:trPr>
          <w:trHeight w:val="270"/>
          <w:jc w:val="center"/>
        </w:trPr>
        <w:tc>
          <w:tcPr>
            <w:tcW w:w="3233" w:type="dxa"/>
            <w:shd w:val="clear" w:color="auto" w:fill="auto"/>
          </w:tcPr>
          <w:p w14:paraId="027B64A9"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Term loan – Extra loan payment</w:t>
            </w:r>
          </w:p>
        </w:tc>
        <w:tc>
          <w:tcPr>
            <w:tcW w:w="1258" w:type="dxa"/>
            <w:shd w:val="clear" w:color="auto" w:fill="auto"/>
          </w:tcPr>
          <w:p w14:paraId="52D15998" w14:textId="77777777" w:rsidR="009E3D81" w:rsidRPr="009E3D81" w:rsidRDefault="009E3D81" w:rsidP="009E3D81">
            <w:pPr>
              <w:rPr>
                <w:rFonts w:ascii="Calibri" w:hAnsi="Calibri" w:cs="Arial"/>
                <w:sz w:val="20"/>
                <w:szCs w:val="20"/>
              </w:rPr>
            </w:pPr>
          </w:p>
        </w:tc>
        <w:tc>
          <w:tcPr>
            <w:tcW w:w="1301" w:type="dxa"/>
            <w:shd w:val="clear" w:color="auto" w:fill="auto"/>
          </w:tcPr>
          <w:p w14:paraId="446710E2" w14:textId="77777777" w:rsidR="009E3D81" w:rsidRPr="009E3D81" w:rsidRDefault="009E3D81" w:rsidP="009E3D81">
            <w:pPr>
              <w:rPr>
                <w:rFonts w:ascii="Calibri" w:hAnsi="Calibri" w:cs="Arial"/>
                <w:sz w:val="20"/>
                <w:szCs w:val="20"/>
              </w:rPr>
            </w:pPr>
          </w:p>
        </w:tc>
        <w:tc>
          <w:tcPr>
            <w:tcW w:w="1242" w:type="dxa"/>
            <w:shd w:val="clear" w:color="auto" w:fill="auto"/>
          </w:tcPr>
          <w:p w14:paraId="40FF97D3" w14:textId="77777777" w:rsidR="009E3D81" w:rsidRPr="009E3D81" w:rsidRDefault="009E3D81" w:rsidP="009E3D81">
            <w:pPr>
              <w:rPr>
                <w:rFonts w:ascii="Calibri" w:hAnsi="Calibri" w:cs="Arial"/>
                <w:sz w:val="20"/>
                <w:szCs w:val="20"/>
              </w:rPr>
            </w:pPr>
          </w:p>
        </w:tc>
        <w:tc>
          <w:tcPr>
            <w:tcW w:w="1216" w:type="dxa"/>
            <w:shd w:val="clear" w:color="auto" w:fill="auto"/>
          </w:tcPr>
          <w:p w14:paraId="28705ECF" w14:textId="77777777" w:rsidR="009E3D81" w:rsidRPr="009E3D81" w:rsidRDefault="009E3D81" w:rsidP="009E3D81">
            <w:pPr>
              <w:rPr>
                <w:rFonts w:ascii="Calibri" w:hAnsi="Calibri" w:cs="Arial"/>
                <w:sz w:val="20"/>
                <w:szCs w:val="20"/>
              </w:rPr>
            </w:pPr>
          </w:p>
        </w:tc>
        <w:tc>
          <w:tcPr>
            <w:tcW w:w="1258" w:type="dxa"/>
            <w:shd w:val="clear" w:color="auto" w:fill="auto"/>
          </w:tcPr>
          <w:p w14:paraId="79F1E6EA" w14:textId="77777777" w:rsidR="009E3D81" w:rsidRPr="009E3D81" w:rsidRDefault="009E3D81" w:rsidP="009E3D81">
            <w:pPr>
              <w:rPr>
                <w:rFonts w:ascii="Calibri" w:hAnsi="Calibri" w:cs="Arial"/>
                <w:sz w:val="20"/>
                <w:szCs w:val="20"/>
              </w:rPr>
            </w:pPr>
          </w:p>
        </w:tc>
      </w:tr>
      <w:tr w:rsidR="009E3D81" w:rsidRPr="009E3D81" w14:paraId="081984FD" w14:textId="77777777" w:rsidTr="003616B8">
        <w:trPr>
          <w:trHeight w:val="270"/>
          <w:jc w:val="center"/>
        </w:trPr>
        <w:tc>
          <w:tcPr>
            <w:tcW w:w="3233" w:type="dxa"/>
            <w:shd w:val="clear" w:color="auto" w:fill="auto"/>
          </w:tcPr>
          <w:p w14:paraId="0C769BAF"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Borrowing</w:t>
            </w:r>
          </w:p>
        </w:tc>
        <w:tc>
          <w:tcPr>
            <w:tcW w:w="1258" w:type="dxa"/>
            <w:shd w:val="clear" w:color="auto" w:fill="auto"/>
          </w:tcPr>
          <w:p w14:paraId="3D3F3349" w14:textId="77777777" w:rsidR="009E3D81" w:rsidRPr="009E3D81" w:rsidRDefault="009E3D81" w:rsidP="009E3D81">
            <w:pPr>
              <w:rPr>
                <w:rFonts w:ascii="Calibri" w:hAnsi="Calibri" w:cs="Arial"/>
                <w:sz w:val="20"/>
                <w:szCs w:val="20"/>
              </w:rPr>
            </w:pPr>
          </w:p>
        </w:tc>
        <w:tc>
          <w:tcPr>
            <w:tcW w:w="1301" w:type="dxa"/>
            <w:shd w:val="clear" w:color="auto" w:fill="auto"/>
          </w:tcPr>
          <w:p w14:paraId="3C9F3F87" w14:textId="77777777" w:rsidR="009E3D81" w:rsidRPr="009E3D81" w:rsidRDefault="009E3D81" w:rsidP="009E3D81">
            <w:pPr>
              <w:rPr>
                <w:rFonts w:ascii="Calibri" w:hAnsi="Calibri" w:cs="Arial"/>
                <w:sz w:val="20"/>
                <w:szCs w:val="20"/>
              </w:rPr>
            </w:pPr>
          </w:p>
        </w:tc>
        <w:tc>
          <w:tcPr>
            <w:tcW w:w="1242" w:type="dxa"/>
            <w:shd w:val="clear" w:color="auto" w:fill="auto"/>
          </w:tcPr>
          <w:p w14:paraId="4454E6E0" w14:textId="77777777" w:rsidR="009E3D81" w:rsidRPr="009E3D81" w:rsidRDefault="009E3D81" w:rsidP="009E3D81">
            <w:pPr>
              <w:rPr>
                <w:rFonts w:ascii="Calibri" w:hAnsi="Calibri" w:cs="Arial"/>
                <w:sz w:val="20"/>
                <w:szCs w:val="20"/>
              </w:rPr>
            </w:pPr>
          </w:p>
        </w:tc>
        <w:tc>
          <w:tcPr>
            <w:tcW w:w="1216" w:type="dxa"/>
            <w:shd w:val="clear" w:color="auto" w:fill="auto"/>
          </w:tcPr>
          <w:p w14:paraId="0829E822" w14:textId="77777777" w:rsidR="009E3D81" w:rsidRPr="009E3D81" w:rsidRDefault="009E3D81" w:rsidP="009E3D81">
            <w:pPr>
              <w:rPr>
                <w:rFonts w:ascii="Calibri" w:hAnsi="Calibri" w:cs="Arial"/>
                <w:sz w:val="20"/>
                <w:szCs w:val="20"/>
              </w:rPr>
            </w:pPr>
          </w:p>
        </w:tc>
        <w:tc>
          <w:tcPr>
            <w:tcW w:w="1258" w:type="dxa"/>
            <w:shd w:val="clear" w:color="auto" w:fill="auto"/>
          </w:tcPr>
          <w:p w14:paraId="4ABB2223" w14:textId="77777777" w:rsidR="009E3D81" w:rsidRPr="009E3D81" w:rsidRDefault="009E3D81" w:rsidP="009E3D81">
            <w:pPr>
              <w:rPr>
                <w:rFonts w:ascii="Calibri" w:hAnsi="Calibri" w:cs="Arial"/>
                <w:sz w:val="20"/>
                <w:szCs w:val="20"/>
              </w:rPr>
            </w:pPr>
          </w:p>
        </w:tc>
      </w:tr>
      <w:tr w:rsidR="009E3D81" w:rsidRPr="009E3D81" w14:paraId="04709024" w14:textId="77777777" w:rsidTr="003616B8">
        <w:trPr>
          <w:trHeight w:val="270"/>
          <w:jc w:val="center"/>
        </w:trPr>
        <w:tc>
          <w:tcPr>
            <w:tcW w:w="3233" w:type="dxa"/>
            <w:shd w:val="clear" w:color="auto" w:fill="auto"/>
          </w:tcPr>
          <w:p w14:paraId="560FA371"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Line-of-credit</w:t>
            </w:r>
          </w:p>
        </w:tc>
        <w:tc>
          <w:tcPr>
            <w:tcW w:w="1258" w:type="dxa"/>
            <w:shd w:val="clear" w:color="auto" w:fill="auto"/>
          </w:tcPr>
          <w:p w14:paraId="30FE1578" w14:textId="77777777" w:rsidR="009E3D81" w:rsidRPr="009E3D81" w:rsidRDefault="009E3D81" w:rsidP="009E3D81">
            <w:pPr>
              <w:rPr>
                <w:rFonts w:ascii="Calibri" w:hAnsi="Calibri" w:cs="Arial"/>
                <w:sz w:val="20"/>
                <w:szCs w:val="20"/>
              </w:rPr>
            </w:pPr>
          </w:p>
        </w:tc>
        <w:tc>
          <w:tcPr>
            <w:tcW w:w="1301" w:type="dxa"/>
            <w:shd w:val="clear" w:color="auto" w:fill="auto"/>
          </w:tcPr>
          <w:p w14:paraId="1E8A7A42" w14:textId="77777777" w:rsidR="009E3D81" w:rsidRPr="009E3D81" w:rsidRDefault="009E3D81" w:rsidP="009E3D81">
            <w:pPr>
              <w:rPr>
                <w:rFonts w:ascii="Calibri" w:hAnsi="Calibri" w:cs="Arial"/>
                <w:sz w:val="20"/>
                <w:szCs w:val="20"/>
              </w:rPr>
            </w:pPr>
          </w:p>
        </w:tc>
        <w:tc>
          <w:tcPr>
            <w:tcW w:w="1242" w:type="dxa"/>
            <w:shd w:val="clear" w:color="auto" w:fill="auto"/>
          </w:tcPr>
          <w:p w14:paraId="4180EB67" w14:textId="77777777" w:rsidR="009E3D81" w:rsidRPr="009E3D81" w:rsidRDefault="009E3D81" w:rsidP="009E3D81">
            <w:pPr>
              <w:rPr>
                <w:rFonts w:ascii="Calibri" w:hAnsi="Calibri" w:cs="Arial"/>
                <w:sz w:val="20"/>
                <w:szCs w:val="20"/>
              </w:rPr>
            </w:pPr>
          </w:p>
        </w:tc>
        <w:tc>
          <w:tcPr>
            <w:tcW w:w="1216" w:type="dxa"/>
            <w:shd w:val="clear" w:color="auto" w:fill="auto"/>
          </w:tcPr>
          <w:p w14:paraId="09D39574" w14:textId="77777777" w:rsidR="009E3D81" w:rsidRPr="009E3D81" w:rsidRDefault="009E3D81" w:rsidP="009E3D81">
            <w:pPr>
              <w:rPr>
                <w:rFonts w:ascii="Calibri" w:hAnsi="Calibri" w:cs="Arial"/>
                <w:sz w:val="20"/>
                <w:szCs w:val="20"/>
              </w:rPr>
            </w:pPr>
          </w:p>
        </w:tc>
        <w:tc>
          <w:tcPr>
            <w:tcW w:w="1258" w:type="dxa"/>
            <w:shd w:val="clear" w:color="auto" w:fill="auto"/>
          </w:tcPr>
          <w:p w14:paraId="15193E1D" w14:textId="77777777" w:rsidR="009E3D81" w:rsidRPr="009E3D81" w:rsidRDefault="009E3D81" w:rsidP="009E3D81">
            <w:pPr>
              <w:rPr>
                <w:rFonts w:ascii="Calibri" w:hAnsi="Calibri" w:cs="Arial"/>
                <w:sz w:val="20"/>
                <w:szCs w:val="20"/>
              </w:rPr>
            </w:pPr>
          </w:p>
        </w:tc>
      </w:tr>
      <w:tr w:rsidR="009E3D81" w:rsidRPr="009E3D81" w14:paraId="1C361173" w14:textId="77777777" w:rsidTr="003616B8">
        <w:trPr>
          <w:trHeight w:val="270"/>
          <w:jc w:val="center"/>
        </w:trPr>
        <w:tc>
          <w:tcPr>
            <w:tcW w:w="3233" w:type="dxa"/>
            <w:shd w:val="clear" w:color="auto" w:fill="auto"/>
          </w:tcPr>
          <w:p w14:paraId="6D5671FE"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Term loan</w:t>
            </w:r>
          </w:p>
        </w:tc>
        <w:tc>
          <w:tcPr>
            <w:tcW w:w="1258" w:type="dxa"/>
            <w:shd w:val="clear" w:color="auto" w:fill="auto"/>
          </w:tcPr>
          <w:p w14:paraId="286010F7" w14:textId="77777777" w:rsidR="009E3D81" w:rsidRPr="009E3D81" w:rsidRDefault="009E3D81" w:rsidP="009E3D81">
            <w:pPr>
              <w:rPr>
                <w:rFonts w:ascii="Calibri" w:hAnsi="Calibri" w:cs="Arial"/>
                <w:sz w:val="20"/>
                <w:szCs w:val="20"/>
              </w:rPr>
            </w:pPr>
          </w:p>
        </w:tc>
        <w:tc>
          <w:tcPr>
            <w:tcW w:w="1301" w:type="dxa"/>
            <w:shd w:val="clear" w:color="auto" w:fill="auto"/>
          </w:tcPr>
          <w:p w14:paraId="08779898" w14:textId="77777777" w:rsidR="009E3D81" w:rsidRPr="009E3D81" w:rsidRDefault="009E3D81" w:rsidP="009E3D81">
            <w:pPr>
              <w:rPr>
                <w:rFonts w:ascii="Calibri" w:hAnsi="Calibri" w:cs="Arial"/>
                <w:sz w:val="20"/>
                <w:szCs w:val="20"/>
              </w:rPr>
            </w:pPr>
          </w:p>
        </w:tc>
        <w:tc>
          <w:tcPr>
            <w:tcW w:w="1242" w:type="dxa"/>
            <w:shd w:val="clear" w:color="auto" w:fill="auto"/>
          </w:tcPr>
          <w:p w14:paraId="6F25AFEB" w14:textId="77777777" w:rsidR="009E3D81" w:rsidRPr="009E3D81" w:rsidRDefault="009E3D81" w:rsidP="009E3D81">
            <w:pPr>
              <w:rPr>
                <w:rFonts w:ascii="Calibri" w:hAnsi="Calibri" w:cs="Arial"/>
                <w:sz w:val="20"/>
                <w:szCs w:val="20"/>
              </w:rPr>
            </w:pPr>
          </w:p>
        </w:tc>
        <w:tc>
          <w:tcPr>
            <w:tcW w:w="1216" w:type="dxa"/>
            <w:shd w:val="clear" w:color="auto" w:fill="auto"/>
          </w:tcPr>
          <w:p w14:paraId="13DACD20" w14:textId="77777777" w:rsidR="009E3D81" w:rsidRPr="009E3D81" w:rsidRDefault="009E3D81" w:rsidP="009E3D81">
            <w:pPr>
              <w:rPr>
                <w:rFonts w:ascii="Calibri" w:hAnsi="Calibri" w:cs="Arial"/>
                <w:sz w:val="20"/>
                <w:szCs w:val="20"/>
              </w:rPr>
            </w:pPr>
          </w:p>
        </w:tc>
        <w:tc>
          <w:tcPr>
            <w:tcW w:w="1258" w:type="dxa"/>
            <w:shd w:val="clear" w:color="auto" w:fill="auto"/>
          </w:tcPr>
          <w:p w14:paraId="4BFBF6C0" w14:textId="77777777" w:rsidR="009E3D81" w:rsidRPr="009E3D81" w:rsidRDefault="009E3D81" w:rsidP="009E3D81">
            <w:pPr>
              <w:rPr>
                <w:rFonts w:ascii="Calibri" w:hAnsi="Calibri" w:cs="Arial"/>
                <w:sz w:val="20"/>
                <w:szCs w:val="20"/>
              </w:rPr>
            </w:pPr>
          </w:p>
        </w:tc>
      </w:tr>
      <w:tr w:rsidR="009E3D81" w:rsidRPr="009E3D81" w14:paraId="0159946B" w14:textId="77777777" w:rsidTr="003616B8">
        <w:trPr>
          <w:trHeight w:val="270"/>
          <w:jc w:val="center"/>
        </w:trPr>
        <w:tc>
          <w:tcPr>
            <w:tcW w:w="3233" w:type="dxa"/>
            <w:shd w:val="clear" w:color="auto" w:fill="auto"/>
          </w:tcPr>
          <w:p w14:paraId="61481941"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Special dividends</w:t>
            </w:r>
          </w:p>
        </w:tc>
        <w:tc>
          <w:tcPr>
            <w:tcW w:w="1258" w:type="dxa"/>
            <w:shd w:val="clear" w:color="auto" w:fill="auto"/>
          </w:tcPr>
          <w:p w14:paraId="25FDC076" w14:textId="77777777" w:rsidR="009E3D81" w:rsidRPr="009E3D81" w:rsidRDefault="009E3D81" w:rsidP="009E3D81">
            <w:pPr>
              <w:rPr>
                <w:rFonts w:ascii="Calibri" w:hAnsi="Calibri" w:cs="Arial"/>
                <w:sz w:val="20"/>
                <w:szCs w:val="20"/>
              </w:rPr>
            </w:pPr>
          </w:p>
        </w:tc>
        <w:tc>
          <w:tcPr>
            <w:tcW w:w="1301" w:type="dxa"/>
            <w:shd w:val="clear" w:color="auto" w:fill="auto"/>
          </w:tcPr>
          <w:p w14:paraId="12CD2D49" w14:textId="77777777" w:rsidR="009E3D81" w:rsidRPr="009E3D81" w:rsidRDefault="009E3D81" w:rsidP="009E3D81">
            <w:pPr>
              <w:rPr>
                <w:rFonts w:ascii="Calibri" w:hAnsi="Calibri" w:cs="Arial"/>
                <w:sz w:val="20"/>
                <w:szCs w:val="20"/>
              </w:rPr>
            </w:pPr>
          </w:p>
        </w:tc>
        <w:tc>
          <w:tcPr>
            <w:tcW w:w="1242" w:type="dxa"/>
            <w:shd w:val="clear" w:color="auto" w:fill="auto"/>
          </w:tcPr>
          <w:p w14:paraId="644F08C2" w14:textId="77777777" w:rsidR="009E3D81" w:rsidRPr="009E3D81" w:rsidRDefault="009E3D81" w:rsidP="009E3D81">
            <w:pPr>
              <w:rPr>
                <w:rFonts w:ascii="Calibri" w:hAnsi="Calibri" w:cs="Arial"/>
                <w:sz w:val="20"/>
                <w:szCs w:val="20"/>
              </w:rPr>
            </w:pPr>
          </w:p>
        </w:tc>
        <w:tc>
          <w:tcPr>
            <w:tcW w:w="1216" w:type="dxa"/>
            <w:shd w:val="clear" w:color="auto" w:fill="auto"/>
          </w:tcPr>
          <w:p w14:paraId="470FE001" w14:textId="77777777" w:rsidR="009E3D81" w:rsidRPr="009E3D81" w:rsidRDefault="009E3D81" w:rsidP="009E3D81">
            <w:pPr>
              <w:rPr>
                <w:rFonts w:ascii="Calibri" w:hAnsi="Calibri" w:cs="Arial"/>
                <w:sz w:val="20"/>
                <w:szCs w:val="20"/>
              </w:rPr>
            </w:pPr>
          </w:p>
        </w:tc>
        <w:tc>
          <w:tcPr>
            <w:tcW w:w="1258" w:type="dxa"/>
            <w:shd w:val="clear" w:color="auto" w:fill="auto"/>
          </w:tcPr>
          <w:p w14:paraId="471164EC" w14:textId="77777777" w:rsidR="009E3D81" w:rsidRPr="009E3D81" w:rsidRDefault="009E3D81" w:rsidP="009E3D81">
            <w:pPr>
              <w:rPr>
                <w:rFonts w:ascii="Calibri" w:hAnsi="Calibri" w:cs="Arial"/>
                <w:sz w:val="20"/>
                <w:szCs w:val="20"/>
              </w:rPr>
            </w:pPr>
          </w:p>
        </w:tc>
      </w:tr>
      <w:tr w:rsidR="009E3D81" w:rsidRPr="009E3D81" w14:paraId="7C3569D8" w14:textId="77777777" w:rsidTr="003616B8">
        <w:trPr>
          <w:trHeight w:val="270"/>
          <w:jc w:val="center"/>
        </w:trPr>
        <w:tc>
          <w:tcPr>
            <w:tcW w:w="3233" w:type="dxa"/>
            <w:shd w:val="clear" w:color="auto" w:fill="auto"/>
          </w:tcPr>
          <w:p w14:paraId="649F88D0"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Issuance and repurchase of shares</w:t>
            </w:r>
          </w:p>
        </w:tc>
        <w:tc>
          <w:tcPr>
            <w:tcW w:w="1258" w:type="dxa"/>
            <w:shd w:val="clear" w:color="auto" w:fill="auto"/>
          </w:tcPr>
          <w:p w14:paraId="57507964" w14:textId="77777777" w:rsidR="009E3D81" w:rsidRPr="009E3D81" w:rsidRDefault="009E3D81" w:rsidP="009E3D81">
            <w:pPr>
              <w:rPr>
                <w:rFonts w:ascii="Calibri" w:hAnsi="Calibri" w:cs="Arial"/>
                <w:sz w:val="20"/>
                <w:szCs w:val="20"/>
              </w:rPr>
            </w:pPr>
          </w:p>
        </w:tc>
        <w:tc>
          <w:tcPr>
            <w:tcW w:w="1301" w:type="dxa"/>
            <w:shd w:val="clear" w:color="auto" w:fill="auto"/>
          </w:tcPr>
          <w:p w14:paraId="454DD0DD" w14:textId="77777777" w:rsidR="009E3D81" w:rsidRPr="009E3D81" w:rsidRDefault="009E3D81" w:rsidP="009E3D81">
            <w:pPr>
              <w:rPr>
                <w:rFonts w:ascii="Calibri" w:hAnsi="Calibri" w:cs="Arial"/>
                <w:sz w:val="20"/>
                <w:szCs w:val="20"/>
              </w:rPr>
            </w:pPr>
          </w:p>
        </w:tc>
        <w:tc>
          <w:tcPr>
            <w:tcW w:w="1242" w:type="dxa"/>
            <w:shd w:val="clear" w:color="auto" w:fill="auto"/>
          </w:tcPr>
          <w:p w14:paraId="55527877" w14:textId="77777777" w:rsidR="009E3D81" w:rsidRPr="009E3D81" w:rsidRDefault="009E3D81" w:rsidP="009E3D81">
            <w:pPr>
              <w:rPr>
                <w:rFonts w:ascii="Calibri" w:hAnsi="Calibri" w:cs="Arial"/>
                <w:sz w:val="20"/>
                <w:szCs w:val="20"/>
              </w:rPr>
            </w:pPr>
          </w:p>
        </w:tc>
        <w:tc>
          <w:tcPr>
            <w:tcW w:w="1216" w:type="dxa"/>
            <w:shd w:val="clear" w:color="auto" w:fill="auto"/>
          </w:tcPr>
          <w:p w14:paraId="57E44053" w14:textId="77777777" w:rsidR="009E3D81" w:rsidRPr="009E3D81" w:rsidRDefault="009E3D81" w:rsidP="009E3D81">
            <w:pPr>
              <w:rPr>
                <w:rFonts w:ascii="Calibri" w:hAnsi="Calibri" w:cs="Arial"/>
                <w:sz w:val="20"/>
                <w:szCs w:val="20"/>
              </w:rPr>
            </w:pPr>
          </w:p>
        </w:tc>
        <w:tc>
          <w:tcPr>
            <w:tcW w:w="1258" w:type="dxa"/>
            <w:shd w:val="clear" w:color="auto" w:fill="auto"/>
          </w:tcPr>
          <w:p w14:paraId="6A849AD9" w14:textId="77777777" w:rsidR="009E3D81" w:rsidRPr="009E3D81" w:rsidRDefault="009E3D81" w:rsidP="009E3D81">
            <w:pPr>
              <w:rPr>
                <w:rFonts w:ascii="Calibri" w:hAnsi="Calibri" w:cs="Arial"/>
                <w:sz w:val="20"/>
                <w:szCs w:val="20"/>
              </w:rPr>
            </w:pPr>
          </w:p>
        </w:tc>
      </w:tr>
      <w:tr w:rsidR="009E3D81" w:rsidRPr="009E3D81" w14:paraId="5DA9A4C3" w14:textId="77777777" w:rsidTr="003616B8">
        <w:trPr>
          <w:trHeight w:val="270"/>
          <w:jc w:val="center"/>
        </w:trPr>
        <w:tc>
          <w:tcPr>
            <w:tcW w:w="3233" w:type="dxa"/>
            <w:shd w:val="clear" w:color="auto" w:fill="auto"/>
          </w:tcPr>
          <w:p w14:paraId="282A7CB4"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financing</w:t>
            </w:r>
          </w:p>
        </w:tc>
        <w:tc>
          <w:tcPr>
            <w:tcW w:w="1258" w:type="dxa"/>
            <w:shd w:val="clear" w:color="auto" w:fill="auto"/>
          </w:tcPr>
          <w:p w14:paraId="00FEDB56" w14:textId="77777777" w:rsidR="009E3D81" w:rsidRPr="009E3D81" w:rsidRDefault="009E3D81" w:rsidP="009E3D81">
            <w:pPr>
              <w:rPr>
                <w:rFonts w:ascii="Calibri" w:hAnsi="Calibri" w:cs="Arial"/>
                <w:sz w:val="20"/>
                <w:szCs w:val="20"/>
              </w:rPr>
            </w:pPr>
          </w:p>
        </w:tc>
        <w:tc>
          <w:tcPr>
            <w:tcW w:w="1301" w:type="dxa"/>
            <w:shd w:val="clear" w:color="auto" w:fill="auto"/>
          </w:tcPr>
          <w:p w14:paraId="4C3132D4" w14:textId="77777777" w:rsidR="009E3D81" w:rsidRPr="009E3D81" w:rsidRDefault="009E3D81" w:rsidP="009E3D81">
            <w:pPr>
              <w:rPr>
                <w:rFonts w:ascii="Calibri" w:hAnsi="Calibri" w:cs="Arial"/>
                <w:sz w:val="20"/>
                <w:szCs w:val="20"/>
              </w:rPr>
            </w:pPr>
          </w:p>
        </w:tc>
        <w:tc>
          <w:tcPr>
            <w:tcW w:w="1242" w:type="dxa"/>
            <w:shd w:val="clear" w:color="auto" w:fill="auto"/>
          </w:tcPr>
          <w:p w14:paraId="1677DEE3" w14:textId="77777777" w:rsidR="009E3D81" w:rsidRPr="009E3D81" w:rsidRDefault="009E3D81" w:rsidP="009E3D81">
            <w:pPr>
              <w:rPr>
                <w:rFonts w:ascii="Calibri" w:hAnsi="Calibri" w:cs="Arial"/>
                <w:sz w:val="20"/>
                <w:szCs w:val="20"/>
              </w:rPr>
            </w:pPr>
          </w:p>
        </w:tc>
        <w:tc>
          <w:tcPr>
            <w:tcW w:w="1216" w:type="dxa"/>
            <w:shd w:val="clear" w:color="auto" w:fill="auto"/>
          </w:tcPr>
          <w:p w14:paraId="0FAE70AD" w14:textId="77777777" w:rsidR="009E3D81" w:rsidRPr="009E3D81" w:rsidRDefault="009E3D81" w:rsidP="009E3D81">
            <w:pPr>
              <w:rPr>
                <w:rFonts w:ascii="Calibri" w:hAnsi="Calibri" w:cs="Arial"/>
                <w:sz w:val="20"/>
                <w:szCs w:val="20"/>
              </w:rPr>
            </w:pPr>
          </w:p>
        </w:tc>
        <w:tc>
          <w:tcPr>
            <w:tcW w:w="1258" w:type="dxa"/>
            <w:shd w:val="clear" w:color="auto" w:fill="auto"/>
          </w:tcPr>
          <w:p w14:paraId="322557E4" w14:textId="77777777" w:rsidR="009E3D81" w:rsidRPr="009E3D81" w:rsidRDefault="009E3D81" w:rsidP="009E3D81">
            <w:pPr>
              <w:rPr>
                <w:rFonts w:ascii="Calibri" w:hAnsi="Calibri" w:cs="Arial"/>
                <w:sz w:val="20"/>
                <w:szCs w:val="20"/>
              </w:rPr>
            </w:pPr>
          </w:p>
        </w:tc>
      </w:tr>
      <w:tr w:rsidR="009E3D81" w:rsidRPr="009E3D81" w14:paraId="09CFB9F3" w14:textId="77777777" w:rsidTr="003616B8">
        <w:trPr>
          <w:trHeight w:val="270"/>
          <w:jc w:val="center"/>
        </w:trPr>
        <w:tc>
          <w:tcPr>
            <w:tcW w:w="3233" w:type="dxa"/>
            <w:shd w:val="clear" w:color="auto" w:fill="auto"/>
          </w:tcPr>
          <w:p w14:paraId="5022AC00" w14:textId="77777777" w:rsidR="009E3D81" w:rsidRPr="009E3D81" w:rsidRDefault="009E3D81" w:rsidP="009E3D81">
            <w:pPr>
              <w:rPr>
                <w:rFonts w:ascii="Calibri" w:hAnsi="Calibri" w:cs="Arial"/>
                <w:b/>
                <w:bCs/>
                <w:sz w:val="20"/>
                <w:szCs w:val="20"/>
              </w:rPr>
            </w:pPr>
          </w:p>
        </w:tc>
        <w:tc>
          <w:tcPr>
            <w:tcW w:w="1258" w:type="dxa"/>
            <w:shd w:val="clear" w:color="auto" w:fill="auto"/>
          </w:tcPr>
          <w:p w14:paraId="5D2D49B3" w14:textId="77777777" w:rsidR="009E3D81" w:rsidRPr="009E3D81" w:rsidRDefault="009E3D81" w:rsidP="009E3D81">
            <w:pPr>
              <w:rPr>
                <w:rFonts w:ascii="Calibri" w:hAnsi="Calibri" w:cs="Arial"/>
                <w:sz w:val="20"/>
                <w:szCs w:val="20"/>
              </w:rPr>
            </w:pPr>
          </w:p>
        </w:tc>
        <w:tc>
          <w:tcPr>
            <w:tcW w:w="1301" w:type="dxa"/>
            <w:shd w:val="clear" w:color="auto" w:fill="auto"/>
          </w:tcPr>
          <w:p w14:paraId="2D713FBB" w14:textId="77777777" w:rsidR="009E3D81" w:rsidRPr="009E3D81" w:rsidRDefault="009E3D81" w:rsidP="009E3D81">
            <w:pPr>
              <w:rPr>
                <w:rFonts w:ascii="Calibri" w:hAnsi="Calibri" w:cs="Arial"/>
                <w:sz w:val="20"/>
                <w:szCs w:val="20"/>
              </w:rPr>
            </w:pPr>
          </w:p>
        </w:tc>
        <w:tc>
          <w:tcPr>
            <w:tcW w:w="1242" w:type="dxa"/>
            <w:shd w:val="clear" w:color="auto" w:fill="auto"/>
          </w:tcPr>
          <w:p w14:paraId="6CA6AB65" w14:textId="77777777" w:rsidR="009E3D81" w:rsidRPr="009E3D81" w:rsidRDefault="009E3D81" w:rsidP="009E3D81">
            <w:pPr>
              <w:rPr>
                <w:rFonts w:ascii="Calibri" w:hAnsi="Calibri" w:cs="Arial"/>
                <w:sz w:val="20"/>
                <w:szCs w:val="20"/>
              </w:rPr>
            </w:pPr>
          </w:p>
        </w:tc>
        <w:tc>
          <w:tcPr>
            <w:tcW w:w="1216" w:type="dxa"/>
            <w:shd w:val="clear" w:color="auto" w:fill="auto"/>
          </w:tcPr>
          <w:p w14:paraId="510A1FF3" w14:textId="77777777" w:rsidR="009E3D81" w:rsidRPr="009E3D81" w:rsidRDefault="009E3D81" w:rsidP="009E3D81">
            <w:pPr>
              <w:rPr>
                <w:rFonts w:ascii="Calibri" w:hAnsi="Calibri" w:cs="Arial"/>
                <w:sz w:val="20"/>
                <w:szCs w:val="20"/>
              </w:rPr>
            </w:pPr>
          </w:p>
        </w:tc>
        <w:tc>
          <w:tcPr>
            <w:tcW w:w="1258" w:type="dxa"/>
            <w:shd w:val="clear" w:color="auto" w:fill="auto"/>
          </w:tcPr>
          <w:p w14:paraId="0C789A9A" w14:textId="77777777" w:rsidR="009E3D81" w:rsidRPr="009E3D81" w:rsidRDefault="009E3D81" w:rsidP="009E3D81">
            <w:pPr>
              <w:rPr>
                <w:rFonts w:ascii="Calibri" w:hAnsi="Calibri" w:cs="Arial"/>
                <w:sz w:val="20"/>
                <w:szCs w:val="20"/>
              </w:rPr>
            </w:pPr>
          </w:p>
        </w:tc>
      </w:tr>
      <w:tr w:rsidR="009E3D81" w:rsidRPr="009E3D81" w14:paraId="4A3C60D3" w14:textId="77777777" w:rsidTr="003616B8">
        <w:trPr>
          <w:trHeight w:val="270"/>
          <w:jc w:val="center"/>
        </w:trPr>
        <w:tc>
          <w:tcPr>
            <w:tcW w:w="3233" w:type="dxa"/>
            <w:shd w:val="clear" w:color="auto" w:fill="auto"/>
          </w:tcPr>
          <w:p w14:paraId="011D5501"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Temporary investment</w:t>
            </w:r>
          </w:p>
        </w:tc>
        <w:tc>
          <w:tcPr>
            <w:tcW w:w="1258" w:type="dxa"/>
            <w:shd w:val="clear" w:color="auto" w:fill="auto"/>
          </w:tcPr>
          <w:p w14:paraId="5D52C3E7" w14:textId="77777777" w:rsidR="009E3D81" w:rsidRPr="009E3D81" w:rsidRDefault="009E3D81" w:rsidP="009E3D81">
            <w:pPr>
              <w:rPr>
                <w:rFonts w:ascii="Calibri" w:hAnsi="Calibri" w:cs="Arial"/>
                <w:sz w:val="20"/>
                <w:szCs w:val="20"/>
              </w:rPr>
            </w:pPr>
          </w:p>
        </w:tc>
        <w:tc>
          <w:tcPr>
            <w:tcW w:w="1301" w:type="dxa"/>
            <w:shd w:val="clear" w:color="auto" w:fill="auto"/>
          </w:tcPr>
          <w:p w14:paraId="4B326C21" w14:textId="77777777" w:rsidR="009E3D81" w:rsidRPr="009E3D81" w:rsidRDefault="009E3D81" w:rsidP="009E3D81">
            <w:pPr>
              <w:rPr>
                <w:rFonts w:ascii="Calibri" w:hAnsi="Calibri" w:cs="Arial"/>
                <w:sz w:val="20"/>
                <w:szCs w:val="20"/>
              </w:rPr>
            </w:pPr>
          </w:p>
        </w:tc>
        <w:tc>
          <w:tcPr>
            <w:tcW w:w="1242" w:type="dxa"/>
            <w:shd w:val="clear" w:color="auto" w:fill="auto"/>
          </w:tcPr>
          <w:p w14:paraId="686B12EA" w14:textId="77777777" w:rsidR="009E3D81" w:rsidRPr="009E3D81" w:rsidRDefault="009E3D81" w:rsidP="009E3D81">
            <w:pPr>
              <w:rPr>
                <w:rFonts w:ascii="Calibri" w:hAnsi="Calibri" w:cs="Arial"/>
                <w:sz w:val="20"/>
                <w:szCs w:val="20"/>
              </w:rPr>
            </w:pPr>
          </w:p>
        </w:tc>
        <w:tc>
          <w:tcPr>
            <w:tcW w:w="1216" w:type="dxa"/>
            <w:shd w:val="clear" w:color="auto" w:fill="auto"/>
          </w:tcPr>
          <w:p w14:paraId="6EC18E8B" w14:textId="77777777" w:rsidR="009E3D81" w:rsidRPr="009E3D81" w:rsidRDefault="009E3D81" w:rsidP="009E3D81">
            <w:pPr>
              <w:rPr>
                <w:rFonts w:ascii="Calibri" w:hAnsi="Calibri" w:cs="Arial"/>
                <w:sz w:val="20"/>
                <w:szCs w:val="20"/>
              </w:rPr>
            </w:pPr>
          </w:p>
        </w:tc>
        <w:tc>
          <w:tcPr>
            <w:tcW w:w="1258" w:type="dxa"/>
            <w:shd w:val="clear" w:color="auto" w:fill="auto"/>
          </w:tcPr>
          <w:p w14:paraId="12866E26" w14:textId="77777777" w:rsidR="009E3D81" w:rsidRPr="009E3D81" w:rsidRDefault="009E3D81" w:rsidP="009E3D81">
            <w:pPr>
              <w:rPr>
                <w:rFonts w:ascii="Calibri" w:hAnsi="Calibri" w:cs="Arial"/>
                <w:sz w:val="20"/>
                <w:szCs w:val="20"/>
              </w:rPr>
            </w:pPr>
          </w:p>
        </w:tc>
      </w:tr>
      <w:tr w:rsidR="009E3D81" w:rsidRPr="009E3D81" w14:paraId="714EAAD5" w14:textId="77777777" w:rsidTr="003616B8">
        <w:trPr>
          <w:trHeight w:val="270"/>
          <w:jc w:val="center"/>
        </w:trPr>
        <w:tc>
          <w:tcPr>
            <w:tcW w:w="3233" w:type="dxa"/>
            <w:shd w:val="clear" w:color="auto" w:fill="auto"/>
          </w:tcPr>
          <w:p w14:paraId="095B6143" w14:textId="77777777" w:rsidR="009E3D81" w:rsidRPr="009E3D81" w:rsidRDefault="009E3D81" w:rsidP="009E3D81">
            <w:pPr>
              <w:rPr>
                <w:rFonts w:ascii="Calibri" w:hAnsi="Calibri" w:cs="Arial"/>
                <w:b/>
                <w:bCs/>
                <w:sz w:val="20"/>
                <w:szCs w:val="20"/>
              </w:rPr>
            </w:pPr>
          </w:p>
        </w:tc>
        <w:tc>
          <w:tcPr>
            <w:tcW w:w="1258" w:type="dxa"/>
            <w:shd w:val="clear" w:color="auto" w:fill="auto"/>
          </w:tcPr>
          <w:p w14:paraId="11AEFC51" w14:textId="77777777" w:rsidR="009E3D81" w:rsidRPr="009E3D81" w:rsidRDefault="009E3D81" w:rsidP="009E3D81">
            <w:pPr>
              <w:rPr>
                <w:rFonts w:ascii="Calibri" w:hAnsi="Calibri" w:cs="Arial"/>
                <w:sz w:val="20"/>
                <w:szCs w:val="20"/>
              </w:rPr>
            </w:pPr>
          </w:p>
        </w:tc>
        <w:tc>
          <w:tcPr>
            <w:tcW w:w="1301" w:type="dxa"/>
            <w:shd w:val="clear" w:color="auto" w:fill="auto"/>
          </w:tcPr>
          <w:p w14:paraId="01127304" w14:textId="77777777" w:rsidR="009E3D81" w:rsidRPr="009E3D81" w:rsidRDefault="009E3D81" w:rsidP="009E3D81">
            <w:pPr>
              <w:rPr>
                <w:rFonts w:ascii="Calibri" w:hAnsi="Calibri" w:cs="Arial"/>
                <w:sz w:val="20"/>
                <w:szCs w:val="20"/>
              </w:rPr>
            </w:pPr>
          </w:p>
        </w:tc>
        <w:tc>
          <w:tcPr>
            <w:tcW w:w="1242" w:type="dxa"/>
            <w:shd w:val="clear" w:color="auto" w:fill="auto"/>
          </w:tcPr>
          <w:p w14:paraId="3BD30DC9" w14:textId="77777777" w:rsidR="009E3D81" w:rsidRPr="009E3D81" w:rsidRDefault="009E3D81" w:rsidP="009E3D81">
            <w:pPr>
              <w:rPr>
                <w:rFonts w:ascii="Calibri" w:hAnsi="Calibri" w:cs="Arial"/>
                <w:sz w:val="20"/>
                <w:szCs w:val="20"/>
              </w:rPr>
            </w:pPr>
          </w:p>
        </w:tc>
        <w:tc>
          <w:tcPr>
            <w:tcW w:w="1216" w:type="dxa"/>
            <w:shd w:val="clear" w:color="auto" w:fill="auto"/>
          </w:tcPr>
          <w:p w14:paraId="2AC4ADBE" w14:textId="77777777" w:rsidR="009E3D81" w:rsidRPr="009E3D81" w:rsidRDefault="009E3D81" w:rsidP="009E3D81">
            <w:pPr>
              <w:rPr>
                <w:rFonts w:ascii="Calibri" w:hAnsi="Calibri" w:cs="Arial"/>
                <w:sz w:val="20"/>
                <w:szCs w:val="20"/>
              </w:rPr>
            </w:pPr>
          </w:p>
        </w:tc>
        <w:tc>
          <w:tcPr>
            <w:tcW w:w="1258" w:type="dxa"/>
            <w:shd w:val="clear" w:color="auto" w:fill="auto"/>
          </w:tcPr>
          <w:p w14:paraId="564A092B" w14:textId="77777777" w:rsidR="009E3D81" w:rsidRPr="009E3D81" w:rsidRDefault="009E3D81" w:rsidP="009E3D81">
            <w:pPr>
              <w:rPr>
                <w:rFonts w:ascii="Calibri" w:hAnsi="Calibri" w:cs="Arial"/>
                <w:sz w:val="20"/>
                <w:szCs w:val="20"/>
              </w:rPr>
            </w:pPr>
          </w:p>
        </w:tc>
      </w:tr>
      <w:tr w:rsidR="009E3D81" w:rsidRPr="009E3D81" w14:paraId="51F19333" w14:textId="77777777" w:rsidTr="003616B8">
        <w:trPr>
          <w:trHeight w:val="270"/>
          <w:jc w:val="center"/>
        </w:trPr>
        <w:tc>
          <w:tcPr>
            <w:tcW w:w="3233" w:type="dxa"/>
            <w:shd w:val="clear" w:color="auto" w:fill="auto"/>
          </w:tcPr>
          <w:p w14:paraId="71FCA303"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Cash balance, ending</w:t>
            </w:r>
          </w:p>
        </w:tc>
        <w:tc>
          <w:tcPr>
            <w:tcW w:w="1258" w:type="dxa"/>
            <w:shd w:val="clear" w:color="auto" w:fill="auto"/>
          </w:tcPr>
          <w:p w14:paraId="0406B131" w14:textId="77777777" w:rsidR="009E3D81" w:rsidRPr="009E3D81" w:rsidRDefault="009E3D81" w:rsidP="009E3D81">
            <w:pPr>
              <w:rPr>
                <w:rFonts w:ascii="Calibri" w:hAnsi="Calibri" w:cs="Arial"/>
                <w:sz w:val="20"/>
                <w:szCs w:val="20"/>
              </w:rPr>
            </w:pPr>
          </w:p>
        </w:tc>
        <w:tc>
          <w:tcPr>
            <w:tcW w:w="1301" w:type="dxa"/>
            <w:shd w:val="clear" w:color="auto" w:fill="auto"/>
          </w:tcPr>
          <w:p w14:paraId="0FC84519" w14:textId="77777777" w:rsidR="009E3D81" w:rsidRPr="009E3D81" w:rsidRDefault="009E3D81" w:rsidP="009E3D81">
            <w:pPr>
              <w:rPr>
                <w:rFonts w:ascii="Calibri" w:hAnsi="Calibri" w:cs="Arial"/>
                <w:sz w:val="20"/>
                <w:szCs w:val="20"/>
              </w:rPr>
            </w:pPr>
          </w:p>
        </w:tc>
        <w:tc>
          <w:tcPr>
            <w:tcW w:w="1242" w:type="dxa"/>
            <w:shd w:val="clear" w:color="auto" w:fill="auto"/>
          </w:tcPr>
          <w:p w14:paraId="110F8E93" w14:textId="77777777" w:rsidR="009E3D81" w:rsidRPr="009E3D81" w:rsidRDefault="009E3D81" w:rsidP="009E3D81">
            <w:pPr>
              <w:rPr>
                <w:rFonts w:ascii="Calibri" w:hAnsi="Calibri" w:cs="Arial"/>
                <w:sz w:val="20"/>
                <w:szCs w:val="20"/>
              </w:rPr>
            </w:pPr>
          </w:p>
        </w:tc>
        <w:tc>
          <w:tcPr>
            <w:tcW w:w="1216" w:type="dxa"/>
            <w:shd w:val="clear" w:color="auto" w:fill="auto"/>
          </w:tcPr>
          <w:p w14:paraId="1CDD639D" w14:textId="77777777" w:rsidR="009E3D81" w:rsidRPr="009E3D81" w:rsidRDefault="009E3D81" w:rsidP="009E3D81">
            <w:pPr>
              <w:rPr>
                <w:rFonts w:ascii="Calibri" w:hAnsi="Calibri" w:cs="Arial"/>
                <w:sz w:val="20"/>
                <w:szCs w:val="20"/>
              </w:rPr>
            </w:pPr>
          </w:p>
        </w:tc>
        <w:tc>
          <w:tcPr>
            <w:tcW w:w="1258" w:type="dxa"/>
            <w:shd w:val="clear" w:color="auto" w:fill="auto"/>
          </w:tcPr>
          <w:p w14:paraId="74433913" w14:textId="77777777" w:rsidR="009E3D81" w:rsidRPr="009E3D81" w:rsidRDefault="009E3D81" w:rsidP="009E3D81">
            <w:pPr>
              <w:rPr>
                <w:rFonts w:ascii="Calibri" w:hAnsi="Calibri" w:cs="Arial"/>
                <w:sz w:val="20"/>
                <w:szCs w:val="20"/>
              </w:rPr>
            </w:pPr>
          </w:p>
        </w:tc>
      </w:tr>
    </w:tbl>
    <w:p w14:paraId="3BA8EAC3" w14:textId="77777777" w:rsidR="009E3D81" w:rsidRPr="009E3D81" w:rsidRDefault="009E3D81" w:rsidP="009E3D81">
      <w:pPr>
        <w:jc w:val="center"/>
        <w:rPr>
          <w:rFonts w:ascii="Calibri" w:hAnsi="Calibri"/>
        </w:rPr>
      </w:pPr>
    </w:p>
    <w:p w14:paraId="5A430F82" w14:textId="77777777" w:rsidR="009E3D81" w:rsidRPr="009E3D81" w:rsidRDefault="009E3D81" w:rsidP="009E3D81">
      <w:pPr>
        <w:rPr>
          <w:sz w:val="20"/>
          <w:szCs w:val="20"/>
        </w:rPr>
      </w:pPr>
      <w:r w:rsidRPr="009E3D81">
        <w:rPr>
          <w:sz w:val="20"/>
          <w:szCs w:val="20"/>
        </w:rPr>
        <w:br w:type="page"/>
      </w:r>
    </w:p>
    <w:tbl>
      <w:tblPr>
        <w:tblW w:w="8804" w:type="dxa"/>
        <w:jc w:val="center"/>
        <w:tblLook w:val="0000" w:firstRow="0" w:lastRow="0" w:firstColumn="0" w:lastColumn="0" w:noHBand="0" w:noVBand="0"/>
      </w:tblPr>
      <w:tblGrid>
        <w:gridCol w:w="3246"/>
        <w:gridCol w:w="1238"/>
        <w:gridCol w:w="1440"/>
        <w:gridCol w:w="1440"/>
        <w:gridCol w:w="1440"/>
      </w:tblGrid>
      <w:tr w:rsidR="009E3D81" w:rsidRPr="009E3D81" w14:paraId="517CF502" w14:textId="77777777" w:rsidTr="003616B8">
        <w:trPr>
          <w:trHeight w:val="255"/>
          <w:jc w:val="center"/>
        </w:trPr>
        <w:tc>
          <w:tcPr>
            <w:tcW w:w="8804" w:type="dxa"/>
            <w:gridSpan w:val="5"/>
            <w:tcBorders>
              <w:top w:val="single" w:sz="8" w:space="0" w:color="auto"/>
              <w:left w:val="single" w:sz="8" w:space="0" w:color="auto"/>
              <w:bottom w:val="single" w:sz="8" w:space="0" w:color="auto"/>
              <w:right w:val="single" w:sz="8" w:space="0" w:color="000000"/>
            </w:tcBorders>
            <w:shd w:val="clear" w:color="auto" w:fill="BFBFBF"/>
          </w:tcPr>
          <w:p w14:paraId="59B6D1CE" w14:textId="77777777" w:rsidR="009B5955" w:rsidRDefault="009B5955" w:rsidP="009E3D81">
            <w:pPr>
              <w:jc w:val="center"/>
              <w:rPr>
                <w:rFonts w:ascii="Calibri" w:hAnsi="Calibri" w:cs="Arial"/>
                <w:b/>
                <w:bCs/>
                <w:sz w:val="20"/>
                <w:szCs w:val="20"/>
              </w:rPr>
            </w:pPr>
          </w:p>
          <w:p w14:paraId="559BB509"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Budgeted Balance Sheet</w:t>
            </w:r>
          </w:p>
        </w:tc>
      </w:tr>
      <w:tr w:rsidR="009E3D81" w:rsidRPr="009E3D81" w14:paraId="0EE2A0FD"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BFBFBF"/>
          </w:tcPr>
          <w:p w14:paraId="41D0264B" w14:textId="77777777" w:rsidR="009E3D81" w:rsidRPr="009E3D81" w:rsidRDefault="009E3D81" w:rsidP="009E3D81">
            <w:pPr>
              <w:jc w:val="center"/>
              <w:rPr>
                <w:rFonts w:ascii="Calibri" w:hAnsi="Calibri" w:cs="Arial"/>
                <w:sz w:val="20"/>
                <w:szCs w:val="20"/>
              </w:rPr>
            </w:pPr>
          </w:p>
        </w:tc>
        <w:tc>
          <w:tcPr>
            <w:tcW w:w="1238" w:type="dxa"/>
            <w:tcBorders>
              <w:top w:val="nil"/>
              <w:left w:val="nil"/>
              <w:bottom w:val="single" w:sz="8" w:space="0" w:color="auto"/>
              <w:right w:val="single" w:sz="8" w:space="0" w:color="auto"/>
            </w:tcBorders>
            <w:shd w:val="clear" w:color="auto" w:fill="BFBFBF"/>
          </w:tcPr>
          <w:p w14:paraId="6959D98B"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1</w:t>
            </w:r>
          </w:p>
        </w:tc>
        <w:tc>
          <w:tcPr>
            <w:tcW w:w="1440" w:type="dxa"/>
            <w:tcBorders>
              <w:top w:val="nil"/>
              <w:left w:val="nil"/>
              <w:bottom w:val="single" w:sz="8" w:space="0" w:color="auto"/>
              <w:right w:val="single" w:sz="8" w:space="0" w:color="auto"/>
            </w:tcBorders>
            <w:shd w:val="clear" w:color="auto" w:fill="BFBFBF"/>
          </w:tcPr>
          <w:p w14:paraId="36FBA295"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2</w:t>
            </w:r>
          </w:p>
        </w:tc>
        <w:tc>
          <w:tcPr>
            <w:tcW w:w="1440" w:type="dxa"/>
            <w:tcBorders>
              <w:top w:val="nil"/>
              <w:left w:val="nil"/>
              <w:bottom w:val="single" w:sz="8" w:space="0" w:color="auto"/>
              <w:right w:val="single" w:sz="8" w:space="0" w:color="auto"/>
            </w:tcBorders>
            <w:shd w:val="clear" w:color="auto" w:fill="BFBFBF"/>
          </w:tcPr>
          <w:p w14:paraId="6E98F5FC"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3</w:t>
            </w:r>
          </w:p>
        </w:tc>
        <w:tc>
          <w:tcPr>
            <w:tcW w:w="1440" w:type="dxa"/>
            <w:tcBorders>
              <w:top w:val="nil"/>
              <w:left w:val="nil"/>
              <w:bottom w:val="single" w:sz="8" w:space="0" w:color="auto"/>
              <w:right w:val="single" w:sz="8" w:space="0" w:color="auto"/>
            </w:tcBorders>
            <w:shd w:val="clear" w:color="auto" w:fill="BFBFBF"/>
          </w:tcPr>
          <w:p w14:paraId="7D21A5CD"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4</w:t>
            </w:r>
          </w:p>
        </w:tc>
      </w:tr>
      <w:tr w:rsidR="009E3D81" w:rsidRPr="009E3D81" w14:paraId="4FB25B21"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2746B299"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Current assets</w:t>
            </w:r>
          </w:p>
        </w:tc>
        <w:tc>
          <w:tcPr>
            <w:tcW w:w="1238" w:type="dxa"/>
            <w:tcBorders>
              <w:top w:val="nil"/>
              <w:left w:val="nil"/>
              <w:bottom w:val="single" w:sz="8" w:space="0" w:color="auto"/>
              <w:right w:val="single" w:sz="8" w:space="0" w:color="auto"/>
            </w:tcBorders>
            <w:shd w:val="clear" w:color="auto" w:fill="auto"/>
          </w:tcPr>
          <w:p w14:paraId="5E3E634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A72C65A"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0302956"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2AE9C64" w14:textId="77777777" w:rsidR="009E3D81" w:rsidRPr="009E3D81" w:rsidRDefault="009E3D81" w:rsidP="009E3D81">
            <w:pPr>
              <w:jc w:val="center"/>
              <w:rPr>
                <w:rFonts w:ascii="Calibri" w:hAnsi="Calibri" w:cs="Arial"/>
                <w:sz w:val="20"/>
                <w:szCs w:val="20"/>
              </w:rPr>
            </w:pPr>
          </w:p>
        </w:tc>
      </w:tr>
      <w:tr w:rsidR="009E3D81" w:rsidRPr="009E3D81" w14:paraId="65265DB6"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085EE0AD"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Cash</w:t>
            </w:r>
          </w:p>
        </w:tc>
        <w:tc>
          <w:tcPr>
            <w:tcW w:w="1238" w:type="dxa"/>
            <w:tcBorders>
              <w:top w:val="nil"/>
              <w:left w:val="nil"/>
              <w:bottom w:val="single" w:sz="8" w:space="0" w:color="auto"/>
              <w:right w:val="single" w:sz="8" w:space="0" w:color="auto"/>
            </w:tcBorders>
            <w:shd w:val="clear" w:color="auto" w:fill="auto"/>
          </w:tcPr>
          <w:p w14:paraId="3ADDFE9A"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17D24CC"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68F9918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951E0B5" w14:textId="77777777" w:rsidR="009E3D81" w:rsidRPr="009E3D81" w:rsidRDefault="009E3D81" w:rsidP="009E3D81">
            <w:pPr>
              <w:jc w:val="center"/>
              <w:rPr>
                <w:rFonts w:ascii="Calibri" w:hAnsi="Calibri" w:cs="Arial"/>
                <w:sz w:val="20"/>
                <w:szCs w:val="20"/>
              </w:rPr>
            </w:pPr>
          </w:p>
        </w:tc>
      </w:tr>
      <w:tr w:rsidR="009E3D81" w:rsidRPr="009E3D81" w14:paraId="52D05053"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0BE606C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Temporary investments</w:t>
            </w:r>
          </w:p>
        </w:tc>
        <w:tc>
          <w:tcPr>
            <w:tcW w:w="1238" w:type="dxa"/>
            <w:tcBorders>
              <w:top w:val="nil"/>
              <w:left w:val="nil"/>
              <w:bottom w:val="single" w:sz="8" w:space="0" w:color="auto"/>
              <w:right w:val="single" w:sz="8" w:space="0" w:color="auto"/>
            </w:tcBorders>
            <w:shd w:val="clear" w:color="auto" w:fill="auto"/>
          </w:tcPr>
          <w:p w14:paraId="129EDD35"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398F6B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E3DE116"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6F0E6BA" w14:textId="77777777" w:rsidR="009E3D81" w:rsidRPr="009E3D81" w:rsidRDefault="009E3D81" w:rsidP="009E3D81">
            <w:pPr>
              <w:jc w:val="center"/>
              <w:rPr>
                <w:rFonts w:ascii="Calibri" w:hAnsi="Calibri" w:cs="Arial"/>
                <w:sz w:val="20"/>
                <w:szCs w:val="20"/>
              </w:rPr>
            </w:pPr>
          </w:p>
        </w:tc>
      </w:tr>
      <w:tr w:rsidR="009E3D81" w:rsidRPr="009E3D81" w14:paraId="7867639E"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1CA6696E"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Accounts receivable</w:t>
            </w:r>
          </w:p>
        </w:tc>
        <w:tc>
          <w:tcPr>
            <w:tcW w:w="1238" w:type="dxa"/>
            <w:tcBorders>
              <w:top w:val="nil"/>
              <w:left w:val="nil"/>
              <w:bottom w:val="single" w:sz="8" w:space="0" w:color="auto"/>
              <w:right w:val="single" w:sz="8" w:space="0" w:color="auto"/>
            </w:tcBorders>
            <w:shd w:val="clear" w:color="auto" w:fill="auto"/>
          </w:tcPr>
          <w:p w14:paraId="37275C4E" w14:textId="77777777" w:rsidR="009E3D81" w:rsidRPr="009E3D81" w:rsidRDefault="009E3D81" w:rsidP="009E3D81">
            <w:pPr>
              <w:ind w:firstLineChars="400" w:firstLine="800"/>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C0CF0C7" w14:textId="77777777" w:rsidR="009E3D81" w:rsidRPr="009E3D81" w:rsidRDefault="009E3D81" w:rsidP="009E3D81">
            <w:pPr>
              <w:ind w:firstLineChars="400" w:firstLine="800"/>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77DF755" w14:textId="77777777" w:rsidR="009E3D81" w:rsidRPr="009E3D81" w:rsidRDefault="009E3D81" w:rsidP="009E3D81">
            <w:pPr>
              <w:ind w:firstLineChars="400" w:firstLine="800"/>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5686473A" w14:textId="77777777" w:rsidR="009E3D81" w:rsidRPr="009E3D81" w:rsidRDefault="009E3D81" w:rsidP="009E3D81">
            <w:pPr>
              <w:ind w:firstLineChars="400" w:firstLine="800"/>
              <w:jc w:val="center"/>
              <w:rPr>
                <w:rFonts w:ascii="Calibri" w:hAnsi="Calibri" w:cs="Arial"/>
                <w:sz w:val="20"/>
                <w:szCs w:val="20"/>
              </w:rPr>
            </w:pPr>
          </w:p>
        </w:tc>
      </w:tr>
      <w:tr w:rsidR="009E3D81" w:rsidRPr="009E3D81" w14:paraId="343B06A3"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3165A5A7"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Inventory</w:t>
            </w:r>
          </w:p>
        </w:tc>
        <w:tc>
          <w:tcPr>
            <w:tcW w:w="1238" w:type="dxa"/>
            <w:tcBorders>
              <w:top w:val="nil"/>
              <w:left w:val="nil"/>
              <w:bottom w:val="single" w:sz="8" w:space="0" w:color="auto"/>
              <w:right w:val="single" w:sz="8" w:space="0" w:color="auto"/>
            </w:tcBorders>
            <w:shd w:val="clear" w:color="auto" w:fill="auto"/>
          </w:tcPr>
          <w:p w14:paraId="2390B7E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01EB262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5228F57"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09E1BDCD" w14:textId="77777777" w:rsidR="009E3D81" w:rsidRPr="009E3D81" w:rsidRDefault="009E3D81" w:rsidP="009E3D81">
            <w:pPr>
              <w:jc w:val="center"/>
              <w:rPr>
                <w:rFonts w:ascii="Calibri" w:hAnsi="Calibri" w:cs="Arial"/>
                <w:sz w:val="20"/>
                <w:szCs w:val="20"/>
              </w:rPr>
            </w:pPr>
          </w:p>
        </w:tc>
      </w:tr>
      <w:tr w:rsidR="009E3D81" w:rsidRPr="009E3D81" w14:paraId="7861268C"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577A78A6"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Income taxes receivable</w:t>
            </w:r>
          </w:p>
        </w:tc>
        <w:tc>
          <w:tcPr>
            <w:tcW w:w="1238" w:type="dxa"/>
            <w:tcBorders>
              <w:top w:val="nil"/>
              <w:left w:val="nil"/>
              <w:bottom w:val="single" w:sz="8" w:space="0" w:color="auto"/>
              <w:right w:val="single" w:sz="8" w:space="0" w:color="auto"/>
            </w:tcBorders>
            <w:shd w:val="clear" w:color="auto" w:fill="auto"/>
          </w:tcPr>
          <w:p w14:paraId="1073658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60BA59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7DD7E9A"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074EE2D8" w14:textId="77777777" w:rsidR="009E3D81" w:rsidRPr="009E3D81" w:rsidRDefault="009E3D81" w:rsidP="009E3D81">
            <w:pPr>
              <w:jc w:val="center"/>
              <w:rPr>
                <w:rFonts w:ascii="Calibri" w:hAnsi="Calibri" w:cs="Arial"/>
                <w:sz w:val="20"/>
                <w:szCs w:val="20"/>
              </w:rPr>
            </w:pPr>
          </w:p>
        </w:tc>
      </w:tr>
      <w:tr w:rsidR="009E3D81" w:rsidRPr="009E3D81" w14:paraId="7D2A967E"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4210BDE6"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current assets</w:t>
            </w:r>
          </w:p>
        </w:tc>
        <w:tc>
          <w:tcPr>
            <w:tcW w:w="1238" w:type="dxa"/>
            <w:tcBorders>
              <w:top w:val="nil"/>
              <w:left w:val="nil"/>
              <w:bottom w:val="single" w:sz="8" w:space="0" w:color="auto"/>
              <w:right w:val="single" w:sz="8" w:space="0" w:color="auto"/>
            </w:tcBorders>
            <w:shd w:val="clear" w:color="auto" w:fill="auto"/>
          </w:tcPr>
          <w:p w14:paraId="1751EFE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D6D587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26E7CE7C"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25E92B30" w14:textId="77777777" w:rsidR="009E3D81" w:rsidRPr="009E3D81" w:rsidRDefault="009E3D81" w:rsidP="009E3D81">
            <w:pPr>
              <w:jc w:val="center"/>
              <w:rPr>
                <w:rFonts w:ascii="Calibri" w:hAnsi="Calibri" w:cs="Arial"/>
                <w:sz w:val="20"/>
                <w:szCs w:val="20"/>
              </w:rPr>
            </w:pPr>
          </w:p>
        </w:tc>
      </w:tr>
      <w:tr w:rsidR="009E3D81" w:rsidRPr="009E3D81" w14:paraId="3A15DF24"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65DC599B"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 xml:space="preserve">   Fixed assets, net</w:t>
            </w:r>
          </w:p>
        </w:tc>
        <w:tc>
          <w:tcPr>
            <w:tcW w:w="1238" w:type="dxa"/>
            <w:tcBorders>
              <w:top w:val="nil"/>
              <w:left w:val="nil"/>
              <w:bottom w:val="single" w:sz="8" w:space="0" w:color="auto"/>
              <w:right w:val="single" w:sz="8" w:space="0" w:color="auto"/>
            </w:tcBorders>
            <w:shd w:val="clear" w:color="auto" w:fill="auto"/>
          </w:tcPr>
          <w:p w14:paraId="516676A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62E2113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5BA9E0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34D5DD7" w14:textId="77777777" w:rsidR="009E3D81" w:rsidRPr="009E3D81" w:rsidRDefault="009E3D81" w:rsidP="009E3D81">
            <w:pPr>
              <w:jc w:val="center"/>
              <w:rPr>
                <w:rFonts w:ascii="Calibri" w:hAnsi="Calibri" w:cs="Arial"/>
                <w:sz w:val="20"/>
                <w:szCs w:val="20"/>
              </w:rPr>
            </w:pPr>
          </w:p>
        </w:tc>
      </w:tr>
      <w:tr w:rsidR="009E3D81" w:rsidRPr="009E3D81" w14:paraId="216A62BC"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741E4057"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assets</w:t>
            </w:r>
          </w:p>
        </w:tc>
        <w:tc>
          <w:tcPr>
            <w:tcW w:w="1238" w:type="dxa"/>
            <w:tcBorders>
              <w:top w:val="nil"/>
              <w:left w:val="nil"/>
              <w:bottom w:val="single" w:sz="8" w:space="0" w:color="auto"/>
              <w:right w:val="single" w:sz="8" w:space="0" w:color="auto"/>
            </w:tcBorders>
            <w:shd w:val="clear" w:color="auto" w:fill="auto"/>
          </w:tcPr>
          <w:p w14:paraId="479748C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1CF1DC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51B568CD"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7826BB2" w14:textId="77777777" w:rsidR="009E3D81" w:rsidRPr="009E3D81" w:rsidRDefault="009E3D81" w:rsidP="009E3D81">
            <w:pPr>
              <w:jc w:val="center"/>
              <w:rPr>
                <w:rFonts w:ascii="Calibri" w:hAnsi="Calibri" w:cs="Arial"/>
                <w:sz w:val="20"/>
                <w:szCs w:val="20"/>
              </w:rPr>
            </w:pPr>
          </w:p>
        </w:tc>
      </w:tr>
      <w:tr w:rsidR="009E3D81" w:rsidRPr="009E3D81" w14:paraId="0DFB6606"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095A7C53" w14:textId="77777777" w:rsidR="009E3D81" w:rsidRPr="009E3D81" w:rsidRDefault="009E3D81" w:rsidP="009E3D81">
            <w:pPr>
              <w:rPr>
                <w:rFonts w:ascii="Calibri" w:hAnsi="Calibri" w:cs="Arial"/>
                <w:sz w:val="20"/>
                <w:szCs w:val="20"/>
              </w:rPr>
            </w:pPr>
          </w:p>
        </w:tc>
        <w:tc>
          <w:tcPr>
            <w:tcW w:w="1238" w:type="dxa"/>
            <w:tcBorders>
              <w:top w:val="nil"/>
              <w:left w:val="nil"/>
              <w:bottom w:val="single" w:sz="8" w:space="0" w:color="auto"/>
              <w:right w:val="single" w:sz="8" w:space="0" w:color="auto"/>
            </w:tcBorders>
            <w:shd w:val="clear" w:color="auto" w:fill="auto"/>
          </w:tcPr>
          <w:p w14:paraId="6F602E34"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57D9679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A68F370"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74FDDC3" w14:textId="77777777" w:rsidR="009E3D81" w:rsidRPr="009E3D81" w:rsidRDefault="009E3D81" w:rsidP="009E3D81">
            <w:pPr>
              <w:jc w:val="center"/>
              <w:rPr>
                <w:rFonts w:ascii="Calibri" w:hAnsi="Calibri" w:cs="Arial"/>
                <w:sz w:val="20"/>
                <w:szCs w:val="20"/>
              </w:rPr>
            </w:pPr>
          </w:p>
        </w:tc>
      </w:tr>
      <w:tr w:rsidR="009E3D81" w:rsidRPr="009E3D81" w14:paraId="05AEBF94"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0085A20A"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Current liabilities</w:t>
            </w:r>
          </w:p>
        </w:tc>
        <w:tc>
          <w:tcPr>
            <w:tcW w:w="1238" w:type="dxa"/>
            <w:tcBorders>
              <w:top w:val="nil"/>
              <w:left w:val="nil"/>
              <w:bottom w:val="single" w:sz="8" w:space="0" w:color="auto"/>
              <w:right w:val="single" w:sz="8" w:space="0" w:color="auto"/>
            </w:tcBorders>
            <w:shd w:val="clear" w:color="auto" w:fill="auto"/>
          </w:tcPr>
          <w:p w14:paraId="21A6136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B4331FA"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5BE14E2D"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6D80EA70" w14:textId="77777777" w:rsidR="009E3D81" w:rsidRPr="009E3D81" w:rsidRDefault="009E3D81" w:rsidP="009E3D81">
            <w:pPr>
              <w:jc w:val="center"/>
              <w:rPr>
                <w:rFonts w:ascii="Calibri" w:hAnsi="Calibri" w:cs="Arial"/>
                <w:sz w:val="20"/>
                <w:szCs w:val="20"/>
              </w:rPr>
            </w:pPr>
          </w:p>
        </w:tc>
      </w:tr>
      <w:tr w:rsidR="009E3D81" w:rsidRPr="009E3D81" w14:paraId="3DF4C130"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1BF8520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Accounts payable</w:t>
            </w:r>
          </w:p>
        </w:tc>
        <w:tc>
          <w:tcPr>
            <w:tcW w:w="1238" w:type="dxa"/>
            <w:tcBorders>
              <w:top w:val="nil"/>
              <w:left w:val="nil"/>
              <w:bottom w:val="single" w:sz="8" w:space="0" w:color="auto"/>
              <w:right w:val="single" w:sz="8" w:space="0" w:color="auto"/>
            </w:tcBorders>
            <w:shd w:val="clear" w:color="auto" w:fill="auto"/>
          </w:tcPr>
          <w:p w14:paraId="206FB867"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902036F"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5D4AA61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3D3C337" w14:textId="77777777" w:rsidR="009E3D81" w:rsidRPr="009E3D81" w:rsidRDefault="009E3D81" w:rsidP="009E3D81">
            <w:pPr>
              <w:jc w:val="center"/>
              <w:rPr>
                <w:rFonts w:ascii="Calibri" w:hAnsi="Calibri" w:cs="Arial"/>
                <w:sz w:val="20"/>
                <w:szCs w:val="20"/>
              </w:rPr>
            </w:pPr>
          </w:p>
        </w:tc>
      </w:tr>
      <w:tr w:rsidR="009E3D81" w:rsidRPr="009E3D81" w14:paraId="5985DCC3"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71A42EB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Line of credit</w:t>
            </w:r>
          </w:p>
        </w:tc>
        <w:tc>
          <w:tcPr>
            <w:tcW w:w="1238" w:type="dxa"/>
            <w:tcBorders>
              <w:top w:val="nil"/>
              <w:left w:val="nil"/>
              <w:bottom w:val="single" w:sz="8" w:space="0" w:color="auto"/>
              <w:right w:val="single" w:sz="8" w:space="0" w:color="auto"/>
            </w:tcBorders>
            <w:shd w:val="clear" w:color="auto" w:fill="auto"/>
          </w:tcPr>
          <w:p w14:paraId="42A1325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D152A3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0016E6C"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01F61B67" w14:textId="77777777" w:rsidR="009E3D81" w:rsidRPr="009E3D81" w:rsidRDefault="009E3D81" w:rsidP="009E3D81">
            <w:pPr>
              <w:jc w:val="center"/>
              <w:rPr>
                <w:rFonts w:ascii="Calibri" w:hAnsi="Calibri" w:cs="Arial"/>
                <w:sz w:val="20"/>
                <w:szCs w:val="20"/>
              </w:rPr>
            </w:pPr>
          </w:p>
        </w:tc>
      </w:tr>
      <w:tr w:rsidR="009E3D81" w:rsidRPr="009E3D81" w14:paraId="39505CA1"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7F731455"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Income taxes payable</w:t>
            </w:r>
          </w:p>
        </w:tc>
        <w:tc>
          <w:tcPr>
            <w:tcW w:w="1238" w:type="dxa"/>
            <w:tcBorders>
              <w:top w:val="nil"/>
              <w:left w:val="nil"/>
              <w:bottom w:val="single" w:sz="8" w:space="0" w:color="auto"/>
              <w:right w:val="single" w:sz="8" w:space="0" w:color="auto"/>
            </w:tcBorders>
            <w:shd w:val="clear" w:color="auto" w:fill="auto"/>
          </w:tcPr>
          <w:p w14:paraId="7CDFFC8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7E6FC57"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36B6BD9"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B15404B" w14:textId="77777777" w:rsidR="009E3D81" w:rsidRPr="009E3D81" w:rsidRDefault="009E3D81" w:rsidP="009E3D81">
            <w:pPr>
              <w:jc w:val="center"/>
              <w:rPr>
                <w:rFonts w:ascii="Calibri" w:hAnsi="Calibri" w:cs="Arial"/>
                <w:sz w:val="20"/>
                <w:szCs w:val="20"/>
              </w:rPr>
            </w:pPr>
          </w:p>
        </w:tc>
      </w:tr>
      <w:tr w:rsidR="009E3D81" w:rsidRPr="009E3D81" w14:paraId="426AA87A"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5AFE6F18"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Current portion of long-term debt</w:t>
            </w:r>
          </w:p>
        </w:tc>
        <w:tc>
          <w:tcPr>
            <w:tcW w:w="1238" w:type="dxa"/>
            <w:tcBorders>
              <w:top w:val="nil"/>
              <w:left w:val="nil"/>
              <w:bottom w:val="single" w:sz="8" w:space="0" w:color="auto"/>
              <w:right w:val="single" w:sz="8" w:space="0" w:color="auto"/>
            </w:tcBorders>
            <w:shd w:val="clear" w:color="auto" w:fill="auto"/>
          </w:tcPr>
          <w:p w14:paraId="6DF8C70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BF94E0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2633831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2139D344" w14:textId="77777777" w:rsidR="009E3D81" w:rsidRPr="009E3D81" w:rsidRDefault="009E3D81" w:rsidP="009E3D81">
            <w:pPr>
              <w:jc w:val="center"/>
              <w:rPr>
                <w:rFonts w:ascii="Calibri" w:hAnsi="Calibri" w:cs="Arial"/>
                <w:sz w:val="20"/>
                <w:szCs w:val="20"/>
              </w:rPr>
            </w:pPr>
          </w:p>
        </w:tc>
      </w:tr>
      <w:tr w:rsidR="009E3D81" w:rsidRPr="009E3D81" w14:paraId="2CE77C22"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10CE22D2"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current liabilities</w:t>
            </w:r>
          </w:p>
        </w:tc>
        <w:tc>
          <w:tcPr>
            <w:tcW w:w="1238" w:type="dxa"/>
            <w:tcBorders>
              <w:top w:val="nil"/>
              <w:left w:val="nil"/>
              <w:bottom w:val="single" w:sz="8" w:space="0" w:color="auto"/>
              <w:right w:val="single" w:sz="8" w:space="0" w:color="auto"/>
            </w:tcBorders>
            <w:shd w:val="clear" w:color="auto" w:fill="auto"/>
          </w:tcPr>
          <w:p w14:paraId="4F1A853D"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77662C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23B86288"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3A8C702" w14:textId="77777777" w:rsidR="009E3D81" w:rsidRPr="009E3D81" w:rsidRDefault="009E3D81" w:rsidP="009E3D81">
            <w:pPr>
              <w:jc w:val="center"/>
              <w:rPr>
                <w:rFonts w:ascii="Calibri" w:hAnsi="Calibri" w:cs="Arial"/>
                <w:sz w:val="20"/>
                <w:szCs w:val="20"/>
              </w:rPr>
            </w:pPr>
          </w:p>
        </w:tc>
      </w:tr>
      <w:tr w:rsidR="009E3D81" w:rsidRPr="009E3D81" w14:paraId="7175C52E"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4791E71D"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Term loan</w:t>
            </w:r>
          </w:p>
        </w:tc>
        <w:tc>
          <w:tcPr>
            <w:tcW w:w="1238" w:type="dxa"/>
            <w:tcBorders>
              <w:top w:val="nil"/>
              <w:left w:val="nil"/>
              <w:bottom w:val="single" w:sz="8" w:space="0" w:color="auto"/>
              <w:right w:val="single" w:sz="8" w:space="0" w:color="auto"/>
            </w:tcBorders>
            <w:shd w:val="clear" w:color="auto" w:fill="auto"/>
          </w:tcPr>
          <w:p w14:paraId="435C174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EF6E806"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212FFC1B"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8E76E0D" w14:textId="77777777" w:rsidR="009E3D81" w:rsidRPr="009E3D81" w:rsidRDefault="009E3D81" w:rsidP="009E3D81">
            <w:pPr>
              <w:jc w:val="center"/>
              <w:rPr>
                <w:rFonts w:ascii="Calibri" w:hAnsi="Calibri" w:cs="Arial"/>
                <w:sz w:val="20"/>
                <w:szCs w:val="20"/>
              </w:rPr>
            </w:pPr>
          </w:p>
        </w:tc>
      </w:tr>
      <w:tr w:rsidR="009E3D81" w:rsidRPr="009E3D81" w14:paraId="1DAF2516"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4E1A7B75"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Shareholders’ equity</w:t>
            </w:r>
          </w:p>
        </w:tc>
        <w:tc>
          <w:tcPr>
            <w:tcW w:w="1238" w:type="dxa"/>
            <w:tcBorders>
              <w:top w:val="nil"/>
              <w:left w:val="nil"/>
              <w:bottom w:val="single" w:sz="8" w:space="0" w:color="auto"/>
              <w:right w:val="single" w:sz="8" w:space="0" w:color="auto"/>
            </w:tcBorders>
            <w:shd w:val="clear" w:color="auto" w:fill="auto"/>
          </w:tcPr>
          <w:p w14:paraId="68FF1A2F"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D9C5F6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303F21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96A4A3F" w14:textId="77777777" w:rsidR="009E3D81" w:rsidRPr="009E3D81" w:rsidRDefault="009E3D81" w:rsidP="009E3D81">
            <w:pPr>
              <w:jc w:val="center"/>
              <w:rPr>
                <w:rFonts w:ascii="Calibri" w:hAnsi="Calibri" w:cs="Arial"/>
                <w:sz w:val="20"/>
                <w:szCs w:val="20"/>
              </w:rPr>
            </w:pPr>
          </w:p>
        </w:tc>
      </w:tr>
      <w:tr w:rsidR="009E3D81" w:rsidRPr="009E3D81" w14:paraId="50A2F6A8"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632E7A6E"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Common shares</w:t>
            </w:r>
          </w:p>
        </w:tc>
        <w:tc>
          <w:tcPr>
            <w:tcW w:w="1238" w:type="dxa"/>
            <w:tcBorders>
              <w:top w:val="nil"/>
              <w:left w:val="nil"/>
              <w:bottom w:val="single" w:sz="8" w:space="0" w:color="auto"/>
              <w:right w:val="single" w:sz="8" w:space="0" w:color="auto"/>
            </w:tcBorders>
            <w:shd w:val="clear" w:color="auto" w:fill="auto"/>
          </w:tcPr>
          <w:p w14:paraId="091BCC12"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0A70768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1780D8EA"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50E4CBE" w14:textId="77777777" w:rsidR="009E3D81" w:rsidRPr="009E3D81" w:rsidRDefault="009E3D81" w:rsidP="009E3D81">
            <w:pPr>
              <w:jc w:val="center"/>
              <w:rPr>
                <w:rFonts w:ascii="Calibri" w:hAnsi="Calibri" w:cs="Arial"/>
                <w:sz w:val="20"/>
                <w:szCs w:val="20"/>
              </w:rPr>
            </w:pPr>
          </w:p>
        </w:tc>
      </w:tr>
      <w:tr w:rsidR="009E3D81" w:rsidRPr="009E3D81" w14:paraId="230EFBE5"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16DD5883" w14:textId="77777777" w:rsidR="009E3D81" w:rsidRPr="009E3D81" w:rsidRDefault="009E3D81" w:rsidP="009E3D81">
            <w:pPr>
              <w:rPr>
                <w:rFonts w:ascii="Calibri" w:hAnsi="Calibri" w:cs="Arial"/>
                <w:sz w:val="20"/>
                <w:szCs w:val="20"/>
              </w:rPr>
            </w:pPr>
            <w:r w:rsidRPr="009E3D81">
              <w:rPr>
                <w:rFonts w:ascii="Calibri" w:hAnsi="Calibri" w:cs="Arial"/>
                <w:sz w:val="20"/>
                <w:szCs w:val="20"/>
              </w:rPr>
              <w:t xml:space="preserve">   Retained earnings</w:t>
            </w:r>
          </w:p>
        </w:tc>
        <w:tc>
          <w:tcPr>
            <w:tcW w:w="1238" w:type="dxa"/>
            <w:tcBorders>
              <w:top w:val="nil"/>
              <w:left w:val="nil"/>
              <w:bottom w:val="single" w:sz="8" w:space="0" w:color="auto"/>
              <w:right w:val="single" w:sz="8" w:space="0" w:color="auto"/>
            </w:tcBorders>
            <w:shd w:val="clear" w:color="auto" w:fill="auto"/>
          </w:tcPr>
          <w:p w14:paraId="44994606"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47202301"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36EBBA80"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0C5E91E0" w14:textId="77777777" w:rsidR="009E3D81" w:rsidRPr="009E3D81" w:rsidRDefault="009E3D81" w:rsidP="009E3D81">
            <w:pPr>
              <w:jc w:val="center"/>
              <w:rPr>
                <w:rFonts w:ascii="Calibri" w:hAnsi="Calibri" w:cs="Arial"/>
                <w:sz w:val="20"/>
                <w:szCs w:val="20"/>
              </w:rPr>
            </w:pPr>
          </w:p>
        </w:tc>
      </w:tr>
      <w:tr w:rsidR="009E3D81" w:rsidRPr="009E3D81" w14:paraId="07EB3B1B" w14:textId="77777777" w:rsidTr="003616B8">
        <w:trPr>
          <w:trHeight w:val="255"/>
          <w:jc w:val="center"/>
        </w:trPr>
        <w:tc>
          <w:tcPr>
            <w:tcW w:w="3246" w:type="dxa"/>
            <w:tcBorders>
              <w:top w:val="nil"/>
              <w:left w:val="single" w:sz="8" w:space="0" w:color="auto"/>
              <w:bottom w:val="single" w:sz="8" w:space="0" w:color="auto"/>
              <w:right w:val="single" w:sz="8" w:space="0" w:color="auto"/>
            </w:tcBorders>
            <w:shd w:val="clear" w:color="auto" w:fill="auto"/>
          </w:tcPr>
          <w:p w14:paraId="10E2388A" w14:textId="77777777" w:rsidR="009E3D81" w:rsidRPr="009E3D81" w:rsidRDefault="009E3D81" w:rsidP="009E3D81">
            <w:pPr>
              <w:rPr>
                <w:rFonts w:ascii="Calibri" w:hAnsi="Calibri" w:cs="Arial"/>
                <w:b/>
                <w:bCs/>
                <w:sz w:val="20"/>
                <w:szCs w:val="20"/>
              </w:rPr>
            </w:pPr>
            <w:r w:rsidRPr="009E3D81">
              <w:rPr>
                <w:rFonts w:ascii="Calibri" w:hAnsi="Calibri" w:cs="Arial"/>
                <w:b/>
                <w:bCs/>
                <w:sz w:val="20"/>
                <w:szCs w:val="20"/>
              </w:rPr>
              <w:t>Total liabilities and equities</w:t>
            </w:r>
          </w:p>
        </w:tc>
        <w:tc>
          <w:tcPr>
            <w:tcW w:w="1238" w:type="dxa"/>
            <w:tcBorders>
              <w:top w:val="nil"/>
              <w:left w:val="nil"/>
              <w:bottom w:val="single" w:sz="8" w:space="0" w:color="auto"/>
              <w:right w:val="single" w:sz="8" w:space="0" w:color="auto"/>
            </w:tcBorders>
            <w:shd w:val="clear" w:color="auto" w:fill="auto"/>
          </w:tcPr>
          <w:p w14:paraId="519FD063"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7B0A4006"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5347331E" w14:textId="77777777" w:rsidR="009E3D81" w:rsidRPr="009E3D81" w:rsidRDefault="009E3D81" w:rsidP="009E3D81">
            <w:pPr>
              <w:jc w:val="center"/>
              <w:rPr>
                <w:rFonts w:ascii="Calibri" w:hAnsi="Calibri" w:cs="Arial"/>
                <w:sz w:val="20"/>
                <w:szCs w:val="20"/>
              </w:rPr>
            </w:pPr>
          </w:p>
        </w:tc>
        <w:tc>
          <w:tcPr>
            <w:tcW w:w="1440" w:type="dxa"/>
            <w:tcBorders>
              <w:top w:val="nil"/>
              <w:left w:val="nil"/>
              <w:bottom w:val="single" w:sz="8" w:space="0" w:color="auto"/>
              <w:right w:val="single" w:sz="8" w:space="0" w:color="auto"/>
            </w:tcBorders>
            <w:shd w:val="clear" w:color="auto" w:fill="auto"/>
          </w:tcPr>
          <w:p w14:paraId="6D80F95C" w14:textId="77777777" w:rsidR="009E3D81" w:rsidRPr="009E3D81" w:rsidRDefault="009E3D81" w:rsidP="009E3D81">
            <w:pPr>
              <w:jc w:val="center"/>
              <w:rPr>
                <w:rFonts w:ascii="Calibri" w:hAnsi="Calibri" w:cs="Arial"/>
                <w:sz w:val="20"/>
                <w:szCs w:val="20"/>
              </w:rPr>
            </w:pPr>
          </w:p>
        </w:tc>
      </w:tr>
    </w:tbl>
    <w:p w14:paraId="664737E0" w14:textId="77777777" w:rsidR="009E3D81" w:rsidRPr="009E3D81" w:rsidRDefault="009E3D81" w:rsidP="009E3D81">
      <w:pPr>
        <w:rPr>
          <w:rFonts w:ascii="Calibri" w:hAnsi="Calibri"/>
        </w:rPr>
      </w:pPr>
    </w:p>
    <w:tbl>
      <w:tblPr>
        <w:tblW w:w="8878" w:type="dxa"/>
        <w:jc w:val="center"/>
        <w:tblLook w:val="0000" w:firstRow="0" w:lastRow="0" w:firstColumn="0" w:lastColumn="0" w:noHBand="0" w:noVBand="0"/>
      </w:tblPr>
      <w:tblGrid>
        <w:gridCol w:w="4187"/>
        <w:gridCol w:w="1091"/>
        <w:gridCol w:w="1200"/>
        <w:gridCol w:w="1200"/>
        <w:gridCol w:w="1200"/>
      </w:tblGrid>
      <w:tr w:rsidR="009E3D81" w:rsidRPr="009E3D81" w14:paraId="498FBB32" w14:textId="77777777" w:rsidTr="003616B8">
        <w:trPr>
          <w:trHeight w:val="255"/>
          <w:jc w:val="center"/>
        </w:trPr>
        <w:tc>
          <w:tcPr>
            <w:tcW w:w="8878" w:type="dxa"/>
            <w:gridSpan w:val="5"/>
            <w:tcBorders>
              <w:top w:val="single" w:sz="8" w:space="0" w:color="auto"/>
              <w:left w:val="single" w:sz="8" w:space="0" w:color="auto"/>
              <w:bottom w:val="nil"/>
              <w:right w:val="single" w:sz="8" w:space="0" w:color="000000"/>
            </w:tcBorders>
            <w:shd w:val="clear" w:color="auto" w:fill="BFBFBF"/>
          </w:tcPr>
          <w:p w14:paraId="553767A3"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Key Financial Ratios</w:t>
            </w:r>
          </w:p>
        </w:tc>
      </w:tr>
      <w:tr w:rsidR="009E3D81" w:rsidRPr="009E3D81" w14:paraId="6CB05E74" w14:textId="77777777" w:rsidTr="003616B8">
        <w:trPr>
          <w:trHeight w:val="255"/>
          <w:jc w:val="center"/>
        </w:trPr>
        <w:tc>
          <w:tcPr>
            <w:tcW w:w="4187" w:type="dxa"/>
            <w:tcBorders>
              <w:top w:val="single" w:sz="4" w:space="0" w:color="auto"/>
              <w:left w:val="single" w:sz="4" w:space="0" w:color="auto"/>
              <w:bottom w:val="single" w:sz="4" w:space="0" w:color="auto"/>
              <w:right w:val="single" w:sz="4" w:space="0" w:color="auto"/>
            </w:tcBorders>
            <w:shd w:val="clear" w:color="auto" w:fill="BFBFBF"/>
          </w:tcPr>
          <w:p w14:paraId="2A0D44FB" w14:textId="77777777" w:rsidR="009E3D81" w:rsidRPr="009E3D81" w:rsidRDefault="009E3D81" w:rsidP="009E3D81">
            <w:pPr>
              <w:rPr>
                <w:rFonts w:ascii="Calibri" w:hAnsi="Calibri" w:cs="Arial"/>
                <w:sz w:val="20"/>
                <w:szCs w:val="20"/>
              </w:rPr>
            </w:pPr>
            <w:r w:rsidRPr="009E3D81">
              <w:rPr>
                <w:rFonts w:ascii="Calibri" w:hAnsi="Calibri" w:cs="Arial"/>
                <w:sz w:val="20"/>
                <w:szCs w:val="20"/>
              </w:rPr>
              <w:t> </w:t>
            </w:r>
          </w:p>
        </w:tc>
        <w:tc>
          <w:tcPr>
            <w:tcW w:w="1091" w:type="dxa"/>
            <w:tcBorders>
              <w:top w:val="single" w:sz="4" w:space="0" w:color="auto"/>
              <w:left w:val="nil"/>
              <w:bottom w:val="single" w:sz="4" w:space="0" w:color="auto"/>
              <w:right w:val="single" w:sz="4" w:space="0" w:color="auto"/>
            </w:tcBorders>
            <w:shd w:val="clear" w:color="auto" w:fill="BFBFBF"/>
          </w:tcPr>
          <w:p w14:paraId="5A1C2687"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1</w:t>
            </w:r>
          </w:p>
        </w:tc>
        <w:tc>
          <w:tcPr>
            <w:tcW w:w="1200" w:type="dxa"/>
            <w:tcBorders>
              <w:top w:val="single" w:sz="4" w:space="0" w:color="auto"/>
              <w:left w:val="nil"/>
              <w:bottom w:val="single" w:sz="4" w:space="0" w:color="auto"/>
              <w:right w:val="single" w:sz="4" w:space="0" w:color="auto"/>
            </w:tcBorders>
            <w:shd w:val="clear" w:color="auto" w:fill="BFBFBF"/>
          </w:tcPr>
          <w:p w14:paraId="04FEDE9D"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2</w:t>
            </w:r>
          </w:p>
        </w:tc>
        <w:tc>
          <w:tcPr>
            <w:tcW w:w="1200" w:type="dxa"/>
            <w:tcBorders>
              <w:top w:val="single" w:sz="4" w:space="0" w:color="auto"/>
              <w:left w:val="nil"/>
              <w:bottom w:val="single" w:sz="4" w:space="0" w:color="auto"/>
              <w:right w:val="single" w:sz="4" w:space="0" w:color="auto"/>
            </w:tcBorders>
            <w:shd w:val="clear" w:color="auto" w:fill="BFBFBF"/>
          </w:tcPr>
          <w:p w14:paraId="40AEF125"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3</w:t>
            </w:r>
          </w:p>
        </w:tc>
        <w:tc>
          <w:tcPr>
            <w:tcW w:w="1200" w:type="dxa"/>
            <w:tcBorders>
              <w:top w:val="single" w:sz="4" w:space="0" w:color="auto"/>
              <w:left w:val="nil"/>
              <w:bottom w:val="single" w:sz="4" w:space="0" w:color="auto"/>
              <w:right w:val="single" w:sz="4" w:space="0" w:color="auto"/>
            </w:tcBorders>
            <w:shd w:val="clear" w:color="auto" w:fill="BFBFBF"/>
          </w:tcPr>
          <w:p w14:paraId="1265F68E" w14:textId="77777777" w:rsidR="009E3D81" w:rsidRPr="009E3D81" w:rsidRDefault="009E3D81" w:rsidP="009E3D81">
            <w:pPr>
              <w:jc w:val="center"/>
              <w:rPr>
                <w:rFonts w:ascii="Calibri" w:hAnsi="Calibri" w:cs="Arial"/>
                <w:b/>
                <w:bCs/>
                <w:sz w:val="20"/>
                <w:szCs w:val="20"/>
              </w:rPr>
            </w:pPr>
            <w:r w:rsidRPr="009E3D81">
              <w:rPr>
                <w:rFonts w:ascii="Calibri" w:hAnsi="Calibri" w:cs="Arial"/>
                <w:b/>
                <w:bCs/>
                <w:sz w:val="20"/>
                <w:szCs w:val="20"/>
              </w:rPr>
              <w:t>Quarter 4</w:t>
            </w:r>
          </w:p>
        </w:tc>
      </w:tr>
      <w:tr w:rsidR="009E3D81" w:rsidRPr="009E3D81" w14:paraId="41D074AB"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4524832C"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Current ratio (&gt; 1.50)</w:t>
            </w:r>
          </w:p>
        </w:tc>
        <w:tc>
          <w:tcPr>
            <w:tcW w:w="1091" w:type="dxa"/>
            <w:tcBorders>
              <w:top w:val="nil"/>
              <w:left w:val="nil"/>
              <w:bottom w:val="single" w:sz="4" w:space="0" w:color="auto"/>
              <w:right w:val="single" w:sz="4" w:space="0" w:color="auto"/>
            </w:tcBorders>
            <w:shd w:val="clear" w:color="auto" w:fill="auto"/>
          </w:tcPr>
          <w:p w14:paraId="24C912B7"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50DFC741"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33EBDB1C"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7A419A7C"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r>
      <w:tr w:rsidR="009E3D81" w:rsidRPr="009E3D81" w14:paraId="5E38FA80"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75189411"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Net profit margin</w:t>
            </w:r>
          </w:p>
        </w:tc>
        <w:tc>
          <w:tcPr>
            <w:tcW w:w="1091" w:type="dxa"/>
            <w:tcBorders>
              <w:top w:val="nil"/>
              <w:left w:val="nil"/>
              <w:bottom w:val="single" w:sz="4" w:space="0" w:color="auto"/>
              <w:right w:val="single" w:sz="4" w:space="0" w:color="auto"/>
            </w:tcBorders>
            <w:shd w:val="clear" w:color="auto" w:fill="auto"/>
          </w:tcPr>
          <w:p w14:paraId="4AF5491C"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3F02979B"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617EE661"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5C59059B"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r>
      <w:tr w:rsidR="009E3D81" w:rsidRPr="009E3D81" w14:paraId="746834F9"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4AEEEF9E"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Total asset turnover</w:t>
            </w:r>
          </w:p>
        </w:tc>
        <w:tc>
          <w:tcPr>
            <w:tcW w:w="1091" w:type="dxa"/>
            <w:tcBorders>
              <w:top w:val="nil"/>
              <w:left w:val="nil"/>
              <w:bottom w:val="single" w:sz="4" w:space="0" w:color="auto"/>
              <w:right w:val="single" w:sz="4" w:space="0" w:color="auto"/>
            </w:tcBorders>
            <w:shd w:val="clear" w:color="auto" w:fill="auto"/>
          </w:tcPr>
          <w:p w14:paraId="4B6B688C"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7296AF21"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19C970E3"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5FFC7D85"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r>
      <w:tr w:rsidR="009E3D81" w:rsidRPr="009E3D81" w14:paraId="277B7466"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5CC5369B"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Return on assets</w:t>
            </w:r>
          </w:p>
        </w:tc>
        <w:tc>
          <w:tcPr>
            <w:tcW w:w="1091" w:type="dxa"/>
            <w:tcBorders>
              <w:top w:val="nil"/>
              <w:left w:val="nil"/>
              <w:bottom w:val="single" w:sz="4" w:space="0" w:color="auto"/>
              <w:right w:val="single" w:sz="4" w:space="0" w:color="auto"/>
            </w:tcBorders>
            <w:shd w:val="clear" w:color="auto" w:fill="auto"/>
          </w:tcPr>
          <w:p w14:paraId="14CCC5C8"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0ECC4B99"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4E7CDA10"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26C67B78"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r>
      <w:tr w:rsidR="009E3D81" w:rsidRPr="009E3D81" w14:paraId="40CF8608"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462D43AC"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Return on equity</w:t>
            </w:r>
          </w:p>
        </w:tc>
        <w:tc>
          <w:tcPr>
            <w:tcW w:w="1091" w:type="dxa"/>
            <w:tcBorders>
              <w:top w:val="nil"/>
              <w:left w:val="nil"/>
              <w:bottom w:val="single" w:sz="4" w:space="0" w:color="auto"/>
              <w:right w:val="single" w:sz="4" w:space="0" w:color="auto"/>
            </w:tcBorders>
            <w:shd w:val="clear" w:color="auto" w:fill="auto"/>
          </w:tcPr>
          <w:p w14:paraId="5189F66C"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34BF7E61"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31600D5B" w14:textId="77777777" w:rsidR="009E3D81" w:rsidRPr="009E3D81" w:rsidRDefault="00CB12AF" w:rsidP="009E3D81">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4CED25CA"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r>
      <w:tr w:rsidR="009E3D81" w:rsidRPr="009E3D81" w14:paraId="1F29A903"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7455BDF7"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Line of credit / A/R + Inventory (&lt; 1.0)</w:t>
            </w:r>
          </w:p>
        </w:tc>
        <w:tc>
          <w:tcPr>
            <w:tcW w:w="1091" w:type="dxa"/>
            <w:tcBorders>
              <w:top w:val="nil"/>
              <w:left w:val="nil"/>
              <w:bottom w:val="single" w:sz="4" w:space="0" w:color="auto"/>
              <w:right w:val="single" w:sz="4" w:space="0" w:color="auto"/>
            </w:tcBorders>
            <w:shd w:val="clear" w:color="auto" w:fill="auto"/>
          </w:tcPr>
          <w:p w14:paraId="18659D80"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0D57F937"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030071ED"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431F3464"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r>
      <w:tr w:rsidR="009E3D81" w:rsidRPr="009E3D81" w14:paraId="53927F5A"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1C45A9EA"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Times interest earned (&gt; 4.50)</w:t>
            </w:r>
          </w:p>
        </w:tc>
        <w:tc>
          <w:tcPr>
            <w:tcW w:w="1091" w:type="dxa"/>
            <w:tcBorders>
              <w:top w:val="nil"/>
              <w:left w:val="nil"/>
              <w:bottom w:val="single" w:sz="4" w:space="0" w:color="auto"/>
              <w:right w:val="single" w:sz="4" w:space="0" w:color="auto"/>
            </w:tcBorders>
            <w:shd w:val="clear" w:color="auto" w:fill="auto"/>
          </w:tcPr>
          <w:p w14:paraId="379436F9" w14:textId="77777777" w:rsidR="009E3D81" w:rsidRPr="009E3D81" w:rsidRDefault="00CB12AF" w:rsidP="00CB12AF">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4C0DB471" w14:textId="77777777" w:rsidR="009E3D81" w:rsidRPr="009E3D81" w:rsidRDefault="00CB12AF" w:rsidP="00CB12AF">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44D01F8D" w14:textId="77777777" w:rsidR="009E3D81" w:rsidRPr="009E3D81" w:rsidRDefault="00CB12AF" w:rsidP="00CB12AF">
            <w:pPr>
              <w:jc w:val="right"/>
              <w:rPr>
                <w:rFonts w:ascii="Calibri" w:hAnsi="Calibri" w:cs="Arial"/>
                <w:sz w:val="20"/>
                <w:szCs w:val="20"/>
              </w:rPr>
            </w:pPr>
            <w:r>
              <w:rPr>
                <w:rFonts w:ascii="Calibri" w:hAnsi="Calibri" w:cs="Arial"/>
                <w:sz w:val="20"/>
                <w:szCs w:val="20"/>
              </w:rPr>
              <w:t>-</w:t>
            </w:r>
          </w:p>
        </w:tc>
        <w:tc>
          <w:tcPr>
            <w:tcW w:w="1200" w:type="dxa"/>
            <w:tcBorders>
              <w:top w:val="nil"/>
              <w:left w:val="nil"/>
              <w:bottom w:val="single" w:sz="4" w:space="0" w:color="auto"/>
              <w:right w:val="single" w:sz="4" w:space="0" w:color="auto"/>
            </w:tcBorders>
            <w:shd w:val="clear" w:color="auto" w:fill="auto"/>
          </w:tcPr>
          <w:p w14:paraId="7F574F84"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r>
      <w:tr w:rsidR="009E3D81" w:rsidRPr="009E3D81" w14:paraId="69E9DAC8"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362C7809"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Long-term debt / Total capitalization (= 25%)</w:t>
            </w:r>
          </w:p>
        </w:tc>
        <w:tc>
          <w:tcPr>
            <w:tcW w:w="1091" w:type="dxa"/>
            <w:tcBorders>
              <w:top w:val="nil"/>
              <w:left w:val="nil"/>
              <w:bottom w:val="single" w:sz="4" w:space="0" w:color="auto"/>
              <w:right w:val="single" w:sz="4" w:space="0" w:color="auto"/>
            </w:tcBorders>
            <w:shd w:val="clear" w:color="auto" w:fill="auto"/>
          </w:tcPr>
          <w:p w14:paraId="6305D107"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7130D8A0"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79F35F38"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0898D32B" w14:textId="77777777" w:rsidR="009E3D81" w:rsidRPr="009E3D81" w:rsidRDefault="00CB12AF" w:rsidP="009E3D81">
            <w:pPr>
              <w:jc w:val="right"/>
              <w:rPr>
                <w:rFonts w:ascii="Calibri" w:hAnsi="Calibri" w:cs="Arial"/>
                <w:sz w:val="20"/>
                <w:szCs w:val="20"/>
              </w:rPr>
            </w:pPr>
            <w:r>
              <w:rPr>
                <w:rFonts w:ascii="Calibri" w:hAnsi="Calibri" w:cs="Arial"/>
                <w:sz w:val="20"/>
                <w:szCs w:val="20"/>
              </w:rPr>
              <w:t>XX</w:t>
            </w:r>
          </w:p>
        </w:tc>
      </w:tr>
      <w:tr w:rsidR="009E3D81" w:rsidRPr="009E3D81" w14:paraId="2A5F44D5" w14:textId="77777777" w:rsidTr="003616B8">
        <w:trPr>
          <w:trHeight w:val="255"/>
          <w:jc w:val="center"/>
        </w:trPr>
        <w:tc>
          <w:tcPr>
            <w:tcW w:w="4187" w:type="dxa"/>
            <w:tcBorders>
              <w:top w:val="nil"/>
              <w:left w:val="single" w:sz="4" w:space="0" w:color="auto"/>
              <w:bottom w:val="single" w:sz="4" w:space="0" w:color="auto"/>
              <w:right w:val="single" w:sz="4" w:space="0" w:color="auto"/>
            </w:tcBorders>
            <w:shd w:val="clear" w:color="auto" w:fill="auto"/>
          </w:tcPr>
          <w:p w14:paraId="4B7B1368" w14:textId="77777777" w:rsidR="009E3D81" w:rsidRPr="009E3D81" w:rsidRDefault="009E3D81" w:rsidP="009E3D81">
            <w:pPr>
              <w:rPr>
                <w:rFonts w:ascii="Calibri" w:hAnsi="Calibri" w:cs="Arial"/>
                <w:bCs/>
                <w:sz w:val="20"/>
                <w:szCs w:val="20"/>
              </w:rPr>
            </w:pPr>
            <w:r w:rsidRPr="009E3D81">
              <w:rPr>
                <w:rFonts w:ascii="Calibri" w:hAnsi="Calibri" w:cs="Arial"/>
                <w:bCs/>
                <w:sz w:val="20"/>
                <w:szCs w:val="20"/>
              </w:rPr>
              <w:t>Line of credit financing (maximum $5,500,000)</w:t>
            </w:r>
          </w:p>
        </w:tc>
        <w:tc>
          <w:tcPr>
            <w:tcW w:w="1091" w:type="dxa"/>
            <w:tcBorders>
              <w:top w:val="nil"/>
              <w:left w:val="nil"/>
              <w:bottom w:val="single" w:sz="4" w:space="0" w:color="auto"/>
              <w:right w:val="single" w:sz="4" w:space="0" w:color="auto"/>
            </w:tcBorders>
            <w:shd w:val="clear" w:color="auto" w:fill="auto"/>
          </w:tcPr>
          <w:p w14:paraId="4BA45413"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7A3A27D4"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2416E26F"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c>
          <w:tcPr>
            <w:tcW w:w="1200" w:type="dxa"/>
            <w:tcBorders>
              <w:top w:val="nil"/>
              <w:left w:val="nil"/>
              <w:bottom w:val="single" w:sz="4" w:space="0" w:color="auto"/>
              <w:right w:val="single" w:sz="4" w:space="0" w:color="auto"/>
            </w:tcBorders>
            <w:shd w:val="clear" w:color="auto" w:fill="auto"/>
          </w:tcPr>
          <w:p w14:paraId="1CF97DE4" w14:textId="77777777" w:rsidR="009E3D81" w:rsidRPr="009E3D81" w:rsidRDefault="00CB12AF" w:rsidP="00CB12AF">
            <w:pPr>
              <w:jc w:val="right"/>
              <w:rPr>
                <w:rFonts w:ascii="Calibri" w:hAnsi="Calibri" w:cs="Arial"/>
                <w:sz w:val="20"/>
                <w:szCs w:val="20"/>
              </w:rPr>
            </w:pPr>
            <w:r>
              <w:rPr>
                <w:rFonts w:ascii="Calibri" w:hAnsi="Calibri" w:cs="Arial"/>
                <w:sz w:val="20"/>
                <w:szCs w:val="20"/>
              </w:rPr>
              <w:t>XX</w:t>
            </w:r>
          </w:p>
        </w:tc>
      </w:tr>
    </w:tbl>
    <w:p w14:paraId="23E07147" w14:textId="77777777" w:rsidR="009E3D81" w:rsidRDefault="009E3D81">
      <w:pPr>
        <w:rPr>
          <w:rFonts w:asciiTheme="minorHAnsi" w:hAnsiTheme="minorHAnsi" w:cs="Arial"/>
          <w:b/>
          <w:bCs/>
          <w:sz w:val="28"/>
          <w:szCs w:val="28"/>
        </w:rPr>
      </w:pPr>
      <w:r>
        <w:rPr>
          <w:rFonts w:asciiTheme="minorHAnsi" w:hAnsiTheme="minorHAnsi" w:cs="Arial"/>
          <w:b/>
          <w:bCs/>
          <w:sz w:val="28"/>
          <w:szCs w:val="28"/>
        </w:rPr>
        <w:br w:type="page"/>
      </w:r>
    </w:p>
    <w:p w14:paraId="746678B9" w14:textId="77777777" w:rsidR="009B5955" w:rsidRDefault="009B5955" w:rsidP="009B5955">
      <w:pPr>
        <w:rPr>
          <w:rFonts w:asciiTheme="minorHAnsi" w:hAnsiTheme="minorHAnsi"/>
          <w:b/>
        </w:rPr>
      </w:pPr>
    </w:p>
    <w:p w14:paraId="1A32396F" w14:textId="77777777" w:rsidR="009B5955" w:rsidRPr="009B5955" w:rsidRDefault="009B5955" w:rsidP="009B5955">
      <w:pPr>
        <w:jc w:val="center"/>
        <w:rPr>
          <w:rFonts w:asciiTheme="minorHAnsi" w:hAnsiTheme="minorHAnsi"/>
          <w:b/>
          <w:sz w:val="28"/>
          <w:szCs w:val="28"/>
        </w:rPr>
      </w:pPr>
      <w:r>
        <w:rPr>
          <w:rFonts w:asciiTheme="minorHAnsi" w:hAnsiTheme="minorHAnsi"/>
          <w:b/>
          <w:sz w:val="28"/>
          <w:szCs w:val="28"/>
        </w:rPr>
        <w:t xml:space="preserve">Sample Response:  </w:t>
      </w:r>
      <w:r w:rsidRPr="009B5955">
        <w:rPr>
          <w:rFonts w:asciiTheme="minorHAnsi" w:hAnsiTheme="minorHAnsi"/>
          <w:b/>
          <w:sz w:val="28"/>
          <w:szCs w:val="28"/>
        </w:rPr>
        <w:t>Discussion Question</w:t>
      </w:r>
      <w:r>
        <w:rPr>
          <w:rFonts w:asciiTheme="minorHAnsi" w:hAnsiTheme="minorHAnsi"/>
          <w:b/>
          <w:sz w:val="28"/>
          <w:szCs w:val="28"/>
        </w:rPr>
        <w:t xml:space="preserve"> 2</w:t>
      </w:r>
    </w:p>
    <w:p w14:paraId="13D22447" w14:textId="77777777" w:rsidR="009B5955" w:rsidRDefault="009B5955" w:rsidP="009B5955">
      <w:pPr>
        <w:rPr>
          <w:rFonts w:asciiTheme="minorHAnsi" w:hAnsiTheme="minorHAnsi"/>
          <w:b/>
        </w:rPr>
      </w:pPr>
    </w:p>
    <w:p w14:paraId="7FC6802C" w14:textId="77777777" w:rsidR="009B5955" w:rsidRPr="00FE6D0E" w:rsidRDefault="00FE6D0E" w:rsidP="00FE6D0E">
      <w:pPr>
        <w:rPr>
          <w:rFonts w:asciiTheme="minorHAnsi" w:hAnsiTheme="minorHAnsi"/>
          <w:b/>
          <w:sz w:val="28"/>
          <w:szCs w:val="28"/>
        </w:rPr>
      </w:pPr>
      <w:r w:rsidRPr="00FE6D0E">
        <w:rPr>
          <w:rFonts w:asciiTheme="minorHAnsi" w:hAnsiTheme="minorHAnsi"/>
          <w:b/>
          <w:sz w:val="28"/>
          <w:szCs w:val="28"/>
        </w:rPr>
        <w:t>Quarter 1</w:t>
      </w:r>
    </w:p>
    <w:p w14:paraId="7D3003A7" w14:textId="5F1D6B7E" w:rsidR="009B5955" w:rsidRPr="009B5955" w:rsidRDefault="009B5955" w:rsidP="009B5955">
      <w:pPr>
        <w:jc w:val="both"/>
        <w:rPr>
          <w:rFonts w:asciiTheme="minorHAnsi" w:hAnsiTheme="minorHAnsi"/>
        </w:rPr>
      </w:pPr>
      <w:r w:rsidRPr="009B5955">
        <w:rPr>
          <w:rFonts w:asciiTheme="minorHAnsi" w:hAnsiTheme="minorHAnsi"/>
        </w:rPr>
        <w:t>Cash flows before financing, despite Quarter 1 being our busiest quarter for computer sales, consulting, and training, are low compared to the peak periods in Quarter 2 and 3 due to minimal A/R collections from our slowest period</w:t>
      </w:r>
      <w:r w:rsidR="00043029">
        <w:rPr>
          <w:rFonts w:asciiTheme="minorHAnsi" w:hAnsiTheme="minorHAnsi"/>
        </w:rPr>
        <w:t>,</w:t>
      </w:r>
      <w:r w:rsidRPr="009B5955">
        <w:rPr>
          <w:rFonts w:asciiTheme="minorHAnsi" w:hAnsiTheme="minorHAnsi"/>
        </w:rPr>
        <w:t xml:space="preserve"> Quarter 4.  This has left the Current Ratio at a level which is dangerously close to the 1.5 minimum requirement set by the bank.  This has been made worse by the inability to delay the purchase of storage racks to a later period.  In the future, the company should try not to commit to capital purchases in Quarter 1, so </w:t>
      </w:r>
      <w:r w:rsidR="00043029">
        <w:rPr>
          <w:rFonts w:asciiTheme="minorHAnsi" w:hAnsiTheme="minorHAnsi"/>
        </w:rPr>
        <w:t xml:space="preserve">as </w:t>
      </w:r>
      <w:r w:rsidRPr="009B5955">
        <w:rPr>
          <w:rFonts w:asciiTheme="minorHAnsi" w:hAnsiTheme="minorHAnsi"/>
        </w:rPr>
        <w:t xml:space="preserve">not to put downward pressure on the Current Ratio.  The maximum was borrowed on the term loan to help increase the company’s Long-term Debt to Total Capitalization Ratio towards the desired target of 40 percent and to generate more cash to raise the Current Ratio. </w:t>
      </w:r>
    </w:p>
    <w:p w14:paraId="36091E9F" w14:textId="77777777" w:rsidR="009B5955" w:rsidRPr="009B5955" w:rsidRDefault="009B5955" w:rsidP="009B5955">
      <w:pPr>
        <w:rPr>
          <w:rFonts w:asciiTheme="minorHAnsi" w:hAnsiTheme="minorHAnsi"/>
        </w:rPr>
      </w:pPr>
    </w:p>
    <w:p w14:paraId="16E88478" w14:textId="77777777" w:rsidR="009B5955" w:rsidRPr="00FE6D0E" w:rsidRDefault="00FE6D0E" w:rsidP="009B5955">
      <w:pPr>
        <w:rPr>
          <w:rFonts w:asciiTheme="minorHAnsi" w:hAnsiTheme="minorHAnsi"/>
          <w:b/>
          <w:sz w:val="28"/>
          <w:szCs w:val="28"/>
        </w:rPr>
      </w:pPr>
      <w:r w:rsidRPr="00FE6D0E">
        <w:rPr>
          <w:rFonts w:asciiTheme="minorHAnsi" w:hAnsiTheme="minorHAnsi"/>
          <w:b/>
          <w:sz w:val="28"/>
          <w:szCs w:val="28"/>
        </w:rPr>
        <w:t>Quarter 2</w:t>
      </w:r>
    </w:p>
    <w:p w14:paraId="712EA6BD" w14:textId="3C230182" w:rsidR="009B5955" w:rsidRPr="009B5955" w:rsidRDefault="009B5955" w:rsidP="009B5955">
      <w:pPr>
        <w:jc w:val="both"/>
        <w:rPr>
          <w:rFonts w:asciiTheme="minorHAnsi" w:hAnsiTheme="minorHAnsi"/>
        </w:rPr>
      </w:pPr>
      <w:r w:rsidRPr="009B5955">
        <w:rPr>
          <w:rFonts w:asciiTheme="minorHAnsi" w:hAnsiTheme="minorHAnsi"/>
        </w:rPr>
        <w:t>Cash flow</w:t>
      </w:r>
      <w:r w:rsidR="00C810EE">
        <w:rPr>
          <w:rFonts w:asciiTheme="minorHAnsi" w:hAnsiTheme="minorHAnsi"/>
        </w:rPr>
        <w:t>s before financing were at their</w:t>
      </w:r>
      <w:r w:rsidRPr="009B5955">
        <w:rPr>
          <w:rFonts w:asciiTheme="minorHAnsi" w:hAnsiTheme="minorHAnsi"/>
        </w:rPr>
        <w:t xml:space="preserve"> highest due to Quarter 2 being the second busiest quarter for computer sales, but also because of considerable A/R collections from Quarter 1.  With this cash, the LOC was paid down to zero</w:t>
      </w:r>
      <w:r w:rsidR="00043029">
        <w:rPr>
          <w:rFonts w:asciiTheme="minorHAnsi" w:hAnsiTheme="minorHAnsi"/>
        </w:rPr>
        <w:t>,</w:t>
      </w:r>
      <w:r w:rsidRPr="009B5955">
        <w:rPr>
          <w:rFonts w:asciiTheme="minorHAnsi" w:hAnsiTheme="minorHAnsi"/>
        </w:rPr>
        <w:t xml:space="preserve"> and the remainder was placed in a temporary investment to serve as a reserve for future expansion in 2006/2007 and/or to fund potential losses or capital investments needed if a national computer chain enters the local market as </w:t>
      </w:r>
      <w:proofErr w:type="spellStart"/>
      <w:r w:rsidRPr="009B5955">
        <w:rPr>
          <w:rFonts w:asciiTheme="minorHAnsi" w:hAnsiTheme="minorHAnsi"/>
        </w:rPr>
        <w:t>rumo</w:t>
      </w:r>
      <w:r w:rsidR="00043029">
        <w:rPr>
          <w:rFonts w:asciiTheme="minorHAnsi" w:hAnsiTheme="minorHAnsi"/>
        </w:rPr>
        <w:t>u</w:t>
      </w:r>
      <w:r w:rsidRPr="009B5955">
        <w:rPr>
          <w:rFonts w:asciiTheme="minorHAnsi" w:hAnsiTheme="minorHAnsi"/>
        </w:rPr>
        <w:t>red</w:t>
      </w:r>
      <w:proofErr w:type="spellEnd"/>
      <w:r w:rsidRPr="009B5955">
        <w:rPr>
          <w:rFonts w:asciiTheme="minorHAnsi" w:hAnsiTheme="minorHAnsi"/>
        </w:rPr>
        <w:t xml:space="preserve">.  The maximum term loan was negotiated on the vehicle purchase despite the abundance of cash in order to raise the Long-term Debt to Total Capitalization Ratio closer to the desired goal, but the company will remain considerably below this target as long as </w:t>
      </w:r>
      <w:r w:rsidR="00043029" w:rsidRPr="009B5955">
        <w:rPr>
          <w:rFonts w:asciiTheme="minorHAnsi" w:hAnsiTheme="minorHAnsi"/>
        </w:rPr>
        <w:t>it</w:t>
      </w:r>
      <w:r w:rsidRPr="009B5955">
        <w:rPr>
          <w:rFonts w:asciiTheme="minorHAnsi" w:hAnsiTheme="minorHAnsi"/>
        </w:rPr>
        <w:t xml:space="preserve"> retains its cash as a reserve instead of paying out special dividends.  Given future uncertainty, a conservative financial strategy is strongly recommended. </w:t>
      </w:r>
    </w:p>
    <w:p w14:paraId="25BF94E0" w14:textId="77777777" w:rsidR="009B5955" w:rsidRPr="009B5955" w:rsidRDefault="009B5955" w:rsidP="009B5955">
      <w:pPr>
        <w:rPr>
          <w:rFonts w:asciiTheme="minorHAnsi" w:hAnsiTheme="minorHAnsi"/>
        </w:rPr>
      </w:pPr>
    </w:p>
    <w:p w14:paraId="41BF24B9" w14:textId="77777777" w:rsidR="009B5955" w:rsidRPr="00FE6D0E" w:rsidRDefault="00FE6D0E" w:rsidP="009B5955">
      <w:pPr>
        <w:rPr>
          <w:rFonts w:asciiTheme="minorHAnsi" w:hAnsiTheme="minorHAnsi"/>
          <w:b/>
          <w:sz w:val="28"/>
          <w:szCs w:val="28"/>
        </w:rPr>
      </w:pPr>
      <w:r w:rsidRPr="00FE6D0E">
        <w:rPr>
          <w:rFonts w:asciiTheme="minorHAnsi" w:hAnsiTheme="minorHAnsi"/>
          <w:b/>
          <w:sz w:val="28"/>
          <w:szCs w:val="28"/>
        </w:rPr>
        <w:t>Quarter 3</w:t>
      </w:r>
    </w:p>
    <w:p w14:paraId="5CF0B4C2" w14:textId="319E7925" w:rsidR="009B5955" w:rsidRPr="009B5955" w:rsidRDefault="009B5955" w:rsidP="009B5955">
      <w:pPr>
        <w:jc w:val="both"/>
        <w:rPr>
          <w:rFonts w:asciiTheme="minorHAnsi" w:hAnsiTheme="minorHAnsi"/>
        </w:rPr>
      </w:pPr>
      <w:r w:rsidRPr="009B5955">
        <w:rPr>
          <w:rFonts w:asciiTheme="minorHAnsi" w:hAnsiTheme="minorHAnsi"/>
        </w:rPr>
        <w:t xml:space="preserve">Cash flows before financing remained high despite a significant reduction in sales because of high A/R collections from Quarter 2 and minimal inventory purchases for Quarter 4, which is our slowest period.  Surplus cash was used </w:t>
      </w:r>
      <w:r w:rsidR="00043029">
        <w:rPr>
          <w:rFonts w:asciiTheme="minorHAnsi" w:hAnsiTheme="minorHAnsi"/>
        </w:rPr>
        <w:t>to build up the financial reserve further</w:t>
      </w:r>
      <w:r w:rsidRPr="009B5955">
        <w:rPr>
          <w:rFonts w:asciiTheme="minorHAnsi" w:hAnsiTheme="minorHAnsi"/>
        </w:rPr>
        <w:t>.</w:t>
      </w:r>
    </w:p>
    <w:p w14:paraId="1953515E" w14:textId="77777777" w:rsidR="009B5955" w:rsidRPr="009B5955" w:rsidRDefault="009B5955" w:rsidP="009B5955">
      <w:pPr>
        <w:rPr>
          <w:rFonts w:asciiTheme="minorHAnsi" w:hAnsiTheme="minorHAnsi"/>
        </w:rPr>
      </w:pPr>
    </w:p>
    <w:p w14:paraId="2C65434A" w14:textId="77777777" w:rsidR="009B5955" w:rsidRPr="00FE6D0E" w:rsidRDefault="00FE6D0E" w:rsidP="009B5955">
      <w:pPr>
        <w:rPr>
          <w:rFonts w:asciiTheme="minorHAnsi" w:hAnsiTheme="minorHAnsi"/>
          <w:b/>
          <w:sz w:val="28"/>
          <w:szCs w:val="28"/>
        </w:rPr>
      </w:pPr>
      <w:r w:rsidRPr="00FE6D0E">
        <w:rPr>
          <w:rFonts w:asciiTheme="minorHAnsi" w:hAnsiTheme="minorHAnsi"/>
          <w:b/>
          <w:sz w:val="28"/>
          <w:szCs w:val="28"/>
        </w:rPr>
        <w:t>Quarter 4</w:t>
      </w:r>
    </w:p>
    <w:p w14:paraId="43D333F1" w14:textId="1C51D06B" w:rsidR="009B5955" w:rsidRPr="009B5955" w:rsidRDefault="009B5955" w:rsidP="009B5955">
      <w:pPr>
        <w:rPr>
          <w:rFonts w:asciiTheme="minorHAnsi" w:hAnsiTheme="minorHAnsi" w:cs="Arial"/>
          <w:b/>
          <w:bCs/>
          <w:sz w:val="28"/>
          <w:szCs w:val="28"/>
        </w:rPr>
      </w:pPr>
      <w:r w:rsidRPr="009B5955">
        <w:rPr>
          <w:rFonts w:asciiTheme="minorHAnsi" w:hAnsiTheme="minorHAnsi"/>
        </w:rPr>
        <w:t>Cash flows before financing are at their lowest level due to minimal sales and A/R collections from Quarter 3 and the need to build up inventories for Quarter 1.</w:t>
      </w:r>
      <w:r w:rsidR="00043029">
        <w:rPr>
          <w:rFonts w:asciiTheme="minorHAnsi" w:hAnsiTheme="minorHAnsi"/>
        </w:rPr>
        <w:t xml:space="preserve">  Usually</w:t>
      </w:r>
      <w:r w:rsidRPr="009B5955">
        <w:rPr>
          <w:rFonts w:asciiTheme="minorHAnsi" w:hAnsiTheme="minorHAnsi"/>
        </w:rPr>
        <w:t>, the company makes heavy use of its line of credit in Quarter 4 to finance the inventory expansion.  It would be illogical to carry a large reserve earning only 2.5 percent and at the same time borrow on the line of credit at 6 percent.  The reserve was liquidated</w:t>
      </w:r>
      <w:r w:rsidR="00043029">
        <w:rPr>
          <w:rFonts w:asciiTheme="minorHAnsi" w:hAnsiTheme="minorHAnsi"/>
        </w:rPr>
        <w:t>,</w:t>
      </w:r>
      <w:r w:rsidRPr="009B5955">
        <w:rPr>
          <w:rFonts w:asciiTheme="minorHAnsi" w:hAnsiTheme="minorHAnsi"/>
        </w:rPr>
        <w:t xml:space="preserve"> and only a minimal amount compared to previous periods was borrowed on the line of credit to meet the company’s ending quarter cash goal.  The excess borrowing capacity on the company’s line of credit will add to the financial flexibility it needs to deal with the business uncertainty in the coming year and the potential acquisition.  The lower line of credit borrowing will lead to an improved Current Ratio in Quarter 1 of next year – it should be much higher than the 1.5 requirement set by the bank.  The Annual Cash Flow Coverage Ratio requirement of 4.0 was met with little difficulty</w:t>
      </w:r>
      <w:r w:rsidR="00043029">
        <w:rPr>
          <w:rFonts w:asciiTheme="minorHAnsi" w:hAnsiTheme="minorHAnsi"/>
        </w:rPr>
        <w:t>.</w:t>
      </w:r>
    </w:p>
    <w:p w14:paraId="187C7806" w14:textId="77777777" w:rsidR="0075388D" w:rsidRDefault="0075388D" w:rsidP="00AD4950">
      <w:pPr>
        <w:jc w:val="center"/>
        <w:rPr>
          <w:rFonts w:asciiTheme="minorHAnsi" w:hAnsiTheme="minorHAnsi" w:cs="Arial"/>
          <w:b/>
          <w:bCs/>
          <w:sz w:val="28"/>
          <w:szCs w:val="28"/>
        </w:rPr>
      </w:pPr>
    </w:p>
    <w:p w14:paraId="7A153EFD" w14:textId="77777777" w:rsidR="009B5955" w:rsidRDefault="009B5955">
      <w:pPr>
        <w:rPr>
          <w:rFonts w:asciiTheme="minorHAnsi" w:hAnsiTheme="minorHAnsi" w:cs="Arial"/>
          <w:b/>
          <w:bCs/>
          <w:sz w:val="28"/>
          <w:szCs w:val="28"/>
        </w:rPr>
      </w:pPr>
    </w:p>
    <w:p w14:paraId="1C1E74B0" w14:textId="77777777" w:rsidR="00FE6D0E" w:rsidRDefault="00FE6D0E">
      <w:pPr>
        <w:rPr>
          <w:rFonts w:asciiTheme="minorHAnsi" w:hAnsiTheme="minorHAnsi" w:cs="Arial"/>
          <w:b/>
          <w:bCs/>
          <w:sz w:val="28"/>
          <w:szCs w:val="28"/>
        </w:rPr>
      </w:pPr>
      <w:r>
        <w:rPr>
          <w:rFonts w:asciiTheme="minorHAnsi" w:hAnsiTheme="minorHAnsi" w:cs="Arial"/>
          <w:b/>
          <w:bCs/>
          <w:sz w:val="28"/>
          <w:szCs w:val="28"/>
        </w:rPr>
        <w:br w:type="page"/>
      </w:r>
    </w:p>
    <w:p w14:paraId="576F3251" w14:textId="77777777" w:rsidR="00AD4950" w:rsidRPr="0047329B" w:rsidRDefault="00AD4950" w:rsidP="00C810EE">
      <w:pPr>
        <w:rPr>
          <w:rFonts w:asciiTheme="minorHAnsi" w:hAnsiTheme="minorHAnsi" w:cs="Arial"/>
          <w:b/>
          <w:bCs/>
          <w:sz w:val="28"/>
          <w:szCs w:val="28"/>
        </w:rPr>
      </w:pPr>
    </w:p>
    <w:p w14:paraId="5FEA37F9" w14:textId="77777777" w:rsidR="00AD4950" w:rsidRPr="0047329B" w:rsidRDefault="007B5A93" w:rsidP="00AD4950">
      <w:pPr>
        <w:jc w:val="center"/>
        <w:rPr>
          <w:rFonts w:asciiTheme="minorHAnsi" w:hAnsiTheme="minorHAnsi" w:cs="Arial"/>
          <w:b/>
          <w:bCs/>
          <w:sz w:val="28"/>
          <w:szCs w:val="28"/>
        </w:rPr>
      </w:pPr>
      <w:r w:rsidRPr="0047329B">
        <w:rPr>
          <w:rFonts w:asciiTheme="minorHAnsi" w:hAnsiTheme="minorHAnsi" w:cs="Arial"/>
          <w:b/>
          <w:bCs/>
          <w:sz w:val="28"/>
          <w:szCs w:val="28"/>
        </w:rPr>
        <w:t>Evaluation Rubric</w:t>
      </w:r>
    </w:p>
    <w:p w14:paraId="37723089" w14:textId="77777777" w:rsidR="00AD4950" w:rsidRPr="00AD4950" w:rsidRDefault="00AD4950" w:rsidP="00AD4950">
      <w:pPr>
        <w:rPr>
          <w:rFonts w:asciiTheme="minorHAnsi" w:hAnsiTheme="minorHAnsi" w:cs="Arial"/>
        </w:rPr>
      </w:pPr>
    </w:p>
    <w:p w14:paraId="32BCD2E2" w14:textId="77777777" w:rsidR="00AD4950" w:rsidRPr="0047329B" w:rsidRDefault="00AD4950" w:rsidP="00AD4950">
      <w:pPr>
        <w:rPr>
          <w:rFonts w:asciiTheme="minorHAnsi" w:hAnsiTheme="minorHAnsi" w:cs="Arial"/>
          <w:b/>
          <w:bCs/>
          <w:sz w:val="28"/>
          <w:szCs w:val="28"/>
        </w:rPr>
      </w:pPr>
      <w:r w:rsidRPr="0047329B">
        <w:rPr>
          <w:rFonts w:asciiTheme="minorHAnsi" w:hAnsiTheme="minorHAnsi" w:cs="Arial"/>
          <w:b/>
          <w:bCs/>
          <w:sz w:val="28"/>
          <w:szCs w:val="28"/>
        </w:rPr>
        <w:t>Total:  _________ / 100</w:t>
      </w:r>
    </w:p>
    <w:p w14:paraId="10F2FD26" w14:textId="77777777" w:rsidR="00AD4950" w:rsidRPr="0047329B" w:rsidRDefault="00AD4950" w:rsidP="00AD4950">
      <w:pPr>
        <w:rPr>
          <w:rFonts w:asciiTheme="minorHAnsi" w:hAnsiTheme="minorHAnsi" w:cs="Arial"/>
          <w:b/>
          <w:bCs/>
          <w:sz w:val="28"/>
          <w:szCs w:val="28"/>
        </w:rPr>
      </w:pPr>
    </w:p>
    <w:p w14:paraId="54E65480" w14:textId="77777777" w:rsidR="00AD4950" w:rsidRPr="0047329B" w:rsidRDefault="00AD4950" w:rsidP="00AD4950">
      <w:pPr>
        <w:rPr>
          <w:rFonts w:asciiTheme="minorHAnsi" w:hAnsiTheme="minorHAnsi" w:cs="Arial"/>
          <w:b/>
          <w:bCs/>
          <w:sz w:val="28"/>
          <w:szCs w:val="28"/>
        </w:rPr>
      </w:pPr>
      <w:r w:rsidRPr="0047329B">
        <w:rPr>
          <w:rFonts w:asciiTheme="minorHAnsi" w:hAnsiTheme="minorHAnsi" w:cs="Arial"/>
          <w:b/>
          <w:bCs/>
          <w:sz w:val="28"/>
          <w:szCs w:val="28"/>
        </w:rPr>
        <w:t>Letter Grade:  _________</w:t>
      </w:r>
    </w:p>
    <w:p w14:paraId="23448719" w14:textId="77777777" w:rsidR="00AD4950" w:rsidRPr="0047329B" w:rsidRDefault="00AD4950" w:rsidP="00AD4950">
      <w:pPr>
        <w:rPr>
          <w:rFonts w:asciiTheme="minorHAnsi" w:hAnsiTheme="minorHAnsi" w:cs="Arial"/>
          <w:b/>
          <w:bCs/>
          <w:sz w:val="28"/>
          <w:szCs w:val="28"/>
        </w:rPr>
      </w:pPr>
    </w:p>
    <w:p w14:paraId="16FF8055" w14:textId="77777777" w:rsidR="00AD4950" w:rsidRPr="0047329B" w:rsidRDefault="00AD4950" w:rsidP="00AD4950">
      <w:pPr>
        <w:rPr>
          <w:rFonts w:asciiTheme="minorHAnsi" w:hAnsiTheme="minorHAnsi" w:cs="Arial"/>
          <w:sz w:val="28"/>
          <w:szCs w:val="28"/>
        </w:rPr>
      </w:pPr>
      <w:r w:rsidRPr="0047329B">
        <w:rPr>
          <w:rFonts w:asciiTheme="minorHAnsi" w:hAnsiTheme="minorHAnsi" w:cs="Arial"/>
          <w:b/>
          <w:bCs/>
          <w:sz w:val="28"/>
          <w:szCs w:val="28"/>
        </w:rPr>
        <w:t>Quality of Spreadshe</w:t>
      </w:r>
      <w:r w:rsidR="0047329B" w:rsidRPr="0047329B">
        <w:rPr>
          <w:rFonts w:asciiTheme="minorHAnsi" w:hAnsiTheme="minorHAnsi" w:cs="Arial"/>
          <w:b/>
          <w:bCs/>
          <w:sz w:val="28"/>
          <w:szCs w:val="28"/>
        </w:rPr>
        <w:t xml:space="preserve">et:  </w:t>
      </w:r>
      <w:r w:rsidRPr="0047329B">
        <w:rPr>
          <w:rFonts w:asciiTheme="minorHAnsi" w:hAnsiTheme="minorHAnsi" w:cs="Arial"/>
          <w:b/>
          <w:bCs/>
          <w:sz w:val="28"/>
          <w:szCs w:val="28"/>
        </w:rPr>
        <w:t>2</w:t>
      </w:r>
      <w:r w:rsidR="0047329B" w:rsidRPr="0047329B">
        <w:rPr>
          <w:rFonts w:asciiTheme="minorHAnsi" w:hAnsiTheme="minorHAnsi" w:cs="Arial"/>
          <w:b/>
          <w:bCs/>
          <w:sz w:val="28"/>
          <w:szCs w:val="28"/>
        </w:rPr>
        <w:t>0</w:t>
      </w:r>
      <w:r w:rsidRPr="0047329B">
        <w:rPr>
          <w:rFonts w:asciiTheme="minorHAnsi" w:hAnsiTheme="minorHAnsi" w:cs="Arial"/>
          <w:b/>
          <w:bCs/>
          <w:sz w:val="28"/>
          <w:szCs w:val="28"/>
        </w:rPr>
        <w:t>%</w:t>
      </w:r>
    </w:p>
    <w:p w14:paraId="62EB03D6" w14:textId="77777777" w:rsidR="00AD4950" w:rsidRPr="00AD4950" w:rsidRDefault="00AD4950" w:rsidP="00AD4950">
      <w:pP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1369"/>
      </w:tblGrid>
      <w:tr w:rsidR="00AD4950" w:rsidRPr="00AD4950" w14:paraId="090D7A2D" w14:textId="77777777" w:rsidTr="006277EE">
        <w:trPr>
          <w:jc w:val="center"/>
        </w:trPr>
        <w:tc>
          <w:tcPr>
            <w:tcW w:w="2406" w:type="dxa"/>
          </w:tcPr>
          <w:p w14:paraId="6CFF031A" w14:textId="77777777" w:rsidR="00AD4950" w:rsidRPr="00AD4950" w:rsidRDefault="00AD4950" w:rsidP="003616B8">
            <w:pPr>
              <w:rPr>
                <w:rFonts w:asciiTheme="minorHAnsi" w:hAnsiTheme="minorHAnsi" w:cs="Arial"/>
              </w:rPr>
            </w:pPr>
            <w:r w:rsidRPr="00AD4950">
              <w:rPr>
                <w:rFonts w:asciiTheme="minorHAnsi" w:hAnsiTheme="minorHAnsi" w:cs="Arial"/>
              </w:rPr>
              <w:t>Physical Appearance</w:t>
            </w:r>
          </w:p>
        </w:tc>
        <w:tc>
          <w:tcPr>
            <w:tcW w:w="1369" w:type="dxa"/>
          </w:tcPr>
          <w:p w14:paraId="0E26FEE6" w14:textId="77777777" w:rsidR="00AD4950" w:rsidRPr="00AD4950" w:rsidRDefault="00AD4950" w:rsidP="003616B8">
            <w:pPr>
              <w:jc w:val="right"/>
              <w:rPr>
                <w:rFonts w:asciiTheme="minorHAnsi" w:hAnsiTheme="minorHAnsi" w:cs="Arial"/>
              </w:rPr>
            </w:pPr>
            <w:r w:rsidRPr="00AD4950">
              <w:rPr>
                <w:rFonts w:asciiTheme="minorHAnsi" w:hAnsiTheme="minorHAnsi" w:cs="Arial"/>
              </w:rPr>
              <w:t>/5</w:t>
            </w:r>
          </w:p>
        </w:tc>
      </w:tr>
      <w:tr w:rsidR="00AD4950" w:rsidRPr="00AD4950" w14:paraId="1FB4E97F" w14:textId="77777777" w:rsidTr="006277EE">
        <w:trPr>
          <w:jc w:val="center"/>
        </w:trPr>
        <w:tc>
          <w:tcPr>
            <w:tcW w:w="2406" w:type="dxa"/>
          </w:tcPr>
          <w:p w14:paraId="6514C1CC" w14:textId="77777777" w:rsidR="00AD4950" w:rsidRPr="00AD4950" w:rsidRDefault="00AD4950" w:rsidP="003616B8">
            <w:pPr>
              <w:rPr>
                <w:rFonts w:asciiTheme="minorHAnsi" w:hAnsiTheme="minorHAnsi" w:cs="Arial"/>
              </w:rPr>
            </w:pPr>
            <w:r w:rsidRPr="00AD4950">
              <w:rPr>
                <w:rFonts w:asciiTheme="minorHAnsi" w:hAnsiTheme="minorHAnsi" w:cs="Arial"/>
              </w:rPr>
              <w:t>Input Section</w:t>
            </w:r>
          </w:p>
        </w:tc>
        <w:tc>
          <w:tcPr>
            <w:tcW w:w="1369" w:type="dxa"/>
          </w:tcPr>
          <w:p w14:paraId="685BAAD0" w14:textId="77777777" w:rsidR="00AD4950" w:rsidRPr="00AD4950" w:rsidRDefault="00AD4950" w:rsidP="003616B8">
            <w:pPr>
              <w:jc w:val="right"/>
              <w:rPr>
                <w:rFonts w:asciiTheme="minorHAnsi" w:hAnsiTheme="minorHAnsi" w:cs="Arial"/>
              </w:rPr>
            </w:pPr>
            <w:r w:rsidRPr="00AD4950">
              <w:rPr>
                <w:rFonts w:asciiTheme="minorHAnsi" w:hAnsiTheme="minorHAnsi" w:cs="Arial"/>
              </w:rPr>
              <w:t>/5</w:t>
            </w:r>
          </w:p>
        </w:tc>
      </w:tr>
      <w:tr w:rsidR="00AD4950" w:rsidRPr="00AD4950" w14:paraId="3B0524DF" w14:textId="77777777" w:rsidTr="006277EE">
        <w:trPr>
          <w:jc w:val="center"/>
        </w:trPr>
        <w:tc>
          <w:tcPr>
            <w:tcW w:w="2406" w:type="dxa"/>
          </w:tcPr>
          <w:p w14:paraId="7A6E713E" w14:textId="77777777" w:rsidR="00AD4950" w:rsidRPr="00AD4950" w:rsidRDefault="00AD4950" w:rsidP="003616B8">
            <w:pPr>
              <w:rPr>
                <w:rFonts w:asciiTheme="minorHAnsi" w:hAnsiTheme="minorHAnsi" w:cs="Arial"/>
              </w:rPr>
            </w:pPr>
            <w:r w:rsidRPr="00AD4950">
              <w:rPr>
                <w:rFonts w:asciiTheme="minorHAnsi" w:hAnsiTheme="minorHAnsi" w:cs="Arial"/>
              </w:rPr>
              <w:t>Automation</w:t>
            </w:r>
          </w:p>
        </w:tc>
        <w:tc>
          <w:tcPr>
            <w:tcW w:w="1369" w:type="dxa"/>
          </w:tcPr>
          <w:p w14:paraId="79FB5BFE" w14:textId="77777777" w:rsidR="00AD4950" w:rsidRPr="00AD4950" w:rsidRDefault="0047329B" w:rsidP="003616B8">
            <w:pPr>
              <w:jc w:val="right"/>
              <w:rPr>
                <w:rFonts w:asciiTheme="minorHAnsi" w:hAnsiTheme="minorHAnsi" w:cs="Arial"/>
              </w:rPr>
            </w:pPr>
            <w:r>
              <w:rPr>
                <w:rFonts w:asciiTheme="minorHAnsi" w:hAnsiTheme="minorHAnsi" w:cs="Arial"/>
              </w:rPr>
              <w:t>/10</w:t>
            </w:r>
          </w:p>
        </w:tc>
      </w:tr>
    </w:tbl>
    <w:p w14:paraId="4F6453C1" w14:textId="77777777" w:rsidR="00AD4950" w:rsidRPr="00AD4950" w:rsidRDefault="00AD4950" w:rsidP="00AD4950">
      <w:pPr>
        <w:rPr>
          <w:rFonts w:asciiTheme="minorHAnsi" w:hAnsiTheme="minorHAnsi" w:cs="Arial"/>
        </w:rPr>
      </w:pPr>
    </w:p>
    <w:p w14:paraId="56EDFDA9" w14:textId="77777777" w:rsidR="00AD4950" w:rsidRPr="0047329B" w:rsidRDefault="0047329B" w:rsidP="00AD4950">
      <w:pPr>
        <w:pStyle w:val="Heading1"/>
        <w:rPr>
          <w:rFonts w:asciiTheme="minorHAnsi" w:hAnsiTheme="minorHAnsi" w:cs="Arial"/>
          <w:sz w:val="28"/>
          <w:szCs w:val="28"/>
        </w:rPr>
      </w:pPr>
      <w:r w:rsidRPr="0047329B">
        <w:rPr>
          <w:rFonts w:asciiTheme="minorHAnsi" w:hAnsiTheme="minorHAnsi" w:cs="Arial"/>
          <w:sz w:val="28"/>
          <w:szCs w:val="28"/>
        </w:rPr>
        <w:t>Thoroughness of Analysis:  6</w:t>
      </w:r>
      <w:r w:rsidR="00AD4950" w:rsidRPr="0047329B">
        <w:rPr>
          <w:rFonts w:asciiTheme="minorHAnsi" w:hAnsiTheme="minorHAnsi" w:cs="Arial"/>
          <w:sz w:val="28"/>
          <w:szCs w:val="28"/>
        </w:rPr>
        <w:t>0%</w:t>
      </w:r>
    </w:p>
    <w:p w14:paraId="0329217A" w14:textId="77777777" w:rsidR="00AD4950" w:rsidRPr="00AD4950" w:rsidRDefault="00AD4950" w:rsidP="00AD4950">
      <w:pP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1317"/>
      </w:tblGrid>
      <w:tr w:rsidR="00AD4950" w:rsidRPr="00AD4950" w14:paraId="1184A031" w14:textId="77777777" w:rsidTr="00E03B7E">
        <w:trPr>
          <w:jc w:val="center"/>
        </w:trPr>
        <w:tc>
          <w:tcPr>
            <w:tcW w:w="2785" w:type="dxa"/>
          </w:tcPr>
          <w:p w14:paraId="5BF5FA12" w14:textId="77777777" w:rsidR="00AD4950" w:rsidRPr="00AD4950" w:rsidRDefault="00E03B7E" w:rsidP="003616B8">
            <w:pPr>
              <w:rPr>
                <w:rFonts w:asciiTheme="minorHAnsi" w:hAnsiTheme="minorHAnsi" w:cs="Arial"/>
                <w:lang w:val="en-CA"/>
              </w:rPr>
            </w:pPr>
            <w:r>
              <w:rPr>
                <w:rFonts w:asciiTheme="minorHAnsi" w:hAnsiTheme="minorHAnsi" w:cs="Arial"/>
                <w:lang w:val="en-CA"/>
              </w:rPr>
              <w:t>Discussion Question 2</w:t>
            </w:r>
          </w:p>
        </w:tc>
        <w:tc>
          <w:tcPr>
            <w:tcW w:w="1317" w:type="dxa"/>
          </w:tcPr>
          <w:p w14:paraId="06875997" w14:textId="77777777" w:rsidR="00AD4950" w:rsidRPr="00AD4950" w:rsidRDefault="009B5955" w:rsidP="003616B8">
            <w:pPr>
              <w:jc w:val="right"/>
              <w:rPr>
                <w:rFonts w:asciiTheme="minorHAnsi" w:hAnsiTheme="minorHAnsi" w:cs="Arial"/>
                <w:lang w:val="fr-CA"/>
              </w:rPr>
            </w:pPr>
            <w:r>
              <w:rPr>
                <w:rFonts w:asciiTheme="minorHAnsi" w:hAnsiTheme="minorHAnsi" w:cs="Arial"/>
                <w:lang w:val="en-CA"/>
              </w:rPr>
              <w:t xml:space="preserve">          </w:t>
            </w:r>
          </w:p>
        </w:tc>
      </w:tr>
      <w:tr w:rsidR="009B5955" w:rsidRPr="00AD4950" w14:paraId="4CBFB986" w14:textId="77777777" w:rsidTr="00E03B7E">
        <w:trPr>
          <w:jc w:val="center"/>
        </w:trPr>
        <w:tc>
          <w:tcPr>
            <w:tcW w:w="2785" w:type="dxa"/>
          </w:tcPr>
          <w:p w14:paraId="28024355" w14:textId="77777777" w:rsidR="009B5955" w:rsidRDefault="009B5955" w:rsidP="003616B8">
            <w:pPr>
              <w:rPr>
                <w:rFonts w:asciiTheme="minorHAnsi" w:hAnsiTheme="minorHAnsi" w:cs="Arial"/>
                <w:lang w:val="en-CA"/>
              </w:rPr>
            </w:pPr>
            <w:r>
              <w:rPr>
                <w:rFonts w:asciiTheme="minorHAnsi" w:hAnsiTheme="minorHAnsi" w:cs="Arial"/>
                <w:lang w:val="en-CA"/>
              </w:rPr>
              <w:t xml:space="preserve">  Quarter 1</w:t>
            </w:r>
          </w:p>
        </w:tc>
        <w:tc>
          <w:tcPr>
            <w:tcW w:w="1317" w:type="dxa"/>
          </w:tcPr>
          <w:p w14:paraId="79DDCAF3" w14:textId="77777777" w:rsidR="009B5955" w:rsidRPr="00AD4950" w:rsidRDefault="009B5955" w:rsidP="003616B8">
            <w:pPr>
              <w:jc w:val="right"/>
              <w:rPr>
                <w:rFonts w:asciiTheme="minorHAnsi" w:hAnsiTheme="minorHAnsi" w:cs="Arial"/>
                <w:lang w:val="en-CA"/>
              </w:rPr>
            </w:pPr>
            <w:r>
              <w:rPr>
                <w:rFonts w:asciiTheme="minorHAnsi" w:hAnsiTheme="minorHAnsi" w:cs="Arial"/>
                <w:lang w:val="en-CA"/>
              </w:rPr>
              <w:t>/10</w:t>
            </w:r>
          </w:p>
        </w:tc>
      </w:tr>
      <w:tr w:rsidR="009B5955" w:rsidRPr="00AD4950" w14:paraId="152EE2A3" w14:textId="77777777" w:rsidTr="00E03B7E">
        <w:trPr>
          <w:jc w:val="center"/>
        </w:trPr>
        <w:tc>
          <w:tcPr>
            <w:tcW w:w="2785" w:type="dxa"/>
          </w:tcPr>
          <w:p w14:paraId="723D1D39" w14:textId="77777777" w:rsidR="009B5955" w:rsidRDefault="009B5955" w:rsidP="003616B8">
            <w:pPr>
              <w:rPr>
                <w:rFonts w:asciiTheme="minorHAnsi" w:hAnsiTheme="minorHAnsi" w:cs="Arial"/>
                <w:lang w:val="en-CA"/>
              </w:rPr>
            </w:pPr>
            <w:r>
              <w:rPr>
                <w:rFonts w:asciiTheme="minorHAnsi" w:hAnsiTheme="minorHAnsi" w:cs="Arial"/>
                <w:lang w:val="en-CA"/>
              </w:rPr>
              <w:t xml:space="preserve">  Quarter 2</w:t>
            </w:r>
          </w:p>
        </w:tc>
        <w:tc>
          <w:tcPr>
            <w:tcW w:w="1317" w:type="dxa"/>
          </w:tcPr>
          <w:p w14:paraId="2D9701DA" w14:textId="77777777" w:rsidR="009B5955" w:rsidRPr="00AD4950" w:rsidRDefault="009B5955" w:rsidP="003616B8">
            <w:pPr>
              <w:jc w:val="right"/>
              <w:rPr>
                <w:rFonts w:asciiTheme="minorHAnsi" w:hAnsiTheme="minorHAnsi" w:cs="Arial"/>
                <w:lang w:val="en-CA"/>
              </w:rPr>
            </w:pPr>
            <w:r>
              <w:rPr>
                <w:rFonts w:asciiTheme="minorHAnsi" w:hAnsiTheme="minorHAnsi" w:cs="Arial"/>
                <w:lang w:val="en-CA"/>
              </w:rPr>
              <w:t>/10</w:t>
            </w:r>
          </w:p>
        </w:tc>
      </w:tr>
      <w:tr w:rsidR="009B5955" w:rsidRPr="00AD4950" w14:paraId="347C2F66" w14:textId="77777777" w:rsidTr="00E03B7E">
        <w:trPr>
          <w:jc w:val="center"/>
        </w:trPr>
        <w:tc>
          <w:tcPr>
            <w:tcW w:w="2785" w:type="dxa"/>
          </w:tcPr>
          <w:p w14:paraId="42B943E8" w14:textId="77777777" w:rsidR="009B5955" w:rsidRDefault="009B5955" w:rsidP="003616B8">
            <w:pPr>
              <w:rPr>
                <w:rFonts w:asciiTheme="minorHAnsi" w:hAnsiTheme="minorHAnsi" w:cs="Arial"/>
                <w:lang w:val="en-CA"/>
              </w:rPr>
            </w:pPr>
            <w:r>
              <w:rPr>
                <w:rFonts w:asciiTheme="minorHAnsi" w:hAnsiTheme="minorHAnsi" w:cs="Arial"/>
                <w:lang w:val="en-CA"/>
              </w:rPr>
              <w:t xml:space="preserve">  Quarter 3</w:t>
            </w:r>
          </w:p>
        </w:tc>
        <w:tc>
          <w:tcPr>
            <w:tcW w:w="1317" w:type="dxa"/>
          </w:tcPr>
          <w:p w14:paraId="586EFA10" w14:textId="77777777" w:rsidR="009B5955" w:rsidRPr="00AD4950" w:rsidRDefault="009B5955" w:rsidP="003616B8">
            <w:pPr>
              <w:jc w:val="right"/>
              <w:rPr>
                <w:rFonts w:asciiTheme="minorHAnsi" w:hAnsiTheme="minorHAnsi" w:cs="Arial"/>
                <w:lang w:val="en-CA"/>
              </w:rPr>
            </w:pPr>
            <w:r>
              <w:rPr>
                <w:rFonts w:asciiTheme="minorHAnsi" w:hAnsiTheme="minorHAnsi" w:cs="Arial"/>
                <w:lang w:val="en-CA"/>
              </w:rPr>
              <w:t>/10</w:t>
            </w:r>
          </w:p>
        </w:tc>
      </w:tr>
      <w:tr w:rsidR="009B5955" w:rsidRPr="00AD4950" w14:paraId="48616C5C" w14:textId="77777777" w:rsidTr="00E03B7E">
        <w:trPr>
          <w:jc w:val="center"/>
        </w:trPr>
        <w:tc>
          <w:tcPr>
            <w:tcW w:w="2785" w:type="dxa"/>
          </w:tcPr>
          <w:p w14:paraId="1B333200" w14:textId="77777777" w:rsidR="009B5955" w:rsidRDefault="009B5955" w:rsidP="003616B8">
            <w:pPr>
              <w:rPr>
                <w:rFonts w:asciiTheme="minorHAnsi" w:hAnsiTheme="minorHAnsi" w:cs="Arial"/>
                <w:lang w:val="en-CA"/>
              </w:rPr>
            </w:pPr>
            <w:r>
              <w:rPr>
                <w:rFonts w:asciiTheme="minorHAnsi" w:hAnsiTheme="minorHAnsi" w:cs="Arial"/>
                <w:lang w:val="en-CA"/>
              </w:rPr>
              <w:t xml:space="preserve">  Quarter 4</w:t>
            </w:r>
          </w:p>
        </w:tc>
        <w:tc>
          <w:tcPr>
            <w:tcW w:w="1317" w:type="dxa"/>
          </w:tcPr>
          <w:p w14:paraId="1611EA97" w14:textId="77777777" w:rsidR="009B5955" w:rsidRPr="00AD4950" w:rsidRDefault="009B5955" w:rsidP="003616B8">
            <w:pPr>
              <w:jc w:val="right"/>
              <w:rPr>
                <w:rFonts w:asciiTheme="minorHAnsi" w:hAnsiTheme="minorHAnsi" w:cs="Arial"/>
                <w:lang w:val="en-CA"/>
              </w:rPr>
            </w:pPr>
            <w:r>
              <w:rPr>
                <w:rFonts w:asciiTheme="minorHAnsi" w:hAnsiTheme="minorHAnsi" w:cs="Arial"/>
                <w:lang w:val="en-CA"/>
              </w:rPr>
              <w:t>/10</w:t>
            </w:r>
          </w:p>
        </w:tc>
      </w:tr>
      <w:tr w:rsidR="00AD4950" w:rsidRPr="00AD4950" w14:paraId="39396EE0" w14:textId="77777777" w:rsidTr="00E03B7E">
        <w:trPr>
          <w:jc w:val="center"/>
        </w:trPr>
        <w:tc>
          <w:tcPr>
            <w:tcW w:w="2785" w:type="dxa"/>
          </w:tcPr>
          <w:p w14:paraId="5C86E687" w14:textId="77777777" w:rsidR="00AD4950" w:rsidRPr="00AD4950" w:rsidRDefault="00E03B7E" w:rsidP="003616B8">
            <w:pPr>
              <w:rPr>
                <w:rFonts w:asciiTheme="minorHAnsi" w:hAnsiTheme="minorHAnsi" w:cs="Arial"/>
                <w:lang w:val="fr-CA"/>
              </w:rPr>
            </w:pPr>
            <w:r>
              <w:rPr>
                <w:rFonts w:asciiTheme="minorHAnsi" w:hAnsiTheme="minorHAnsi" w:cs="Arial"/>
                <w:lang w:val="fr-CA"/>
              </w:rPr>
              <w:t>Discussion Question 3</w:t>
            </w:r>
          </w:p>
        </w:tc>
        <w:tc>
          <w:tcPr>
            <w:tcW w:w="1317" w:type="dxa"/>
          </w:tcPr>
          <w:p w14:paraId="3E46B278" w14:textId="77777777" w:rsidR="00AD4950" w:rsidRPr="00AD4950" w:rsidRDefault="00AD4950" w:rsidP="003616B8">
            <w:pPr>
              <w:jc w:val="right"/>
              <w:rPr>
                <w:rFonts w:asciiTheme="minorHAnsi" w:hAnsiTheme="minorHAnsi" w:cs="Arial"/>
                <w:lang w:val="fr-CA"/>
              </w:rPr>
            </w:pPr>
            <w:r w:rsidRPr="00AD4950">
              <w:rPr>
                <w:rFonts w:asciiTheme="minorHAnsi" w:hAnsiTheme="minorHAnsi" w:cs="Arial"/>
                <w:lang w:val="fr-CA"/>
              </w:rPr>
              <w:t xml:space="preserve">           </w:t>
            </w:r>
            <w:r w:rsidR="00E03B7E">
              <w:rPr>
                <w:rFonts w:asciiTheme="minorHAnsi" w:hAnsiTheme="minorHAnsi" w:cs="Arial"/>
                <w:lang w:val="fr-CA"/>
              </w:rPr>
              <w:t>/1</w:t>
            </w:r>
            <w:r w:rsidR="006277EE">
              <w:rPr>
                <w:rFonts w:asciiTheme="minorHAnsi" w:hAnsiTheme="minorHAnsi" w:cs="Arial"/>
                <w:lang w:val="fr-CA"/>
              </w:rPr>
              <w:t>0</w:t>
            </w:r>
          </w:p>
        </w:tc>
      </w:tr>
      <w:tr w:rsidR="00AD4950" w:rsidRPr="00AD4950" w14:paraId="437733F5" w14:textId="77777777" w:rsidTr="00E03B7E">
        <w:trPr>
          <w:jc w:val="center"/>
        </w:trPr>
        <w:tc>
          <w:tcPr>
            <w:tcW w:w="2785" w:type="dxa"/>
          </w:tcPr>
          <w:p w14:paraId="6B5F5393" w14:textId="77777777" w:rsidR="00AD4950" w:rsidRPr="00AD4950" w:rsidRDefault="00E03B7E" w:rsidP="003616B8">
            <w:pPr>
              <w:rPr>
                <w:rFonts w:asciiTheme="minorHAnsi" w:hAnsiTheme="minorHAnsi" w:cs="Arial"/>
                <w:lang w:val="fr-CA"/>
              </w:rPr>
            </w:pPr>
            <w:r>
              <w:rPr>
                <w:rFonts w:asciiTheme="minorHAnsi" w:hAnsiTheme="minorHAnsi" w:cs="Arial"/>
                <w:lang w:val="fr-CA"/>
              </w:rPr>
              <w:t>Discussion Question 5</w:t>
            </w:r>
          </w:p>
        </w:tc>
        <w:tc>
          <w:tcPr>
            <w:tcW w:w="1317" w:type="dxa"/>
          </w:tcPr>
          <w:p w14:paraId="43162431" w14:textId="77777777" w:rsidR="00AD4950" w:rsidRPr="00AD4950" w:rsidRDefault="00AD4950" w:rsidP="003616B8">
            <w:pPr>
              <w:jc w:val="right"/>
              <w:rPr>
                <w:rFonts w:asciiTheme="minorHAnsi" w:hAnsiTheme="minorHAnsi" w:cs="Arial"/>
                <w:lang w:val="fr-CA"/>
              </w:rPr>
            </w:pPr>
            <w:r w:rsidRPr="00AD4950">
              <w:rPr>
                <w:rFonts w:asciiTheme="minorHAnsi" w:hAnsiTheme="minorHAnsi" w:cs="Arial"/>
                <w:lang w:val="fr-CA"/>
              </w:rPr>
              <w:t>/10</w:t>
            </w:r>
          </w:p>
        </w:tc>
      </w:tr>
    </w:tbl>
    <w:p w14:paraId="4F1114C5" w14:textId="77777777" w:rsidR="00AD4950" w:rsidRPr="00AD4950" w:rsidRDefault="00AD4950" w:rsidP="00AD4950">
      <w:pPr>
        <w:rPr>
          <w:rFonts w:asciiTheme="minorHAnsi" w:hAnsiTheme="minorHAnsi" w:cs="Arial"/>
          <w:lang w:val="fr-CA"/>
        </w:rPr>
      </w:pPr>
    </w:p>
    <w:p w14:paraId="5D56B071" w14:textId="77777777" w:rsidR="00AD4950" w:rsidRPr="0047329B" w:rsidRDefault="00AD4950" w:rsidP="00AD4950">
      <w:pPr>
        <w:pStyle w:val="Heading1"/>
        <w:rPr>
          <w:rFonts w:asciiTheme="minorHAnsi" w:hAnsiTheme="minorHAnsi" w:cs="Arial"/>
          <w:sz w:val="28"/>
          <w:szCs w:val="28"/>
        </w:rPr>
      </w:pPr>
      <w:r w:rsidRPr="0047329B">
        <w:rPr>
          <w:rFonts w:asciiTheme="minorHAnsi" w:hAnsiTheme="minorHAnsi" w:cs="Arial"/>
          <w:sz w:val="28"/>
          <w:szCs w:val="28"/>
        </w:rPr>
        <w:t>Me</w:t>
      </w:r>
      <w:r w:rsidR="0047329B" w:rsidRPr="0047329B">
        <w:rPr>
          <w:rFonts w:asciiTheme="minorHAnsi" w:hAnsiTheme="minorHAnsi" w:cs="Arial"/>
          <w:sz w:val="28"/>
          <w:szCs w:val="28"/>
        </w:rPr>
        <w:t xml:space="preserve">mo Layout and Writing Quality:  </w:t>
      </w:r>
      <w:r w:rsidRPr="0047329B">
        <w:rPr>
          <w:rFonts w:asciiTheme="minorHAnsi" w:hAnsiTheme="minorHAnsi" w:cs="Arial"/>
          <w:sz w:val="28"/>
          <w:szCs w:val="28"/>
        </w:rPr>
        <w:t>2</w:t>
      </w:r>
      <w:r w:rsidR="0047329B" w:rsidRPr="0047329B">
        <w:rPr>
          <w:rFonts w:asciiTheme="minorHAnsi" w:hAnsiTheme="minorHAnsi" w:cs="Arial"/>
          <w:sz w:val="28"/>
          <w:szCs w:val="28"/>
        </w:rPr>
        <w:t>0</w:t>
      </w:r>
      <w:r w:rsidRPr="0047329B">
        <w:rPr>
          <w:rFonts w:asciiTheme="minorHAnsi" w:hAnsiTheme="minorHAnsi" w:cs="Arial"/>
          <w:sz w:val="28"/>
          <w:szCs w:val="28"/>
        </w:rPr>
        <w:t>%</w:t>
      </w:r>
    </w:p>
    <w:p w14:paraId="61BBC7F3" w14:textId="77777777" w:rsidR="00AD4950" w:rsidRPr="00AD4950" w:rsidRDefault="00AD4950" w:rsidP="00AD4950">
      <w:pP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1440"/>
      </w:tblGrid>
      <w:tr w:rsidR="00AD4950" w:rsidRPr="00AD4950" w14:paraId="1220F0F6" w14:textId="77777777" w:rsidTr="00FE6D0E">
        <w:trPr>
          <w:jc w:val="center"/>
        </w:trPr>
        <w:tc>
          <w:tcPr>
            <w:tcW w:w="3595" w:type="dxa"/>
          </w:tcPr>
          <w:p w14:paraId="7BF29A81" w14:textId="77777777" w:rsidR="00AD4950" w:rsidRPr="00AD4950" w:rsidRDefault="00AD4950" w:rsidP="003616B8">
            <w:pPr>
              <w:rPr>
                <w:rFonts w:asciiTheme="minorHAnsi" w:hAnsiTheme="minorHAnsi" w:cs="Arial"/>
              </w:rPr>
            </w:pPr>
            <w:r w:rsidRPr="00AD4950">
              <w:rPr>
                <w:rFonts w:asciiTheme="minorHAnsi" w:hAnsiTheme="minorHAnsi" w:cs="Arial"/>
              </w:rPr>
              <w:t>Layout</w:t>
            </w:r>
          </w:p>
        </w:tc>
        <w:tc>
          <w:tcPr>
            <w:tcW w:w="1440" w:type="dxa"/>
          </w:tcPr>
          <w:p w14:paraId="251E2FEA" w14:textId="77777777" w:rsidR="00AD4950" w:rsidRPr="00AD4950" w:rsidRDefault="00AD4950" w:rsidP="003616B8">
            <w:pPr>
              <w:jc w:val="right"/>
              <w:rPr>
                <w:rFonts w:asciiTheme="minorHAnsi" w:hAnsiTheme="minorHAnsi" w:cs="Arial"/>
              </w:rPr>
            </w:pPr>
            <w:r w:rsidRPr="00AD4950">
              <w:rPr>
                <w:rFonts w:asciiTheme="minorHAnsi" w:hAnsiTheme="minorHAnsi" w:cs="Arial"/>
              </w:rPr>
              <w:t xml:space="preserve">            /5</w:t>
            </w:r>
          </w:p>
        </w:tc>
      </w:tr>
      <w:tr w:rsidR="00AD4950" w:rsidRPr="00AD4950" w14:paraId="25B8D5F7" w14:textId="77777777" w:rsidTr="00FE6D0E">
        <w:trPr>
          <w:jc w:val="center"/>
        </w:trPr>
        <w:tc>
          <w:tcPr>
            <w:tcW w:w="3595" w:type="dxa"/>
          </w:tcPr>
          <w:p w14:paraId="14C8D5C0" w14:textId="77777777" w:rsidR="00AD4950" w:rsidRPr="00AD4950" w:rsidRDefault="00AD4950" w:rsidP="003616B8">
            <w:pPr>
              <w:rPr>
                <w:rFonts w:asciiTheme="minorHAnsi" w:hAnsiTheme="minorHAnsi" w:cs="Arial"/>
              </w:rPr>
            </w:pPr>
            <w:r w:rsidRPr="00AD4950">
              <w:rPr>
                <w:rFonts w:asciiTheme="minorHAnsi" w:hAnsiTheme="minorHAnsi" w:cs="Arial"/>
              </w:rPr>
              <w:t>Grammatical and Spelling Errors</w:t>
            </w:r>
          </w:p>
        </w:tc>
        <w:tc>
          <w:tcPr>
            <w:tcW w:w="1440" w:type="dxa"/>
          </w:tcPr>
          <w:p w14:paraId="77BCEC0E" w14:textId="77777777" w:rsidR="00AD4950" w:rsidRPr="00AD4950" w:rsidRDefault="00AD4950" w:rsidP="003616B8">
            <w:pPr>
              <w:jc w:val="right"/>
              <w:rPr>
                <w:rFonts w:asciiTheme="minorHAnsi" w:hAnsiTheme="minorHAnsi" w:cs="Arial"/>
              </w:rPr>
            </w:pPr>
            <w:r w:rsidRPr="00AD4950">
              <w:rPr>
                <w:rFonts w:asciiTheme="minorHAnsi" w:hAnsiTheme="minorHAnsi" w:cs="Arial"/>
              </w:rPr>
              <w:t xml:space="preserve">          </w:t>
            </w:r>
            <w:r w:rsidR="0047329B">
              <w:rPr>
                <w:rFonts w:asciiTheme="minorHAnsi" w:hAnsiTheme="minorHAnsi" w:cs="Arial"/>
              </w:rPr>
              <w:t>/5</w:t>
            </w:r>
          </w:p>
        </w:tc>
      </w:tr>
      <w:tr w:rsidR="00AD4950" w:rsidRPr="00AD4950" w14:paraId="5B1807DE" w14:textId="77777777" w:rsidTr="00FE6D0E">
        <w:trPr>
          <w:jc w:val="center"/>
        </w:trPr>
        <w:tc>
          <w:tcPr>
            <w:tcW w:w="3595" w:type="dxa"/>
          </w:tcPr>
          <w:p w14:paraId="3EF52864" w14:textId="77777777" w:rsidR="00AD4950" w:rsidRPr="00AD4950" w:rsidRDefault="00AD4950" w:rsidP="003616B8">
            <w:pPr>
              <w:rPr>
                <w:rFonts w:asciiTheme="minorHAnsi" w:hAnsiTheme="minorHAnsi" w:cs="Arial"/>
              </w:rPr>
            </w:pPr>
            <w:r w:rsidRPr="00AD4950">
              <w:rPr>
                <w:rFonts w:asciiTheme="minorHAnsi" w:hAnsiTheme="minorHAnsi" w:cs="Arial"/>
              </w:rPr>
              <w:t>Writing Style</w:t>
            </w:r>
          </w:p>
        </w:tc>
        <w:tc>
          <w:tcPr>
            <w:tcW w:w="1440" w:type="dxa"/>
          </w:tcPr>
          <w:p w14:paraId="5E1B5EFD" w14:textId="77777777" w:rsidR="00AD4950" w:rsidRPr="00AD4950" w:rsidRDefault="00AD4950" w:rsidP="003616B8">
            <w:pPr>
              <w:jc w:val="right"/>
              <w:rPr>
                <w:rFonts w:asciiTheme="minorHAnsi" w:hAnsiTheme="minorHAnsi" w:cs="Arial"/>
              </w:rPr>
            </w:pPr>
            <w:r w:rsidRPr="00AD4950">
              <w:rPr>
                <w:rFonts w:asciiTheme="minorHAnsi" w:hAnsiTheme="minorHAnsi" w:cs="Arial"/>
              </w:rPr>
              <w:t xml:space="preserve">          /10</w:t>
            </w:r>
          </w:p>
        </w:tc>
      </w:tr>
    </w:tbl>
    <w:p w14:paraId="43F2C86F" w14:textId="77777777" w:rsidR="00AD4950" w:rsidRPr="00AD4950" w:rsidRDefault="00AD4950" w:rsidP="00AD4950">
      <w:pPr>
        <w:rPr>
          <w:rFonts w:asciiTheme="minorHAnsi" w:hAnsiTheme="minorHAnsi" w:cs="Arial"/>
        </w:rPr>
      </w:pPr>
    </w:p>
    <w:p w14:paraId="54001CAB" w14:textId="77777777" w:rsidR="00AD4950" w:rsidRPr="0047329B" w:rsidRDefault="00AD4950" w:rsidP="0047329B">
      <w:pPr>
        <w:pStyle w:val="Heading1"/>
        <w:rPr>
          <w:rFonts w:asciiTheme="minorHAnsi" w:hAnsiTheme="minorHAnsi" w:cs="Arial"/>
          <w:sz w:val="28"/>
          <w:szCs w:val="28"/>
        </w:rPr>
      </w:pPr>
      <w:r w:rsidRPr="0047329B">
        <w:rPr>
          <w:rFonts w:asciiTheme="minorHAnsi" w:hAnsiTheme="minorHAnsi" w:cs="Arial"/>
          <w:sz w:val="28"/>
          <w:szCs w:val="28"/>
        </w:rPr>
        <w:t>Comments</w:t>
      </w:r>
    </w:p>
    <w:p w14:paraId="2358BDDD" w14:textId="77777777" w:rsidR="0047329B" w:rsidRPr="0047329B" w:rsidRDefault="0047329B" w:rsidP="0047329B"/>
    <w:p w14:paraId="1E7896C9" w14:textId="77777777" w:rsidR="00043029" w:rsidRPr="00AD4950" w:rsidRDefault="00AD4950" w:rsidP="0047329B">
      <w:pPr>
        <w:spacing w:line="360" w:lineRule="auto"/>
        <w:rPr>
          <w:rFonts w:asciiTheme="minorHAnsi" w:hAnsiTheme="minorHAnsi"/>
        </w:rPr>
      </w:pPr>
      <w:r w:rsidRPr="00AD4950">
        <w:rPr>
          <w:rFonts w:asciiTheme="minorHAnsi" w:hAnsiTheme="minorHAnsi" w:cs="Arial"/>
        </w:rPr>
        <w:t>______________________________________________________________________________________________________________________________________________________________________________________________</w:t>
      </w:r>
      <w:r w:rsidR="00EB4322">
        <w:rPr>
          <w:rFonts w:asciiTheme="minorHAnsi" w:hAnsiTheme="minorHAnsi" w:cs="Arial"/>
        </w:rPr>
        <w:t>__________________________________________________________________________________________________________________________________________________________________________</w:t>
      </w:r>
      <w:r w:rsidRPr="00AD4950">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43029" w:rsidRPr="00AD4950" w:rsidSect="00AD4950">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2F0F" w14:textId="77777777" w:rsidR="00902850" w:rsidRDefault="00902850" w:rsidP="009A020B">
      <w:r>
        <w:separator/>
      </w:r>
    </w:p>
  </w:endnote>
  <w:endnote w:type="continuationSeparator" w:id="0">
    <w:p w14:paraId="21E73973" w14:textId="77777777" w:rsidR="00902850" w:rsidRDefault="00902850" w:rsidP="009A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68C7" w14:textId="77777777" w:rsidR="009A020B" w:rsidRDefault="000B0099">
    <w:pPr>
      <w:pStyle w:val="Footer"/>
    </w:pPr>
    <w:r>
      <w:pict w14:anchorId="58B97FAD">
        <v:rect id="_x0000_i1026" style="width:0;height:1.5pt" o:hralign="center" o:hrstd="t" o:hr="t" fillcolor="#a0a0a0" stroked="f"/>
      </w:pict>
    </w:r>
  </w:p>
  <w:p w14:paraId="1DC17C4D" w14:textId="77777777" w:rsidR="009A020B" w:rsidRPr="009A020B" w:rsidRDefault="009A020B">
    <w:pPr>
      <w:pStyle w:val="Footer"/>
      <w:rPr>
        <w:rFonts w:asciiTheme="minorHAnsi" w:hAnsiTheme="minorHAnsi"/>
      </w:rPr>
    </w:pPr>
    <w:r w:rsidRPr="009A020B">
      <w:rPr>
        <w:rFonts w:asciiTheme="minorHAnsi" w:hAnsiTheme="minorHAnsi"/>
      </w:rPr>
      <w:t xml:space="preserve">Page </w:t>
    </w:r>
    <w:r w:rsidRPr="009A020B">
      <w:rPr>
        <w:rFonts w:asciiTheme="minorHAnsi" w:hAnsiTheme="minorHAnsi"/>
      </w:rPr>
      <w:fldChar w:fldCharType="begin"/>
    </w:r>
    <w:r w:rsidRPr="009A020B">
      <w:rPr>
        <w:rFonts w:asciiTheme="minorHAnsi" w:hAnsiTheme="minorHAnsi"/>
      </w:rPr>
      <w:instrText xml:space="preserve"> PAGE   \* MERGEFORMAT </w:instrText>
    </w:r>
    <w:r w:rsidRPr="009A020B">
      <w:rPr>
        <w:rFonts w:asciiTheme="minorHAnsi" w:hAnsiTheme="minorHAnsi"/>
      </w:rPr>
      <w:fldChar w:fldCharType="separate"/>
    </w:r>
    <w:r w:rsidR="00CB12AF">
      <w:rPr>
        <w:rFonts w:asciiTheme="minorHAnsi" w:hAnsiTheme="minorHAnsi"/>
        <w:noProof/>
      </w:rPr>
      <w:t>6</w:t>
    </w:r>
    <w:r w:rsidRPr="009A020B">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9A17" w14:textId="77777777" w:rsidR="00902850" w:rsidRDefault="00902850" w:rsidP="009A020B">
      <w:r>
        <w:separator/>
      </w:r>
    </w:p>
  </w:footnote>
  <w:footnote w:type="continuationSeparator" w:id="0">
    <w:p w14:paraId="2AEFA0E7" w14:textId="77777777" w:rsidR="00902850" w:rsidRDefault="00902850" w:rsidP="009A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C61D" w14:textId="77777777" w:rsidR="009A020B" w:rsidRDefault="000B0099">
    <w:pPr>
      <w:pStyle w:val="Header"/>
    </w:pPr>
    <w:r>
      <w:pict w14:anchorId="4533365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08C8"/>
    <w:multiLevelType w:val="hybridMultilevel"/>
    <w:tmpl w:val="7E921ED4"/>
    <w:lvl w:ilvl="0" w:tplc="8AFC5F0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16BD058A"/>
    <w:multiLevelType w:val="hybridMultilevel"/>
    <w:tmpl w:val="659C94A2"/>
    <w:lvl w:ilvl="0" w:tplc="F4DA1A9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46382715"/>
    <w:multiLevelType w:val="hybridMultilevel"/>
    <w:tmpl w:val="4012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D6EDF"/>
    <w:multiLevelType w:val="hybridMultilevel"/>
    <w:tmpl w:val="FB18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945019">
    <w:abstractNumId w:val="0"/>
  </w:num>
  <w:num w:numId="2" w16cid:durableId="749085896">
    <w:abstractNumId w:val="1"/>
  </w:num>
  <w:num w:numId="3" w16cid:durableId="1844586280">
    <w:abstractNumId w:val="2"/>
  </w:num>
  <w:num w:numId="4" w16cid:durableId="1391032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50"/>
    <w:rsid w:val="00043029"/>
    <w:rsid w:val="00234407"/>
    <w:rsid w:val="00362639"/>
    <w:rsid w:val="0037694A"/>
    <w:rsid w:val="003875D9"/>
    <w:rsid w:val="003F2D48"/>
    <w:rsid w:val="0047329B"/>
    <w:rsid w:val="00487D51"/>
    <w:rsid w:val="00500723"/>
    <w:rsid w:val="006277EE"/>
    <w:rsid w:val="0075388D"/>
    <w:rsid w:val="007B5A93"/>
    <w:rsid w:val="007D47EA"/>
    <w:rsid w:val="00902850"/>
    <w:rsid w:val="00937FAB"/>
    <w:rsid w:val="009A020B"/>
    <w:rsid w:val="009A6849"/>
    <w:rsid w:val="009B5955"/>
    <w:rsid w:val="009E3D81"/>
    <w:rsid w:val="00A63EC6"/>
    <w:rsid w:val="00AD1E08"/>
    <w:rsid w:val="00AD4950"/>
    <w:rsid w:val="00AE7750"/>
    <w:rsid w:val="00B26EA9"/>
    <w:rsid w:val="00C810EE"/>
    <w:rsid w:val="00CB12AF"/>
    <w:rsid w:val="00CC6E65"/>
    <w:rsid w:val="00DC7AD5"/>
    <w:rsid w:val="00E03B7E"/>
    <w:rsid w:val="00E124A0"/>
    <w:rsid w:val="00EB4322"/>
    <w:rsid w:val="00F44CD1"/>
    <w:rsid w:val="00FE6D0E"/>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792D068"/>
  <w15:chartTrackingRefBased/>
  <w15:docId w15:val="{41C32A2C-D558-4339-9BBA-A8DA9104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950"/>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4950"/>
    <w:pPr>
      <w:keepNext/>
      <w:outlineLvl w:val="0"/>
    </w:pPr>
    <w:rPr>
      <w:rFonts w:ascii="Bookman" w:hAnsi="Book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950"/>
    <w:rPr>
      <w:rFonts w:ascii="Bookman" w:eastAsia="Times New Roman" w:hAnsi="Bookman" w:cs="Times New Roman"/>
      <w:b/>
      <w:bCs/>
      <w:sz w:val="20"/>
      <w:szCs w:val="20"/>
    </w:rPr>
  </w:style>
  <w:style w:type="table" w:styleId="TableGrid">
    <w:name w:val="Table Grid"/>
    <w:basedOn w:val="TableNormal"/>
    <w:rsid w:val="00AD495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50"/>
    <w:rPr>
      <w:rFonts w:ascii="Segoe UI" w:eastAsia="Times New Roman" w:hAnsi="Segoe UI" w:cs="Segoe UI"/>
      <w:sz w:val="18"/>
      <w:szCs w:val="18"/>
    </w:rPr>
  </w:style>
  <w:style w:type="paragraph" w:styleId="ListParagraph">
    <w:name w:val="List Paragraph"/>
    <w:basedOn w:val="Normal"/>
    <w:uiPriority w:val="34"/>
    <w:qFormat/>
    <w:rsid w:val="006277EE"/>
    <w:pPr>
      <w:ind w:left="720"/>
      <w:contextualSpacing/>
    </w:pPr>
  </w:style>
  <w:style w:type="paragraph" w:styleId="Header">
    <w:name w:val="header"/>
    <w:basedOn w:val="Normal"/>
    <w:link w:val="HeaderChar"/>
    <w:uiPriority w:val="99"/>
    <w:unhideWhenUsed/>
    <w:rsid w:val="009A020B"/>
    <w:pPr>
      <w:tabs>
        <w:tab w:val="center" w:pos="4680"/>
        <w:tab w:val="right" w:pos="9360"/>
      </w:tabs>
    </w:pPr>
  </w:style>
  <w:style w:type="character" w:customStyle="1" w:styleId="HeaderChar">
    <w:name w:val="Header Char"/>
    <w:basedOn w:val="DefaultParagraphFont"/>
    <w:link w:val="Header"/>
    <w:uiPriority w:val="99"/>
    <w:rsid w:val="009A02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020B"/>
    <w:pPr>
      <w:tabs>
        <w:tab w:val="center" w:pos="4680"/>
        <w:tab w:val="right" w:pos="9360"/>
      </w:tabs>
    </w:pPr>
  </w:style>
  <w:style w:type="character" w:customStyle="1" w:styleId="FooterChar">
    <w:name w:val="Footer Char"/>
    <w:basedOn w:val="DefaultParagraphFont"/>
    <w:link w:val="Footer"/>
    <w:uiPriority w:val="99"/>
    <w:rsid w:val="009A02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7526</Characters>
  <Application>Microsoft Office Word</Application>
  <DocSecurity>0</DocSecurity>
  <Lines>940</Lines>
  <Paragraphs>271</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2017-06-13T21:03:00Z</cp:lastPrinted>
  <dcterms:created xsi:type="dcterms:W3CDTF">2025-07-15T21:43:00Z</dcterms:created>
  <dcterms:modified xsi:type="dcterms:W3CDTF">2025-07-15T21:43:00Z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16414a01-5b4a-4df5-82f3-fa194394ee4a</vt:lpwstr>
  </property>
</Properties>
</file>