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0B22" w14:textId="77777777" w:rsidR="00522BB3" w:rsidRPr="00A42E35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3AC2FD2E" w14:textId="77777777" w:rsidR="00522BB3" w:rsidRPr="00A42E35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6577A1C7" w14:textId="77777777" w:rsidR="00522BB3" w:rsidRPr="00A42E35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398647DA" w14:textId="77777777" w:rsidR="00522BB3" w:rsidRPr="00A42E35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6F7F59FF" w14:textId="77777777" w:rsidR="00522BB3" w:rsidRPr="00A42E35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03AC89BF" w14:textId="77777777" w:rsidR="00522BB3" w:rsidRPr="00A42E35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0D2D0C7A" w14:textId="77777777" w:rsidR="00522BB3" w:rsidRPr="00A42E35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14445E9E" w14:textId="77777777" w:rsidR="00522BB3" w:rsidRPr="00A42E35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1DEE9304" w14:textId="77777777" w:rsidR="00522BB3" w:rsidRPr="00A42E35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648ABC18" w14:textId="77777777" w:rsidR="00522BB3" w:rsidRPr="00A42E35" w:rsidRDefault="00522BB3" w:rsidP="009C2108">
      <w:pPr>
        <w:pStyle w:val="Title"/>
        <w:jc w:val="left"/>
        <w:rPr>
          <w:rFonts w:ascii="Gisha" w:hAnsi="Gisha" w:cs="Gisha"/>
          <w:sz w:val="24"/>
          <w:szCs w:val="24"/>
        </w:rPr>
      </w:pPr>
    </w:p>
    <w:p w14:paraId="395ED509" w14:textId="77777777" w:rsidR="00522BB3" w:rsidRPr="00A42E35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061F9ED4" w14:textId="77777777" w:rsidR="00522BB3" w:rsidRPr="009C2108" w:rsidRDefault="00522BB3" w:rsidP="003F036A">
      <w:pPr>
        <w:pStyle w:val="Title"/>
        <w:rPr>
          <w:rFonts w:ascii="Gisha" w:hAnsi="Gisha" w:cs="Gisha"/>
          <w:sz w:val="48"/>
          <w:szCs w:val="48"/>
        </w:rPr>
      </w:pPr>
    </w:p>
    <w:p w14:paraId="061CD55B" w14:textId="77777777" w:rsidR="00494484" w:rsidRPr="009C2108" w:rsidRDefault="00742D60" w:rsidP="006800B4">
      <w:pPr>
        <w:pStyle w:val="Title"/>
        <w:ind w:left="-720" w:right="-990"/>
        <w:rPr>
          <w:rFonts w:ascii="Gisha" w:hAnsi="Gisha" w:cs="Gisha"/>
          <w:sz w:val="48"/>
          <w:szCs w:val="48"/>
        </w:rPr>
      </w:pPr>
      <w:r w:rsidRPr="009C2108">
        <w:rPr>
          <w:rFonts w:ascii="Gisha" w:hAnsi="Gisha" w:cs="Gisha" w:hint="cs"/>
          <w:sz w:val="48"/>
          <w:szCs w:val="48"/>
        </w:rPr>
        <w:t>Bankruptcy, Liquidation, and Reorganization</w:t>
      </w:r>
    </w:p>
    <w:p w14:paraId="1B31A93A" w14:textId="77777777" w:rsidR="00522BB3" w:rsidRDefault="00522BB3" w:rsidP="003F036A">
      <w:pPr>
        <w:pStyle w:val="Title"/>
        <w:rPr>
          <w:rFonts w:ascii="Gisha" w:hAnsi="Gisha" w:cs="Gisha"/>
          <w:sz w:val="24"/>
          <w:szCs w:val="24"/>
        </w:rPr>
      </w:pPr>
    </w:p>
    <w:p w14:paraId="70629511" w14:textId="77777777" w:rsidR="00A42E35" w:rsidRDefault="00A42E35" w:rsidP="0099669F">
      <w:pPr>
        <w:pStyle w:val="Title"/>
        <w:jc w:val="left"/>
        <w:rPr>
          <w:rFonts w:ascii="Gisha" w:hAnsi="Gisha" w:cs="Gisha"/>
          <w:sz w:val="40"/>
          <w:szCs w:val="40"/>
        </w:rPr>
      </w:pPr>
    </w:p>
    <w:p w14:paraId="10FD8FB6" w14:textId="77777777" w:rsidR="00522BB3" w:rsidRPr="00A42E35" w:rsidRDefault="003E5CBD" w:rsidP="003F036A">
      <w:pPr>
        <w:pStyle w:val="Title"/>
        <w:rPr>
          <w:rFonts w:ascii="Gisha" w:hAnsi="Gisha" w:cs="Gisha"/>
          <w:sz w:val="40"/>
          <w:szCs w:val="40"/>
        </w:rPr>
      </w:pPr>
      <w:r w:rsidRPr="00A42E35">
        <w:rPr>
          <w:rFonts w:ascii="Gisha" w:hAnsi="Gisha" w:cs="Gisha" w:hint="cs"/>
          <w:sz w:val="40"/>
          <w:szCs w:val="40"/>
        </w:rPr>
        <w:t>Answer Keys</w:t>
      </w:r>
    </w:p>
    <w:p w14:paraId="6A7EE732" w14:textId="77777777" w:rsidR="007A363D" w:rsidRPr="00A42E35" w:rsidRDefault="007A363D" w:rsidP="003F036A">
      <w:pPr>
        <w:pStyle w:val="Subtitle"/>
        <w:rPr>
          <w:rFonts w:ascii="Gisha" w:hAnsi="Gisha" w:cs="Gisha"/>
          <w:sz w:val="24"/>
          <w:szCs w:val="24"/>
        </w:rPr>
      </w:pPr>
    </w:p>
    <w:p w14:paraId="21785E34" w14:textId="77777777" w:rsidR="00742D60" w:rsidRPr="00A42E35" w:rsidRDefault="00522BB3" w:rsidP="00A42E35">
      <w:pPr>
        <w:pStyle w:val="Subtitle"/>
        <w:rPr>
          <w:rFonts w:ascii="Gisha" w:hAnsi="Gisha" w:cs="Gisha"/>
          <w:sz w:val="24"/>
          <w:szCs w:val="24"/>
        </w:rPr>
      </w:pPr>
      <w:r w:rsidRPr="00A42E35">
        <w:rPr>
          <w:rFonts w:ascii="Gisha" w:hAnsi="Gisha" w:cs="Gisha" w:hint="cs"/>
          <w:sz w:val="24"/>
          <w:szCs w:val="24"/>
        </w:rPr>
        <w:br w:type="page"/>
      </w:r>
    </w:p>
    <w:p w14:paraId="21C2C018" w14:textId="1310E56F" w:rsidR="00F20F23" w:rsidRPr="00A42E35" w:rsidRDefault="00F20F23" w:rsidP="00F20F23">
      <w:pPr>
        <w:pStyle w:val="Subtitle"/>
        <w:rPr>
          <w:rFonts w:ascii="Gisha" w:hAnsi="Gisha" w:cs="Gisha"/>
          <w:sz w:val="28"/>
          <w:szCs w:val="28"/>
        </w:rPr>
      </w:pPr>
      <w:r w:rsidRPr="00A42E35">
        <w:rPr>
          <w:rFonts w:ascii="Gisha" w:hAnsi="Gisha" w:cs="Gisha" w:hint="cs"/>
          <w:sz w:val="28"/>
          <w:szCs w:val="28"/>
        </w:rPr>
        <w:lastRenderedPageBreak/>
        <w:t>Financial Distress at Motorway</w:t>
      </w:r>
    </w:p>
    <w:p w14:paraId="47500BF8" w14:textId="77777777" w:rsidR="00F20F23" w:rsidRPr="00A42E35" w:rsidRDefault="00F20F23" w:rsidP="00F20F23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64E80C39" w14:textId="77777777" w:rsidR="00F20F23" w:rsidRPr="00A42E35" w:rsidRDefault="00F20F23" w:rsidP="0077034A">
      <w:pPr>
        <w:pStyle w:val="Subtitle"/>
        <w:numPr>
          <w:ilvl w:val="0"/>
          <w:numId w:val="4"/>
        </w:numPr>
        <w:ind w:left="360"/>
        <w:rPr>
          <w:rFonts w:ascii="Gisha" w:hAnsi="Gisha" w:cs="Gisha"/>
          <w:b w:val="0"/>
          <w:sz w:val="24"/>
          <w:szCs w:val="24"/>
        </w:rPr>
      </w:pPr>
      <w:r w:rsidRPr="00A42E35">
        <w:rPr>
          <w:rFonts w:ascii="Gisha" w:hAnsi="Gisha" w:cs="Gisha" w:hint="cs"/>
          <w:b w:val="0"/>
          <w:sz w:val="24"/>
          <w:szCs w:val="24"/>
        </w:rPr>
        <w:t>Warning signs of financial distress</w:t>
      </w:r>
    </w:p>
    <w:p w14:paraId="3529CC76" w14:textId="77777777" w:rsidR="00F20F23" w:rsidRPr="00A42E35" w:rsidRDefault="00F20F23" w:rsidP="00F20F23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1F9597F9" w14:textId="61E4AAAE" w:rsidR="00F20F23" w:rsidRPr="00A42E35" w:rsidRDefault="006800B4" w:rsidP="0077034A">
      <w:pPr>
        <w:pStyle w:val="Subtitle"/>
        <w:numPr>
          <w:ilvl w:val="0"/>
          <w:numId w:val="5"/>
        </w:numPr>
        <w:rPr>
          <w:rFonts w:ascii="Gisha" w:hAnsi="Gisha" w:cs="Gisha"/>
          <w:b w:val="0"/>
          <w:sz w:val="24"/>
          <w:szCs w:val="24"/>
        </w:rPr>
      </w:pPr>
      <w:r>
        <w:rPr>
          <w:rFonts w:ascii="Gisha" w:hAnsi="Gisha" w:cs="Gisha"/>
          <w:b w:val="0"/>
          <w:sz w:val="24"/>
          <w:szCs w:val="24"/>
        </w:rPr>
        <w:t>The c</w:t>
      </w:r>
      <w:r w:rsidR="00F20F23" w:rsidRPr="00A42E35">
        <w:rPr>
          <w:rFonts w:ascii="Gisha" w:hAnsi="Gisha" w:cs="Gisha" w:hint="cs"/>
          <w:b w:val="0"/>
          <w:sz w:val="24"/>
          <w:szCs w:val="24"/>
        </w:rPr>
        <w:t>ash ratio is declining rapidly and is approaching zero.  The company has nearly no cash on hand</w:t>
      </w:r>
      <w:r w:rsidR="004A4E31">
        <w:rPr>
          <w:rFonts w:ascii="Gisha" w:hAnsi="Gisha" w:cs="Gisha"/>
          <w:b w:val="0"/>
          <w:sz w:val="24"/>
          <w:szCs w:val="24"/>
        </w:rPr>
        <w:t>,</w:t>
      </w:r>
      <w:r w:rsidR="00F20F23" w:rsidRPr="00A42E35">
        <w:rPr>
          <w:rFonts w:ascii="Gisha" w:hAnsi="Gisha" w:cs="Gisha" w:hint="cs"/>
          <w:b w:val="0"/>
          <w:sz w:val="24"/>
          <w:szCs w:val="24"/>
        </w:rPr>
        <w:t xml:space="preserve"> which could soon lead to bankruptcy.</w:t>
      </w:r>
    </w:p>
    <w:p w14:paraId="48F3DB69" w14:textId="77777777" w:rsidR="00F20F23" w:rsidRPr="00A42E35" w:rsidRDefault="00F20F23" w:rsidP="00F20F23">
      <w:pPr>
        <w:pStyle w:val="Subtitle"/>
        <w:ind w:left="720"/>
        <w:rPr>
          <w:rFonts w:ascii="Gisha" w:hAnsi="Gisha" w:cs="Gisha"/>
          <w:b w:val="0"/>
          <w:sz w:val="24"/>
          <w:szCs w:val="24"/>
        </w:rPr>
      </w:pPr>
    </w:p>
    <w:p w14:paraId="4E352E93" w14:textId="0E2AF1CA" w:rsidR="00F20F23" w:rsidRPr="00A42E35" w:rsidRDefault="006800B4" w:rsidP="0077034A">
      <w:pPr>
        <w:pStyle w:val="Subtitle"/>
        <w:numPr>
          <w:ilvl w:val="0"/>
          <w:numId w:val="5"/>
        </w:numPr>
        <w:rPr>
          <w:rFonts w:ascii="Gisha" w:hAnsi="Gisha" w:cs="Gisha"/>
          <w:b w:val="0"/>
          <w:sz w:val="24"/>
          <w:szCs w:val="24"/>
        </w:rPr>
      </w:pPr>
      <w:r>
        <w:rPr>
          <w:rFonts w:ascii="Gisha" w:hAnsi="Gisha" w:cs="Gisha"/>
          <w:b w:val="0"/>
          <w:sz w:val="24"/>
          <w:szCs w:val="24"/>
        </w:rPr>
        <w:t>The i</w:t>
      </w:r>
      <w:r w:rsidR="00F20F23" w:rsidRPr="00A42E35">
        <w:rPr>
          <w:rFonts w:ascii="Gisha" w:hAnsi="Gisha" w:cs="Gisha" w:hint="cs"/>
          <w:b w:val="0"/>
          <w:sz w:val="24"/>
          <w:szCs w:val="24"/>
        </w:rPr>
        <w:t>nventory turnover ratio is well above the industry average and getting much worse each year.  Cash is being tied up in excessive inventory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>.</w:t>
      </w:r>
    </w:p>
    <w:p w14:paraId="694898AA" w14:textId="77777777" w:rsidR="00F20F23" w:rsidRPr="00A42E35" w:rsidRDefault="00F20F23" w:rsidP="00F20F23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211594BE" w14:textId="6CA1F1CF" w:rsidR="00F20F23" w:rsidRPr="00A42E35" w:rsidRDefault="00F20F23" w:rsidP="0077034A">
      <w:pPr>
        <w:pStyle w:val="Subtitle"/>
        <w:numPr>
          <w:ilvl w:val="0"/>
          <w:numId w:val="5"/>
        </w:numPr>
        <w:rPr>
          <w:rFonts w:ascii="Gisha" w:hAnsi="Gisha" w:cs="Gisha"/>
          <w:b w:val="0"/>
          <w:sz w:val="24"/>
          <w:szCs w:val="24"/>
        </w:rPr>
      </w:pPr>
      <w:r w:rsidRPr="00A42E35">
        <w:rPr>
          <w:rFonts w:ascii="Gisha" w:hAnsi="Gisha" w:cs="Gisha" w:hint="cs"/>
          <w:b w:val="0"/>
          <w:sz w:val="24"/>
          <w:szCs w:val="24"/>
        </w:rPr>
        <w:t>Credit terms of 2/10, net 30 are provided to customers</w:t>
      </w:r>
      <w:r w:rsidR="004A4E31">
        <w:rPr>
          <w:rFonts w:ascii="Gisha" w:hAnsi="Gisha" w:cs="Gisha"/>
          <w:b w:val="0"/>
          <w:sz w:val="24"/>
          <w:szCs w:val="24"/>
        </w:rPr>
        <w:t>,</w:t>
      </w:r>
      <w:r w:rsidR="00530118" w:rsidRPr="00A42E35">
        <w:rPr>
          <w:rFonts w:ascii="Gisha" w:hAnsi="Gisha" w:cs="Gisha" w:hint="cs"/>
          <w:b w:val="0"/>
          <w:sz w:val="24"/>
          <w:szCs w:val="24"/>
        </w:rPr>
        <w:t xml:space="preserve"> which</w:t>
      </w:r>
      <w:r w:rsidRPr="00A42E35">
        <w:rPr>
          <w:rFonts w:ascii="Gisha" w:hAnsi="Gisha" w:cs="Gisha" w:hint="cs"/>
          <w:b w:val="0"/>
          <w:sz w:val="24"/>
          <w:szCs w:val="24"/>
        </w:rPr>
        <w:t xml:space="preserve"> the industry does not match.  </w:t>
      </w:r>
      <w:r w:rsidR="00530118" w:rsidRPr="00A42E35">
        <w:rPr>
          <w:rFonts w:ascii="Gisha" w:hAnsi="Gisha" w:cs="Gisha" w:hint="cs"/>
          <w:b w:val="0"/>
          <w:sz w:val="24"/>
          <w:szCs w:val="24"/>
        </w:rPr>
        <w:t>Generous</w:t>
      </w:r>
      <w:r w:rsidRPr="00A42E35">
        <w:rPr>
          <w:rFonts w:ascii="Gisha" w:hAnsi="Gisha" w:cs="Gisha" w:hint="cs"/>
          <w:b w:val="0"/>
          <w:sz w:val="24"/>
          <w:szCs w:val="24"/>
        </w:rPr>
        <w:t xml:space="preserve"> credit terms are being used to accelerate cash collections</w:t>
      </w:r>
      <w:r w:rsidR="004A4E31">
        <w:rPr>
          <w:rFonts w:ascii="Gisha" w:hAnsi="Gisha" w:cs="Gisha"/>
          <w:b w:val="0"/>
          <w:sz w:val="24"/>
          <w:szCs w:val="24"/>
        </w:rPr>
        <w:t>,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 xml:space="preserve"> but they are expensive</w:t>
      </w:r>
    </w:p>
    <w:p w14:paraId="53F7EE7A" w14:textId="77777777" w:rsidR="00F20F23" w:rsidRPr="00A42E35" w:rsidRDefault="00F20F23" w:rsidP="00F20F23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698493A9" w14:textId="25B680C5" w:rsidR="00F20F23" w:rsidRPr="00A42E35" w:rsidRDefault="006800B4" w:rsidP="0077034A">
      <w:pPr>
        <w:pStyle w:val="Subtitle"/>
        <w:numPr>
          <w:ilvl w:val="0"/>
          <w:numId w:val="5"/>
        </w:numPr>
        <w:rPr>
          <w:rFonts w:ascii="Gisha" w:hAnsi="Gisha" w:cs="Gisha"/>
          <w:b w:val="0"/>
          <w:sz w:val="24"/>
          <w:szCs w:val="24"/>
        </w:rPr>
      </w:pPr>
      <w:r>
        <w:rPr>
          <w:rFonts w:ascii="Gisha" w:hAnsi="Gisha" w:cs="Gisha"/>
          <w:b w:val="0"/>
          <w:sz w:val="24"/>
          <w:szCs w:val="24"/>
        </w:rPr>
        <w:t>The c</w:t>
      </w:r>
      <w:r w:rsidR="00F20F23" w:rsidRPr="00A42E35">
        <w:rPr>
          <w:rFonts w:ascii="Gisha" w:hAnsi="Gisha" w:cs="Gisha" w:hint="cs"/>
          <w:b w:val="0"/>
          <w:sz w:val="24"/>
          <w:szCs w:val="24"/>
        </w:rPr>
        <w:t>ompany did not take advantage of 3/15, net 60 terms on its accounts payable over the last year.  It is “stretching” its</w:t>
      </w:r>
      <w:r w:rsidR="00530118" w:rsidRPr="00A42E35">
        <w:rPr>
          <w:rFonts w:ascii="Gisha" w:hAnsi="Gisha" w:cs="Gisha" w:hint="cs"/>
          <w:b w:val="0"/>
          <w:sz w:val="24"/>
          <w:szCs w:val="24"/>
        </w:rPr>
        <w:t xml:space="preserve"> payables to generate </w:t>
      </w:r>
      <w:r w:rsidR="00F20F23" w:rsidRPr="00A42E35">
        <w:rPr>
          <w:rFonts w:ascii="Gisha" w:hAnsi="Gisha" w:cs="Gisha" w:hint="cs"/>
          <w:b w:val="0"/>
          <w:sz w:val="24"/>
          <w:szCs w:val="24"/>
        </w:rPr>
        <w:t>cash</w:t>
      </w:r>
      <w:r w:rsidR="004A4E31">
        <w:rPr>
          <w:rFonts w:ascii="Gisha" w:hAnsi="Gisha" w:cs="Gisha"/>
          <w:b w:val="0"/>
          <w:sz w:val="24"/>
          <w:szCs w:val="24"/>
        </w:rPr>
        <w:t>,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 xml:space="preserve"> but at a high cost.</w:t>
      </w:r>
    </w:p>
    <w:p w14:paraId="1E21B654" w14:textId="77777777" w:rsidR="00F20F23" w:rsidRPr="00A42E35" w:rsidRDefault="00F20F23" w:rsidP="00F20F23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0E5C78A1" w14:textId="39B8F33B" w:rsidR="00F20F23" w:rsidRPr="00A42E35" w:rsidRDefault="00F20F23" w:rsidP="0077034A">
      <w:pPr>
        <w:pStyle w:val="Subtitle"/>
        <w:numPr>
          <w:ilvl w:val="0"/>
          <w:numId w:val="5"/>
        </w:numPr>
        <w:rPr>
          <w:rFonts w:ascii="Gisha" w:hAnsi="Gisha" w:cs="Gisha"/>
          <w:b w:val="0"/>
          <w:sz w:val="24"/>
          <w:szCs w:val="24"/>
        </w:rPr>
      </w:pPr>
      <w:r w:rsidRPr="00A42E35">
        <w:rPr>
          <w:rFonts w:ascii="Gisha" w:hAnsi="Gisha" w:cs="Gisha" w:hint="cs"/>
          <w:b w:val="0"/>
          <w:sz w:val="24"/>
          <w:szCs w:val="24"/>
        </w:rPr>
        <w:t xml:space="preserve">Fixed asset turnover is falling rapidly and is below </w:t>
      </w:r>
      <w:r w:rsidR="00530118" w:rsidRPr="00A42E35">
        <w:rPr>
          <w:rFonts w:ascii="Gisha" w:hAnsi="Gisha" w:cs="Gisha" w:hint="cs"/>
          <w:b w:val="0"/>
          <w:sz w:val="24"/>
          <w:szCs w:val="24"/>
        </w:rPr>
        <w:t xml:space="preserve">the </w:t>
      </w:r>
      <w:r w:rsidRPr="00A42E35">
        <w:rPr>
          <w:rFonts w:ascii="Gisha" w:hAnsi="Gisha" w:cs="Gisha" w:hint="cs"/>
          <w:b w:val="0"/>
          <w:sz w:val="24"/>
          <w:szCs w:val="24"/>
        </w:rPr>
        <w:t xml:space="preserve">industry average.  The cost of store refurbishments and new store openings </w:t>
      </w:r>
      <w:r w:rsidR="004A4E31">
        <w:rPr>
          <w:rFonts w:ascii="Gisha" w:hAnsi="Gisha" w:cs="Gisha"/>
          <w:b w:val="0"/>
          <w:sz w:val="24"/>
          <w:szCs w:val="24"/>
        </w:rPr>
        <w:t>is</w:t>
      </w:r>
      <w:r w:rsidR="00530118" w:rsidRPr="00A42E35">
        <w:rPr>
          <w:rFonts w:ascii="Gisha" w:hAnsi="Gisha" w:cs="Gisha" w:hint="cs"/>
          <w:b w:val="0"/>
          <w:sz w:val="24"/>
          <w:szCs w:val="24"/>
        </w:rPr>
        <w:t xml:space="preserve"> growing </w:t>
      </w:r>
      <w:r w:rsidRPr="00A42E35">
        <w:rPr>
          <w:rFonts w:ascii="Gisha" w:hAnsi="Gisha" w:cs="Gisha" w:hint="cs"/>
          <w:b w:val="0"/>
          <w:sz w:val="24"/>
          <w:szCs w:val="24"/>
        </w:rPr>
        <w:t>faster than sales.</w:t>
      </w:r>
    </w:p>
    <w:p w14:paraId="0C8C703D" w14:textId="77777777" w:rsidR="00F20F23" w:rsidRPr="00A42E35" w:rsidRDefault="00F20F23" w:rsidP="00F20F23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02BA8D09" w14:textId="71A9049D" w:rsidR="00F20F23" w:rsidRPr="00A42E35" w:rsidRDefault="006800B4" w:rsidP="0077034A">
      <w:pPr>
        <w:pStyle w:val="Subtitle"/>
        <w:numPr>
          <w:ilvl w:val="0"/>
          <w:numId w:val="5"/>
        </w:numPr>
        <w:rPr>
          <w:rFonts w:ascii="Gisha" w:hAnsi="Gisha" w:cs="Gisha"/>
          <w:b w:val="0"/>
          <w:sz w:val="24"/>
          <w:szCs w:val="24"/>
        </w:rPr>
      </w:pPr>
      <w:r>
        <w:rPr>
          <w:rFonts w:ascii="Gisha" w:hAnsi="Gisha" w:cs="Gisha"/>
          <w:b w:val="0"/>
          <w:sz w:val="24"/>
          <w:szCs w:val="24"/>
        </w:rPr>
        <w:t>The d</w:t>
      </w:r>
      <w:r w:rsidR="00F20F23" w:rsidRPr="00A42E35">
        <w:rPr>
          <w:rFonts w:ascii="Gisha" w:hAnsi="Gisha" w:cs="Gisha" w:hint="cs"/>
          <w:b w:val="0"/>
          <w:sz w:val="24"/>
          <w:szCs w:val="24"/>
        </w:rPr>
        <w:t>ebt ratio has risen dramatically and well exceeds the industry average.  Sufficient retained earnings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 xml:space="preserve"> are not 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>being generated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 xml:space="preserve"> </w:t>
      </w:r>
      <w:r w:rsidR="00F20F23" w:rsidRPr="00A42E35">
        <w:rPr>
          <w:rFonts w:ascii="Gisha" w:hAnsi="Gisha" w:cs="Gisha" w:hint="cs"/>
          <w:b w:val="0"/>
          <w:sz w:val="24"/>
          <w:szCs w:val="24"/>
        </w:rPr>
        <w:t xml:space="preserve">to finance the </w:t>
      </w:r>
      <w:r w:rsidR="00530118" w:rsidRPr="00A42E35">
        <w:rPr>
          <w:rFonts w:ascii="Gisha" w:hAnsi="Gisha" w:cs="Gisha" w:hint="cs"/>
          <w:b w:val="0"/>
          <w:sz w:val="24"/>
          <w:szCs w:val="24"/>
        </w:rPr>
        <w:t>expansion</w:t>
      </w:r>
      <w:r w:rsidR="00F20F23" w:rsidRPr="00A42E35">
        <w:rPr>
          <w:rFonts w:ascii="Gisha" w:hAnsi="Gisha" w:cs="Gisha" w:hint="cs"/>
          <w:b w:val="0"/>
          <w:sz w:val="24"/>
          <w:szCs w:val="24"/>
        </w:rPr>
        <w:t>.</w:t>
      </w:r>
    </w:p>
    <w:p w14:paraId="49C14093" w14:textId="77777777" w:rsidR="00F20F23" w:rsidRPr="00A42E35" w:rsidRDefault="00F20F23" w:rsidP="00F20F23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15D72AFD" w14:textId="12A9463A" w:rsidR="00F20F23" w:rsidRPr="00A42E35" w:rsidRDefault="006800B4" w:rsidP="0077034A">
      <w:pPr>
        <w:pStyle w:val="Subtitle"/>
        <w:numPr>
          <w:ilvl w:val="0"/>
          <w:numId w:val="5"/>
        </w:numPr>
        <w:rPr>
          <w:rFonts w:ascii="Gisha" w:hAnsi="Gisha" w:cs="Gisha"/>
          <w:b w:val="0"/>
          <w:sz w:val="24"/>
          <w:szCs w:val="24"/>
        </w:rPr>
      </w:pPr>
      <w:r>
        <w:rPr>
          <w:rFonts w:ascii="Gisha" w:hAnsi="Gisha" w:cs="Gisha"/>
          <w:b w:val="0"/>
          <w:sz w:val="24"/>
          <w:szCs w:val="24"/>
        </w:rPr>
        <w:t>The c</w:t>
      </w:r>
      <w:r w:rsidR="00F20F23" w:rsidRPr="00A42E35">
        <w:rPr>
          <w:rFonts w:ascii="Gisha" w:hAnsi="Gisha" w:cs="Gisha" w:hint="cs"/>
          <w:b w:val="0"/>
          <w:sz w:val="24"/>
          <w:szCs w:val="24"/>
        </w:rPr>
        <w:t xml:space="preserve">ompany is violating the current ratio and times interest earned conditions of its bank loans.  </w:t>
      </w:r>
      <w:r w:rsidR="00D21BEF">
        <w:rPr>
          <w:rFonts w:ascii="Gisha" w:hAnsi="Gisha" w:cs="Gisha"/>
          <w:b w:val="0"/>
          <w:sz w:val="24"/>
          <w:szCs w:val="24"/>
        </w:rPr>
        <w:t>Lenders can call the loans</w:t>
      </w:r>
      <w:r w:rsidR="00F20F23" w:rsidRPr="00A42E35">
        <w:rPr>
          <w:rFonts w:ascii="Gisha" w:hAnsi="Gisha" w:cs="Gisha" w:hint="cs"/>
          <w:b w:val="0"/>
          <w:sz w:val="24"/>
          <w:szCs w:val="24"/>
        </w:rPr>
        <w:t>.</w:t>
      </w:r>
    </w:p>
    <w:p w14:paraId="7A98DF62" w14:textId="77777777" w:rsidR="00F20F23" w:rsidRPr="00A42E35" w:rsidRDefault="00F20F23" w:rsidP="00F20F23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55BEAAA3" w14:textId="092461A6" w:rsidR="00F20F23" w:rsidRPr="00A42E35" w:rsidRDefault="006800B4" w:rsidP="0077034A">
      <w:pPr>
        <w:pStyle w:val="Subtitle"/>
        <w:numPr>
          <w:ilvl w:val="0"/>
          <w:numId w:val="5"/>
        </w:numPr>
        <w:rPr>
          <w:rFonts w:ascii="Gisha" w:hAnsi="Gisha" w:cs="Gisha"/>
          <w:b w:val="0"/>
          <w:sz w:val="24"/>
          <w:szCs w:val="24"/>
        </w:rPr>
      </w:pPr>
      <w:r>
        <w:rPr>
          <w:rFonts w:ascii="Gisha" w:hAnsi="Gisha" w:cs="Gisha"/>
          <w:b w:val="0"/>
          <w:sz w:val="24"/>
          <w:szCs w:val="24"/>
        </w:rPr>
        <w:t>The e</w:t>
      </w:r>
      <w:r w:rsidR="00F20F23" w:rsidRPr="00A42E35">
        <w:rPr>
          <w:rFonts w:ascii="Gisha" w:hAnsi="Gisha" w:cs="Gisha" w:hint="cs"/>
          <w:b w:val="0"/>
          <w:sz w:val="24"/>
          <w:szCs w:val="24"/>
        </w:rPr>
        <w:t>ffective borrowing rate is rising and is above the industry average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>.  Increased</w:t>
      </w:r>
      <w:r w:rsidR="00530118" w:rsidRPr="00A42E35">
        <w:rPr>
          <w:rFonts w:ascii="Gisha" w:hAnsi="Gisha" w:cs="Gisha" w:hint="cs"/>
          <w:b w:val="0"/>
          <w:sz w:val="24"/>
          <w:szCs w:val="24"/>
        </w:rPr>
        <w:t xml:space="preserve"> </w:t>
      </w:r>
      <w:r w:rsidR="00F20F23" w:rsidRPr="00A42E35">
        <w:rPr>
          <w:rFonts w:ascii="Gisha" w:hAnsi="Gisha" w:cs="Gisha" w:hint="cs"/>
          <w:b w:val="0"/>
          <w:sz w:val="24"/>
          <w:szCs w:val="24"/>
        </w:rPr>
        <w:t xml:space="preserve">financial leverage is leading to </w:t>
      </w:r>
      <w:r w:rsidR="00530118" w:rsidRPr="00A42E35">
        <w:rPr>
          <w:rFonts w:ascii="Gisha" w:hAnsi="Gisha" w:cs="Gisha" w:hint="cs"/>
          <w:b w:val="0"/>
          <w:sz w:val="24"/>
          <w:szCs w:val="24"/>
        </w:rPr>
        <w:t>higher borrowing costs</w:t>
      </w:r>
      <w:r w:rsidR="00F20F23" w:rsidRPr="00A42E35">
        <w:rPr>
          <w:rFonts w:ascii="Gisha" w:hAnsi="Gisha" w:cs="Gisha" w:hint="cs"/>
          <w:b w:val="0"/>
          <w:sz w:val="24"/>
          <w:szCs w:val="24"/>
        </w:rPr>
        <w:t>.</w:t>
      </w:r>
    </w:p>
    <w:p w14:paraId="0EA508C2" w14:textId="77777777" w:rsidR="00F20F23" w:rsidRPr="00A42E35" w:rsidRDefault="00F20F23" w:rsidP="00F20F23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6C4DB046" w14:textId="77777777" w:rsidR="00F20F23" w:rsidRPr="00A42E35" w:rsidRDefault="00F20F23" w:rsidP="0077034A">
      <w:pPr>
        <w:pStyle w:val="Subtitle"/>
        <w:numPr>
          <w:ilvl w:val="0"/>
          <w:numId w:val="5"/>
        </w:numPr>
        <w:rPr>
          <w:rFonts w:ascii="Gisha" w:hAnsi="Gisha" w:cs="Gisha"/>
          <w:b w:val="0"/>
          <w:sz w:val="24"/>
          <w:szCs w:val="24"/>
        </w:rPr>
      </w:pPr>
      <w:r w:rsidRPr="00A42E35">
        <w:rPr>
          <w:rFonts w:ascii="Gisha" w:hAnsi="Gisha" w:cs="Gisha" w:hint="cs"/>
          <w:b w:val="0"/>
          <w:sz w:val="24"/>
          <w:szCs w:val="24"/>
        </w:rPr>
        <w:t xml:space="preserve">Gross profit has shown 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 xml:space="preserve">a </w:t>
      </w:r>
      <w:r w:rsidRPr="00A42E35">
        <w:rPr>
          <w:rFonts w:ascii="Gisha" w:hAnsi="Gisha" w:cs="Gisha" w:hint="cs"/>
          <w:b w:val="0"/>
          <w:sz w:val="24"/>
          <w:szCs w:val="24"/>
        </w:rPr>
        <w:t xml:space="preserve">slight improvement but is still below the industry average.  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 xml:space="preserve">The company is </w:t>
      </w:r>
      <w:r w:rsidRPr="00A42E35">
        <w:rPr>
          <w:rFonts w:ascii="Gisha" w:hAnsi="Gisha" w:cs="Gisha" w:hint="cs"/>
          <w:b w:val="0"/>
          <w:sz w:val="24"/>
          <w:szCs w:val="24"/>
        </w:rPr>
        <w:t xml:space="preserve">using price discounts to reduce excessive inventory balances.  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>The benefits of i</w:t>
      </w:r>
      <w:r w:rsidRPr="00A42E35">
        <w:rPr>
          <w:rFonts w:ascii="Gisha" w:hAnsi="Gisha" w:cs="Gisha" w:hint="cs"/>
          <w:b w:val="0"/>
          <w:sz w:val="24"/>
          <w:szCs w:val="24"/>
        </w:rPr>
        <w:t xml:space="preserve">nternational 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 xml:space="preserve">parts </w:t>
      </w:r>
      <w:r w:rsidRPr="00A42E35">
        <w:rPr>
          <w:rFonts w:ascii="Gisha" w:hAnsi="Gisha" w:cs="Gisha" w:hint="cs"/>
          <w:b w:val="0"/>
          <w:sz w:val="24"/>
          <w:szCs w:val="24"/>
        </w:rPr>
        <w:t xml:space="preserve">sourcing 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>are not being fully realized.</w:t>
      </w:r>
    </w:p>
    <w:p w14:paraId="7B70574D" w14:textId="77777777" w:rsidR="00F20F23" w:rsidRPr="00A42E35" w:rsidRDefault="00F20F23" w:rsidP="00F20F23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1FD21824" w14:textId="37F27E04" w:rsidR="00F20F23" w:rsidRPr="00A42E35" w:rsidRDefault="006800B4" w:rsidP="0077034A">
      <w:pPr>
        <w:pStyle w:val="Subtitle"/>
        <w:numPr>
          <w:ilvl w:val="0"/>
          <w:numId w:val="5"/>
        </w:numPr>
        <w:rPr>
          <w:rFonts w:ascii="Gisha" w:hAnsi="Gisha" w:cs="Gisha"/>
          <w:b w:val="0"/>
          <w:sz w:val="24"/>
          <w:szCs w:val="24"/>
        </w:rPr>
      </w:pPr>
      <w:r>
        <w:rPr>
          <w:rFonts w:ascii="Gisha" w:hAnsi="Gisha" w:cs="Gisha"/>
          <w:b w:val="0"/>
          <w:sz w:val="24"/>
          <w:szCs w:val="24"/>
        </w:rPr>
        <w:t>The o</w:t>
      </w:r>
      <w:r w:rsidR="00F20F23" w:rsidRPr="00A42E35">
        <w:rPr>
          <w:rFonts w:ascii="Gisha" w:hAnsi="Gisha" w:cs="Gisha" w:hint="cs"/>
          <w:b w:val="0"/>
          <w:sz w:val="24"/>
          <w:szCs w:val="24"/>
        </w:rPr>
        <w:t>perating profit margin is falling.  Higher</w:t>
      </w:r>
      <w:r w:rsidR="00530118" w:rsidRPr="00A42E35">
        <w:rPr>
          <w:rFonts w:ascii="Gisha" w:hAnsi="Gisha" w:cs="Gisha" w:hint="cs"/>
          <w:b w:val="0"/>
          <w:sz w:val="24"/>
          <w:szCs w:val="24"/>
        </w:rPr>
        <w:t xml:space="preserve"> advertising, head office, and </w:t>
      </w:r>
      <w:r w:rsidR="00F20F23" w:rsidRPr="00A42E35">
        <w:rPr>
          <w:rFonts w:ascii="Gisha" w:hAnsi="Gisha" w:cs="Gisha" w:hint="cs"/>
          <w:b w:val="0"/>
          <w:sz w:val="24"/>
          <w:szCs w:val="24"/>
        </w:rPr>
        <w:t>depreciation</w:t>
      </w:r>
      <w:r w:rsidR="00530118" w:rsidRPr="00A42E35">
        <w:rPr>
          <w:rFonts w:ascii="Gisha" w:hAnsi="Gisha" w:cs="Gisha" w:hint="cs"/>
          <w:b w:val="0"/>
          <w:sz w:val="24"/>
          <w:szCs w:val="24"/>
        </w:rPr>
        <w:t xml:space="preserve"> expenses</w:t>
      </w:r>
      <w:r w:rsidR="00F20F23" w:rsidRPr="00A42E35">
        <w:rPr>
          <w:rFonts w:ascii="Gisha" w:hAnsi="Gisha" w:cs="Gisha" w:hint="cs"/>
          <w:b w:val="0"/>
          <w:sz w:val="24"/>
          <w:szCs w:val="24"/>
        </w:rPr>
        <w:t xml:space="preserve"> are hurting profitability.</w:t>
      </w:r>
    </w:p>
    <w:p w14:paraId="59F4D799" w14:textId="77777777" w:rsidR="00F20F23" w:rsidRPr="00A42E35" w:rsidRDefault="00F20F23" w:rsidP="00F20F23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20FFDD1A" w14:textId="350BE0E9" w:rsidR="00F20F23" w:rsidRPr="00A42E35" w:rsidRDefault="006800B4" w:rsidP="0077034A">
      <w:pPr>
        <w:pStyle w:val="Subtitle"/>
        <w:numPr>
          <w:ilvl w:val="0"/>
          <w:numId w:val="5"/>
        </w:numPr>
        <w:rPr>
          <w:rFonts w:ascii="Gisha" w:hAnsi="Gisha" w:cs="Gisha"/>
          <w:b w:val="0"/>
          <w:sz w:val="24"/>
          <w:szCs w:val="24"/>
        </w:rPr>
      </w:pPr>
      <w:r>
        <w:rPr>
          <w:rFonts w:ascii="Gisha" w:hAnsi="Gisha" w:cs="Gisha"/>
          <w:b w:val="0"/>
          <w:sz w:val="24"/>
          <w:szCs w:val="24"/>
        </w:rPr>
        <w:t>The n</w:t>
      </w:r>
      <w:r w:rsidR="00F20F23" w:rsidRPr="00A42E35">
        <w:rPr>
          <w:rFonts w:ascii="Gisha" w:hAnsi="Gisha" w:cs="Gisha" w:hint="cs"/>
          <w:b w:val="0"/>
          <w:sz w:val="24"/>
          <w:szCs w:val="24"/>
        </w:rPr>
        <w:t>et profit margin is falling.  Higher interest expense</w:t>
      </w:r>
      <w:r w:rsidR="00530118" w:rsidRPr="00A42E35">
        <w:rPr>
          <w:rFonts w:ascii="Gisha" w:hAnsi="Gisha" w:cs="Gisha" w:hint="cs"/>
          <w:b w:val="0"/>
          <w:sz w:val="24"/>
          <w:szCs w:val="24"/>
        </w:rPr>
        <w:t>s</w:t>
      </w:r>
      <w:r w:rsidR="00F20F23" w:rsidRPr="00A42E35">
        <w:rPr>
          <w:rFonts w:ascii="Gisha" w:hAnsi="Gisha" w:cs="Gisha" w:hint="cs"/>
          <w:b w:val="0"/>
          <w:sz w:val="24"/>
          <w:szCs w:val="24"/>
        </w:rPr>
        <w:t xml:space="preserve"> </w:t>
      </w:r>
      <w:r w:rsidR="00530118" w:rsidRPr="00A42E35">
        <w:rPr>
          <w:rFonts w:ascii="Gisha" w:hAnsi="Gisha" w:cs="Gisha" w:hint="cs"/>
          <w:b w:val="0"/>
          <w:sz w:val="24"/>
          <w:szCs w:val="24"/>
        </w:rPr>
        <w:t>related to financing the expansion are hurting profitability.</w:t>
      </w:r>
    </w:p>
    <w:p w14:paraId="12D20417" w14:textId="77777777" w:rsidR="00F20F23" w:rsidRPr="00A42E35" w:rsidRDefault="00F20F23" w:rsidP="00F20F23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1DF3B170" w14:textId="1C95093F" w:rsidR="00F20F23" w:rsidRPr="00A42E35" w:rsidRDefault="00F20F23" w:rsidP="0077034A">
      <w:pPr>
        <w:pStyle w:val="Subtitle"/>
        <w:numPr>
          <w:ilvl w:val="0"/>
          <w:numId w:val="5"/>
        </w:numPr>
        <w:rPr>
          <w:rFonts w:ascii="Gisha" w:hAnsi="Gisha" w:cs="Gisha"/>
          <w:b w:val="0"/>
          <w:sz w:val="24"/>
          <w:szCs w:val="24"/>
        </w:rPr>
      </w:pPr>
      <w:r w:rsidRPr="00A42E35">
        <w:rPr>
          <w:rFonts w:ascii="Gisha" w:hAnsi="Gisha" w:cs="Gisha" w:hint="cs"/>
          <w:b w:val="0"/>
          <w:sz w:val="24"/>
          <w:szCs w:val="24"/>
        </w:rPr>
        <w:t xml:space="preserve">ROA and ROE are near zero.  Falling </w:t>
      </w:r>
      <w:r w:rsidR="007110E5">
        <w:rPr>
          <w:rFonts w:ascii="Gisha" w:hAnsi="Gisha" w:cs="Gisha"/>
          <w:b w:val="0"/>
          <w:sz w:val="24"/>
          <w:szCs w:val="24"/>
        </w:rPr>
        <w:t>profitability</w:t>
      </w:r>
      <w:r w:rsidRPr="00A42E35">
        <w:rPr>
          <w:rFonts w:ascii="Gisha" w:hAnsi="Gisha" w:cs="Gisha" w:hint="cs"/>
          <w:b w:val="0"/>
          <w:sz w:val="24"/>
          <w:szCs w:val="24"/>
        </w:rPr>
        <w:t xml:space="preserve"> and </w:t>
      </w:r>
      <w:r w:rsidR="00530118" w:rsidRPr="00A42E35">
        <w:rPr>
          <w:rFonts w:ascii="Gisha" w:hAnsi="Gisha" w:cs="Gisha" w:hint="cs"/>
          <w:b w:val="0"/>
          <w:sz w:val="24"/>
          <w:szCs w:val="24"/>
        </w:rPr>
        <w:t xml:space="preserve">asset </w:t>
      </w:r>
      <w:r w:rsidRPr="00A42E35">
        <w:rPr>
          <w:rFonts w:ascii="Gisha" w:hAnsi="Gisha" w:cs="Gisha" w:hint="cs"/>
          <w:b w:val="0"/>
          <w:sz w:val="24"/>
          <w:szCs w:val="24"/>
        </w:rPr>
        <w:t>turnover ha</w:t>
      </w:r>
      <w:r w:rsidR="006800B4">
        <w:rPr>
          <w:rFonts w:ascii="Gisha" w:hAnsi="Gisha" w:cs="Gisha"/>
          <w:b w:val="0"/>
          <w:sz w:val="24"/>
          <w:szCs w:val="24"/>
        </w:rPr>
        <w:t>ve</w:t>
      </w:r>
      <w:r w:rsidRPr="00A42E35">
        <w:rPr>
          <w:rFonts w:ascii="Gisha" w:hAnsi="Gisha" w:cs="Gisha" w:hint="cs"/>
          <w:b w:val="0"/>
          <w:sz w:val="24"/>
          <w:szCs w:val="24"/>
        </w:rPr>
        <w:t xml:space="preserve"> reduced these return measures.</w:t>
      </w:r>
    </w:p>
    <w:p w14:paraId="28EAC951" w14:textId="77777777" w:rsidR="00F20F23" w:rsidRPr="00A42E35" w:rsidRDefault="00F20F23" w:rsidP="00F20F23">
      <w:pPr>
        <w:pStyle w:val="Subtitle"/>
        <w:ind w:left="360"/>
        <w:rPr>
          <w:rFonts w:ascii="Gisha" w:hAnsi="Gisha" w:cs="Gisha"/>
          <w:b w:val="0"/>
          <w:sz w:val="24"/>
          <w:szCs w:val="24"/>
        </w:rPr>
      </w:pPr>
    </w:p>
    <w:p w14:paraId="5239E1AC" w14:textId="77777777" w:rsidR="00530118" w:rsidRPr="00A42E35" w:rsidRDefault="00530118" w:rsidP="009C2108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119354A3" w14:textId="77777777" w:rsidR="00F20F23" w:rsidRPr="00A42E35" w:rsidRDefault="00F20F23" w:rsidP="0077034A">
      <w:pPr>
        <w:pStyle w:val="Subtitle"/>
        <w:numPr>
          <w:ilvl w:val="0"/>
          <w:numId w:val="4"/>
        </w:numPr>
        <w:ind w:left="360"/>
        <w:rPr>
          <w:rFonts w:ascii="Gisha" w:hAnsi="Gisha" w:cs="Gisha"/>
          <w:b w:val="0"/>
          <w:sz w:val="24"/>
          <w:szCs w:val="24"/>
        </w:rPr>
      </w:pPr>
      <w:r w:rsidRPr="00A42E35">
        <w:rPr>
          <w:rFonts w:ascii="Gisha" w:hAnsi="Gisha" w:cs="Gisha" w:hint="cs"/>
          <w:b w:val="0"/>
          <w:sz w:val="24"/>
          <w:szCs w:val="24"/>
        </w:rPr>
        <w:lastRenderedPageBreak/>
        <w:t>Causes of financial distress</w:t>
      </w:r>
    </w:p>
    <w:p w14:paraId="5C2299D3" w14:textId="77777777" w:rsidR="00F20F23" w:rsidRPr="00A42E35" w:rsidRDefault="00F20F23" w:rsidP="00F20F23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36741EBA" w14:textId="333978D0" w:rsidR="005B0A60" w:rsidRPr="00A42E35" w:rsidRDefault="00530118" w:rsidP="005B0A60">
      <w:pPr>
        <w:pStyle w:val="Subtitle"/>
        <w:ind w:left="360"/>
        <w:rPr>
          <w:rFonts w:ascii="Gisha" w:hAnsi="Gisha" w:cs="Gisha"/>
          <w:b w:val="0"/>
          <w:sz w:val="24"/>
          <w:szCs w:val="24"/>
        </w:rPr>
      </w:pPr>
      <w:r w:rsidRPr="00A42E35">
        <w:rPr>
          <w:rFonts w:ascii="Gisha" w:hAnsi="Gisha" w:cs="Gisha" w:hint="cs"/>
          <w:b w:val="0"/>
          <w:sz w:val="24"/>
          <w:szCs w:val="24"/>
        </w:rPr>
        <w:t>Motorway is experiencing s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>erious financial distress because of</w:t>
      </w:r>
      <w:r w:rsidRPr="00A42E35">
        <w:rPr>
          <w:rFonts w:ascii="Gisha" w:hAnsi="Gisha" w:cs="Gisha" w:hint="cs"/>
          <w:b w:val="0"/>
          <w:sz w:val="24"/>
          <w:szCs w:val="24"/>
        </w:rPr>
        <w:t xml:space="preserve"> its expansion strategy.  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>Increased sales have not kept pace with added expenses</w:t>
      </w:r>
      <w:r w:rsidR="004A4E31">
        <w:rPr>
          <w:rFonts w:ascii="Gisha" w:hAnsi="Gisha" w:cs="Gisha"/>
          <w:b w:val="0"/>
          <w:sz w:val="24"/>
          <w:szCs w:val="24"/>
        </w:rPr>
        <w:t>,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 xml:space="preserve"> resulting 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 xml:space="preserve">in 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>a serious cash shortage.  Cash has fallen due to below</w:t>
      </w:r>
      <w:r w:rsidR="006800B4">
        <w:rPr>
          <w:rFonts w:ascii="Gisha" w:hAnsi="Gisha" w:cs="Gisha"/>
          <w:b w:val="0"/>
          <w:sz w:val="24"/>
          <w:szCs w:val="24"/>
        </w:rPr>
        <w:t>-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>average gross profit margins</w:t>
      </w:r>
      <w:r w:rsidR="004A4E31">
        <w:rPr>
          <w:rFonts w:ascii="Gisha" w:hAnsi="Gisha" w:cs="Gisha"/>
          <w:b w:val="0"/>
          <w:sz w:val="24"/>
          <w:szCs w:val="24"/>
        </w:rPr>
        <w:t>,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 xml:space="preserve"> large capital expenditures</w:t>
      </w:r>
      <w:r w:rsidR="004A4E31">
        <w:rPr>
          <w:rFonts w:ascii="Gisha" w:hAnsi="Gisha" w:cs="Gisha"/>
          <w:b w:val="0"/>
          <w:sz w:val="24"/>
          <w:szCs w:val="24"/>
        </w:rPr>
        <w:t>,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 xml:space="preserve"> a buildup in inventory</w:t>
      </w:r>
      <w:r w:rsidR="004A4E31">
        <w:rPr>
          <w:rFonts w:ascii="Gisha" w:hAnsi="Gisha" w:cs="Gisha"/>
          <w:b w:val="0"/>
          <w:sz w:val="24"/>
          <w:szCs w:val="24"/>
        </w:rPr>
        <w:t>,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 xml:space="preserve"> higher fixed interest and principal payments</w:t>
      </w:r>
      <w:r w:rsidR="004A4E31">
        <w:rPr>
          <w:rFonts w:ascii="Gisha" w:hAnsi="Gisha" w:cs="Gisha"/>
          <w:b w:val="0"/>
          <w:sz w:val="24"/>
          <w:szCs w:val="24"/>
        </w:rPr>
        <w:t>,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 xml:space="preserve"> and increased advertising and head office expenditures.  The company has ge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 xml:space="preserve">nerated 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>cash by bo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>rrowing heavily</w:t>
      </w:r>
      <w:r w:rsidR="004A4E31">
        <w:rPr>
          <w:rFonts w:ascii="Gisha" w:hAnsi="Gisha" w:cs="Gisha"/>
          <w:b w:val="0"/>
          <w:sz w:val="24"/>
          <w:szCs w:val="24"/>
        </w:rPr>
        <w:t>,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 xml:space="preserve"> but this has placed it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 xml:space="preserve"> in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 xml:space="preserve"> violation of two of its loan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 xml:space="preserve"> conditions</w:t>
      </w:r>
      <w:r w:rsidR="004A4E31">
        <w:rPr>
          <w:rFonts w:ascii="Gisha" w:hAnsi="Gisha" w:cs="Gisha"/>
          <w:b w:val="0"/>
          <w:sz w:val="24"/>
          <w:szCs w:val="24"/>
        </w:rPr>
        <w:t>,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 xml:space="preserve"> and it is 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>in jeopardy of having them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 xml:space="preserve"> called.  The company 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>used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 xml:space="preserve"> expensive sales credit terms and did not take advantage of lucrative purchase discounts to generate needed cash.  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 xml:space="preserve">It 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 xml:space="preserve">cannot “stretch” its payables much further 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>or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 xml:space="preserve"> </w:t>
      </w:r>
      <w:r w:rsidR="004A4E31">
        <w:rPr>
          <w:rFonts w:ascii="Gisha" w:hAnsi="Gisha" w:cs="Gisha"/>
          <w:b w:val="0"/>
          <w:sz w:val="24"/>
          <w:szCs w:val="24"/>
        </w:rPr>
        <w:t>risk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 xml:space="preserve"> being cut off by its suppliers. </w:t>
      </w:r>
    </w:p>
    <w:p w14:paraId="1FCB8EB4" w14:textId="77777777" w:rsidR="00530118" w:rsidRPr="00A42E35" w:rsidRDefault="00530118" w:rsidP="00F20F23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5F2E4DA8" w14:textId="77777777" w:rsidR="00F20F23" w:rsidRPr="00A42E35" w:rsidRDefault="00F20F23" w:rsidP="0077034A">
      <w:pPr>
        <w:pStyle w:val="Subtitle"/>
        <w:numPr>
          <w:ilvl w:val="0"/>
          <w:numId w:val="4"/>
        </w:numPr>
        <w:ind w:left="360"/>
        <w:rPr>
          <w:rFonts w:ascii="Gisha" w:hAnsi="Gisha" w:cs="Gisha"/>
          <w:b w:val="0"/>
          <w:sz w:val="24"/>
          <w:szCs w:val="24"/>
        </w:rPr>
      </w:pPr>
      <w:r w:rsidRPr="00A42E35">
        <w:rPr>
          <w:rFonts w:ascii="Gisha" w:hAnsi="Gisha" w:cs="Gisha" w:hint="cs"/>
          <w:b w:val="0"/>
          <w:sz w:val="24"/>
          <w:szCs w:val="24"/>
        </w:rPr>
        <w:t>Recommended action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>s</w:t>
      </w:r>
    </w:p>
    <w:p w14:paraId="0E65FDB3" w14:textId="77777777" w:rsidR="005B0A60" w:rsidRPr="00A42E35" w:rsidRDefault="005B0A60" w:rsidP="005B0A60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79C2836E" w14:textId="77777777" w:rsidR="005B0A60" w:rsidRPr="00A42E35" w:rsidRDefault="005B0A60" w:rsidP="005B0A60">
      <w:pPr>
        <w:pStyle w:val="Subtitle"/>
        <w:ind w:left="360"/>
        <w:rPr>
          <w:rFonts w:ascii="Gisha" w:hAnsi="Gisha" w:cs="Gisha"/>
          <w:b w:val="0"/>
          <w:sz w:val="24"/>
          <w:szCs w:val="24"/>
        </w:rPr>
      </w:pPr>
      <w:r w:rsidRPr="00A42E35">
        <w:rPr>
          <w:rFonts w:ascii="Gisha" w:hAnsi="Gisha" w:cs="Gisha" w:hint="cs"/>
          <w:b w:val="0"/>
          <w:sz w:val="24"/>
          <w:szCs w:val="24"/>
        </w:rPr>
        <w:t>An action plan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 xml:space="preserve"> for managing</w:t>
      </w:r>
      <w:r w:rsidRPr="00A42E35">
        <w:rPr>
          <w:rFonts w:ascii="Gisha" w:hAnsi="Gisha" w:cs="Gisha" w:hint="cs"/>
          <w:b w:val="0"/>
          <w:sz w:val="24"/>
          <w:szCs w:val="24"/>
        </w:rPr>
        <w:t xml:space="preserve"> Motorway’s financial distress includes:</w:t>
      </w:r>
    </w:p>
    <w:p w14:paraId="36391723" w14:textId="77777777" w:rsidR="005B0A60" w:rsidRPr="00A42E35" w:rsidRDefault="005B0A60" w:rsidP="005B0A60">
      <w:pPr>
        <w:pStyle w:val="Subtitle"/>
        <w:ind w:left="360"/>
        <w:rPr>
          <w:rFonts w:ascii="Gisha" w:hAnsi="Gisha" w:cs="Gisha"/>
          <w:b w:val="0"/>
          <w:sz w:val="24"/>
          <w:szCs w:val="24"/>
        </w:rPr>
      </w:pPr>
    </w:p>
    <w:p w14:paraId="47395D13" w14:textId="77777777" w:rsidR="005B0A60" w:rsidRPr="00A42E35" w:rsidRDefault="005B0A60" w:rsidP="0077034A">
      <w:pPr>
        <w:pStyle w:val="Subtitle"/>
        <w:numPr>
          <w:ilvl w:val="0"/>
          <w:numId w:val="6"/>
        </w:numPr>
        <w:rPr>
          <w:rFonts w:ascii="Gisha" w:hAnsi="Gisha" w:cs="Gisha"/>
          <w:b w:val="0"/>
          <w:sz w:val="24"/>
          <w:szCs w:val="24"/>
        </w:rPr>
      </w:pPr>
      <w:r w:rsidRPr="00A42E35">
        <w:rPr>
          <w:rFonts w:ascii="Gisha" w:hAnsi="Gisha" w:cs="Gisha" w:hint="cs"/>
          <w:b w:val="0"/>
          <w:sz w:val="24"/>
          <w:szCs w:val="24"/>
        </w:rPr>
        <w:t>Discontinue store refurbishment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>s</w:t>
      </w:r>
      <w:r w:rsidRPr="00A42E35">
        <w:rPr>
          <w:rFonts w:ascii="Gisha" w:hAnsi="Gisha" w:cs="Gisha" w:hint="cs"/>
          <w:b w:val="0"/>
          <w:sz w:val="24"/>
          <w:szCs w:val="24"/>
        </w:rPr>
        <w:t xml:space="preserve"> and expansion after completing existing projects.</w:t>
      </w:r>
    </w:p>
    <w:p w14:paraId="7EB4870D" w14:textId="78296482" w:rsidR="005B0A60" w:rsidRPr="00A42E35" w:rsidRDefault="005B0A60" w:rsidP="0077034A">
      <w:pPr>
        <w:pStyle w:val="Subtitle"/>
        <w:numPr>
          <w:ilvl w:val="0"/>
          <w:numId w:val="6"/>
        </w:numPr>
        <w:rPr>
          <w:rFonts w:ascii="Gisha" w:hAnsi="Gisha" w:cs="Gisha"/>
          <w:b w:val="0"/>
          <w:sz w:val="24"/>
          <w:szCs w:val="24"/>
        </w:rPr>
      </w:pPr>
      <w:r w:rsidRPr="00A42E35">
        <w:rPr>
          <w:rFonts w:ascii="Gisha" w:hAnsi="Gisha" w:cs="Gisha" w:hint="cs"/>
          <w:b w:val="0"/>
          <w:sz w:val="24"/>
          <w:szCs w:val="24"/>
        </w:rPr>
        <w:t>Reduce inventory levels at all stores to industry average levels through improved inventory management techniques such as just-in-time</w:t>
      </w:r>
      <w:r w:rsidR="006800B4">
        <w:rPr>
          <w:rFonts w:ascii="Gisha" w:hAnsi="Gisha" w:cs="Gisha"/>
          <w:b w:val="0"/>
          <w:sz w:val="24"/>
          <w:szCs w:val="24"/>
        </w:rPr>
        <w:t xml:space="preserve"> inventory.</w:t>
      </w:r>
      <w:r w:rsidRPr="00A42E35">
        <w:rPr>
          <w:rFonts w:ascii="Gisha" w:hAnsi="Gisha" w:cs="Gisha" w:hint="cs"/>
          <w:b w:val="0"/>
          <w:sz w:val="24"/>
          <w:szCs w:val="24"/>
        </w:rPr>
        <w:t xml:space="preserve"> </w:t>
      </w:r>
    </w:p>
    <w:p w14:paraId="6EAE062A" w14:textId="77777777" w:rsidR="005B0A60" w:rsidRPr="00A42E35" w:rsidRDefault="005B0A60" w:rsidP="0077034A">
      <w:pPr>
        <w:pStyle w:val="Subtitle"/>
        <w:numPr>
          <w:ilvl w:val="0"/>
          <w:numId w:val="6"/>
        </w:numPr>
        <w:rPr>
          <w:rFonts w:ascii="Gisha" w:hAnsi="Gisha" w:cs="Gisha"/>
          <w:b w:val="0"/>
          <w:sz w:val="24"/>
          <w:szCs w:val="24"/>
        </w:rPr>
      </w:pPr>
      <w:r w:rsidRPr="00A42E35">
        <w:rPr>
          <w:rFonts w:ascii="Gisha" w:hAnsi="Gisha" w:cs="Gisha" w:hint="cs"/>
          <w:b w:val="0"/>
          <w:sz w:val="24"/>
          <w:szCs w:val="24"/>
        </w:rPr>
        <w:t>Increase the gross profit margin through greater international sourcing.</w:t>
      </w:r>
    </w:p>
    <w:p w14:paraId="252F709F" w14:textId="01C14E14" w:rsidR="005B0A60" w:rsidRPr="00A42E35" w:rsidRDefault="005B0A60" w:rsidP="0077034A">
      <w:pPr>
        <w:pStyle w:val="Subtitle"/>
        <w:numPr>
          <w:ilvl w:val="0"/>
          <w:numId w:val="6"/>
        </w:numPr>
        <w:rPr>
          <w:rFonts w:ascii="Gisha" w:hAnsi="Gisha" w:cs="Gisha"/>
          <w:b w:val="0"/>
          <w:sz w:val="24"/>
          <w:szCs w:val="24"/>
        </w:rPr>
      </w:pPr>
      <w:r w:rsidRPr="00A42E35">
        <w:rPr>
          <w:rFonts w:ascii="Gisha" w:hAnsi="Gisha" w:cs="Gisha" w:hint="cs"/>
          <w:b w:val="0"/>
          <w:sz w:val="24"/>
          <w:szCs w:val="24"/>
        </w:rPr>
        <w:t>Return to taking advantage of purchase credit terms 2/15, net 45</w:t>
      </w:r>
      <w:r w:rsidR="004A4E31">
        <w:rPr>
          <w:rFonts w:ascii="Gisha" w:hAnsi="Gisha" w:cs="Gisha"/>
          <w:b w:val="0"/>
          <w:sz w:val="24"/>
          <w:szCs w:val="24"/>
        </w:rPr>
        <w:t>,</w:t>
      </w:r>
      <w:r w:rsidRPr="00A42E35">
        <w:rPr>
          <w:rFonts w:ascii="Gisha" w:hAnsi="Gisha" w:cs="Gisha" w:hint="cs"/>
          <w:b w:val="0"/>
          <w:sz w:val="24"/>
          <w:szCs w:val="24"/>
        </w:rPr>
        <w:t xml:space="preserve"> once feasible</w:t>
      </w:r>
      <w:r w:rsidR="004A4E31">
        <w:rPr>
          <w:rFonts w:ascii="Gisha" w:hAnsi="Gisha" w:cs="Gisha"/>
          <w:b w:val="0"/>
          <w:sz w:val="24"/>
          <w:szCs w:val="24"/>
        </w:rPr>
        <w:t>,</w:t>
      </w:r>
      <w:r w:rsidRPr="00A42E35">
        <w:rPr>
          <w:rFonts w:ascii="Gisha" w:hAnsi="Gisha" w:cs="Gisha" w:hint="cs"/>
          <w:b w:val="0"/>
          <w:sz w:val="24"/>
          <w:szCs w:val="24"/>
        </w:rPr>
        <w:t xml:space="preserve"> which will also improve the gross profit margin.</w:t>
      </w:r>
    </w:p>
    <w:p w14:paraId="280044E0" w14:textId="3F131F26" w:rsidR="005B0A60" w:rsidRPr="00A42E35" w:rsidRDefault="005B0A60" w:rsidP="0077034A">
      <w:pPr>
        <w:pStyle w:val="Subtitle"/>
        <w:numPr>
          <w:ilvl w:val="0"/>
          <w:numId w:val="6"/>
        </w:numPr>
        <w:rPr>
          <w:rFonts w:ascii="Gisha" w:hAnsi="Gisha" w:cs="Gisha"/>
          <w:b w:val="0"/>
          <w:sz w:val="24"/>
          <w:szCs w:val="24"/>
        </w:rPr>
      </w:pPr>
      <w:r w:rsidRPr="00A42E35">
        <w:rPr>
          <w:rFonts w:ascii="Gisha" w:hAnsi="Gisha" w:cs="Gisha" w:hint="cs"/>
          <w:b w:val="0"/>
          <w:sz w:val="24"/>
          <w:szCs w:val="24"/>
        </w:rPr>
        <w:t>Replaced sales credit terms 2/10, net 30 with the industry</w:t>
      </w:r>
      <w:r w:rsidR="006800B4">
        <w:rPr>
          <w:rFonts w:ascii="Gisha" w:hAnsi="Gisha" w:cs="Gisha"/>
          <w:b w:val="0"/>
          <w:sz w:val="24"/>
          <w:szCs w:val="24"/>
        </w:rPr>
        <w:t>-</w:t>
      </w:r>
      <w:r w:rsidRPr="00A42E35">
        <w:rPr>
          <w:rFonts w:ascii="Gisha" w:hAnsi="Gisha" w:cs="Gisha" w:hint="cs"/>
          <w:b w:val="0"/>
          <w:sz w:val="24"/>
          <w:szCs w:val="24"/>
        </w:rPr>
        <w:t>standard net 30 once feasible.</w:t>
      </w:r>
    </w:p>
    <w:p w14:paraId="2D5F194C" w14:textId="77777777" w:rsidR="005B0A60" w:rsidRPr="00A42E35" w:rsidRDefault="005B0A60" w:rsidP="0077034A">
      <w:pPr>
        <w:pStyle w:val="Subtitle"/>
        <w:numPr>
          <w:ilvl w:val="0"/>
          <w:numId w:val="6"/>
        </w:numPr>
        <w:rPr>
          <w:rFonts w:ascii="Gisha" w:hAnsi="Gisha" w:cs="Gisha"/>
          <w:b w:val="0"/>
          <w:sz w:val="24"/>
          <w:szCs w:val="24"/>
        </w:rPr>
      </w:pPr>
      <w:r w:rsidRPr="00A42E35">
        <w:rPr>
          <w:rFonts w:ascii="Gisha" w:hAnsi="Gisha" w:cs="Gisha" w:hint="cs"/>
          <w:b w:val="0"/>
          <w:sz w:val="24"/>
          <w:szCs w:val="24"/>
        </w:rPr>
        <w:t>Reverse increases in head office expenses.</w:t>
      </w:r>
    </w:p>
    <w:p w14:paraId="345A3CDF" w14:textId="77777777" w:rsidR="005B0A60" w:rsidRPr="00A42E35" w:rsidRDefault="005B0A60" w:rsidP="0077034A">
      <w:pPr>
        <w:pStyle w:val="Subtitle"/>
        <w:numPr>
          <w:ilvl w:val="0"/>
          <w:numId w:val="6"/>
        </w:numPr>
        <w:rPr>
          <w:rFonts w:ascii="Gisha" w:hAnsi="Gisha" w:cs="Gisha"/>
          <w:b w:val="0"/>
          <w:sz w:val="24"/>
          <w:szCs w:val="24"/>
        </w:rPr>
      </w:pPr>
      <w:r w:rsidRPr="00A42E35">
        <w:rPr>
          <w:rFonts w:ascii="Gisha" w:hAnsi="Gisha" w:cs="Gisha" w:hint="cs"/>
          <w:b w:val="0"/>
          <w:sz w:val="24"/>
          <w:szCs w:val="24"/>
        </w:rPr>
        <w:t>Examine advertising expenditures to determine if efficiencies can be realized without compromising sales.</w:t>
      </w:r>
    </w:p>
    <w:p w14:paraId="04DDFCB3" w14:textId="77777777" w:rsidR="005B0A60" w:rsidRPr="00A42E35" w:rsidRDefault="00401AE7" w:rsidP="0077034A">
      <w:pPr>
        <w:pStyle w:val="Subtitle"/>
        <w:numPr>
          <w:ilvl w:val="0"/>
          <w:numId w:val="6"/>
        </w:numPr>
        <w:rPr>
          <w:rFonts w:ascii="Gisha" w:hAnsi="Gisha" w:cs="Gisha"/>
          <w:b w:val="0"/>
          <w:sz w:val="24"/>
          <w:szCs w:val="24"/>
        </w:rPr>
      </w:pPr>
      <w:r w:rsidRPr="00A42E35">
        <w:rPr>
          <w:rFonts w:ascii="Gisha" w:hAnsi="Gisha" w:cs="Gisha" w:hint="cs"/>
          <w:b w:val="0"/>
          <w:sz w:val="24"/>
          <w:szCs w:val="24"/>
        </w:rPr>
        <w:t>Put a</w:t>
      </w:r>
      <w:r w:rsidR="005B0A60" w:rsidRPr="00A42E35">
        <w:rPr>
          <w:rFonts w:ascii="Gisha" w:hAnsi="Gisha" w:cs="Gisha" w:hint="cs"/>
          <w:b w:val="0"/>
          <w:sz w:val="24"/>
          <w:szCs w:val="24"/>
        </w:rPr>
        <w:t>ll available cash towards paying down debt until the industry average debt ratio is met.</w:t>
      </w:r>
    </w:p>
    <w:p w14:paraId="53340FA8" w14:textId="77777777" w:rsidR="005B0A60" w:rsidRPr="00A42E35" w:rsidRDefault="005B0A60" w:rsidP="005B0A60">
      <w:pPr>
        <w:pStyle w:val="Subtitle"/>
        <w:ind w:left="720"/>
        <w:rPr>
          <w:rFonts w:ascii="Gisha" w:hAnsi="Gisha" w:cs="Gisha"/>
          <w:b w:val="0"/>
          <w:sz w:val="24"/>
          <w:szCs w:val="24"/>
        </w:rPr>
      </w:pPr>
    </w:p>
    <w:p w14:paraId="0F497574" w14:textId="41D17902" w:rsidR="005B0A60" w:rsidRPr="00A42E35" w:rsidRDefault="005B0A60" w:rsidP="005B0A60">
      <w:pPr>
        <w:pStyle w:val="Subtitle"/>
        <w:ind w:left="360"/>
        <w:rPr>
          <w:rFonts w:ascii="Gisha" w:hAnsi="Gisha" w:cs="Gisha"/>
          <w:b w:val="0"/>
          <w:sz w:val="24"/>
          <w:szCs w:val="24"/>
        </w:rPr>
      </w:pPr>
      <w:r w:rsidRPr="00A42E35">
        <w:rPr>
          <w:rFonts w:ascii="Gisha" w:hAnsi="Gisha" w:cs="Gisha" w:hint="cs"/>
          <w:b w:val="0"/>
          <w:sz w:val="24"/>
          <w:szCs w:val="24"/>
        </w:rPr>
        <w:t>After completing the first draft of the action plan, meet with lenders to dis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 xml:space="preserve">cuss it </w:t>
      </w:r>
      <w:r w:rsidRPr="00A42E35">
        <w:rPr>
          <w:rFonts w:ascii="Gisha" w:hAnsi="Gisha" w:cs="Gisha" w:hint="cs"/>
          <w:b w:val="0"/>
          <w:sz w:val="24"/>
          <w:szCs w:val="24"/>
        </w:rPr>
        <w:t>and gain valuable input.  Emphasize a willin</w:t>
      </w:r>
      <w:r w:rsidR="006800B4">
        <w:rPr>
          <w:rFonts w:ascii="Gisha" w:hAnsi="Gisha" w:cs="Gisha"/>
          <w:b w:val="0"/>
          <w:sz w:val="24"/>
          <w:szCs w:val="24"/>
        </w:rPr>
        <w:t>gness</w:t>
      </w:r>
      <w:r w:rsidRPr="00A42E35">
        <w:rPr>
          <w:rFonts w:ascii="Gisha" w:hAnsi="Gisha" w:cs="Gisha" w:hint="cs"/>
          <w:b w:val="0"/>
          <w:sz w:val="24"/>
          <w:szCs w:val="24"/>
        </w:rPr>
        <w:t xml:space="preserve"> to</w:t>
      </w:r>
      <w:r w:rsidR="006800B4">
        <w:rPr>
          <w:rFonts w:ascii="Gisha" w:hAnsi="Gisha" w:cs="Gisha"/>
          <w:b w:val="0"/>
          <w:sz w:val="24"/>
          <w:szCs w:val="24"/>
        </w:rPr>
        <w:t xml:space="preserve"> collaborate</w:t>
      </w:r>
      <w:r w:rsidRPr="00A42E35">
        <w:rPr>
          <w:rFonts w:ascii="Gisha" w:hAnsi="Gisha" w:cs="Gisha" w:hint="cs"/>
          <w:b w:val="0"/>
          <w:sz w:val="24"/>
          <w:szCs w:val="24"/>
        </w:rPr>
        <w:t xml:space="preserve"> with them in finding a solution and to bring in any outside consultants they feel are 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>necessary</w:t>
      </w:r>
      <w:r w:rsidRPr="00A42E35">
        <w:rPr>
          <w:rFonts w:ascii="Gisha" w:hAnsi="Gisha" w:cs="Gisha" w:hint="cs"/>
          <w:b w:val="0"/>
          <w:sz w:val="24"/>
          <w:szCs w:val="24"/>
        </w:rPr>
        <w:t xml:space="preserve">.  Ask for further time to improve operations before the loans are called.  Explore 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 xml:space="preserve">with lenders </w:t>
      </w:r>
      <w:r w:rsidRPr="00A42E35">
        <w:rPr>
          <w:rFonts w:ascii="Gisha" w:hAnsi="Gisha" w:cs="Gisha" w:hint="cs"/>
          <w:b w:val="0"/>
          <w:sz w:val="24"/>
          <w:szCs w:val="24"/>
        </w:rPr>
        <w:t>t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 xml:space="preserve">he possibility of extending loan terms to preserve cash flow until Motorway has had an opportunity to recover.  Do not ask for reduced interest rates or </w:t>
      </w:r>
      <w:r w:rsidR="004A4E31">
        <w:rPr>
          <w:rFonts w:ascii="Gisha" w:hAnsi="Gisha" w:cs="Gisha"/>
          <w:b w:val="0"/>
          <w:sz w:val="24"/>
          <w:szCs w:val="24"/>
        </w:rPr>
        <w:t>for the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 xml:space="preserve"> principal </w:t>
      </w:r>
      <w:r w:rsidR="004A4E31">
        <w:rPr>
          <w:rFonts w:ascii="Gisha" w:hAnsi="Gisha" w:cs="Gisha"/>
          <w:b w:val="0"/>
          <w:sz w:val="24"/>
          <w:szCs w:val="24"/>
        </w:rPr>
        <w:t xml:space="preserve">to </w:t>
      </w:r>
      <w:r w:rsidR="00401AE7" w:rsidRPr="00A42E35">
        <w:rPr>
          <w:rFonts w:ascii="Gisha" w:hAnsi="Gisha" w:cs="Gisha" w:hint="cs"/>
          <w:b w:val="0"/>
          <w:sz w:val="24"/>
          <w:szCs w:val="24"/>
        </w:rPr>
        <w:t>be forgiven.</w:t>
      </w:r>
    </w:p>
    <w:p w14:paraId="102B9951" w14:textId="77777777" w:rsidR="005B0A60" w:rsidRPr="00A42E35" w:rsidRDefault="005B0A60" w:rsidP="005B0A60">
      <w:pPr>
        <w:pStyle w:val="Subtitle"/>
        <w:rPr>
          <w:rFonts w:ascii="Gisha" w:hAnsi="Gisha" w:cs="Gisha"/>
          <w:b w:val="0"/>
          <w:sz w:val="24"/>
          <w:szCs w:val="24"/>
        </w:rPr>
      </w:pPr>
      <w:r w:rsidRPr="00A42E35">
        <w:rPr>
          <w:rFonts w:ascii="Gisha" w:hAnsi="Gisha" w:cs="Gisha" w:hint="cs"/>
          <w:b w:val="0"/>
          <w:sz w:val="24"/>
          <w:szCs w:val="24"/>
        </w:rPr>
        <w:t xml:space="preserve">  </w:t>
      </w:r>
    </w:p>
    <w:p w14:paraId="73A57869" w14:textId="77777777" w:rsidR="006D3457" w:rsidRDefault="00742D60" w:rsidP="00A42E35">
      <w:pPr>
        <w:pStyle w:val="Subtitle"/>
        <w:rPr>
          <w:rFonts w:ascii="Gisha" w:hAnsi="Gisha" w:cs="Gisha"/>
          <w:sz w:val="24"/>
          <w:szCs w:val="24"/>
        </w:rPr>
      </w:pPr>
      <w:r w:rsidRPr="00A42E35">
        <w:rPr>
          <w:rFonts w:ascii="Gisha" w:hAnsi="Gisha" w:cs="Gisha" w:hint="cs"/>
          <w:sz w:val="24"/>
          <w:szCs w:val="24"/>
        </w:rPr>
        <w:br w:type="page"/>
      </w:r>
    </w:p>
    <w:p w14:paraId="2E0958FE" w14:textId="27366103" w:rsidR="006D3457" w:rsidRDefault="006D3457" w:rsidP="00A42E35">
      <w:pPr>
        <w:pStyle w:val="Subtitle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lastRenderedPageBreak/>
        <w:t>Using Altman Z-Scores at Success Industries</w:t>
      </w:r>
    </w:p>
    <w:p w14:paraId="37A7E410" w14:textId="77777777" w:rsidR="006D3457" w:rsidRPr="006D3457" w:rsidRDefault="006D3457" w:rsidP="006D3457">
      <w:pPr>
        <w:tabs>
          <w:tab w:val="left" w:pos="0"/>
        </w:tabs>
        <w:rPr>
          <w:rFonts w:ascii="Gisha" w:eastAsiaTheme="minorEastAsia" w:hAnsi="Gisha" w:cs="Gisha"/>
          <w:sz w:val="24"/>
          <w:szCs w:val="24"/>
        </w:rPr>
      </w:pPr>
    </w:p>
    <w:p w14:paraId="3EE500D8" w14:textId="1BE358F7" w:rsidR="006D3457" w:rsidRPr="006D3457" w:rsidRDefault="006D3457" w:rsidP="0077034A">
      <w:pPr>
        <w:numPr>
          <w:ilvl w:val="0"/>
          <w:numId w:val="7"/>
        </w:numPr>
        <w:tabs>
          <w:tab w:val="left" w:pos="0"/>
        </w:tabs>
        <w:spacing w:after="160" w:line="259" w:lineRule="auto"/>
        <w:ind w:left="360"/>
        <w:contextualSpacing/>
        <w:rPr>
          <w:rFonts w:ascii="Gisha" w:eastAsiaTheme="minorEastAsia" w:hAnsi="Gisha" w:cs="Gisha"/>
        </w:rPr>
      </w:pPr>
      <w:r w:rsidRPr="006D3457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Pr="006D3457">
        <w:rPr>
          <w:rFonts w:ascii="Gisha" w:eastAsiaTheme="minorEastAsia" w:hAnsi="Gisha" w:cs="Gisha" w:hint="cs"/>
        </w:rPr>
        <w:t xml:space="preserve">Altman’s Z-Score = 3.3 </w:t>
      </w:r>
      <w:r w:rsidRPr="006D3457">
        <w:rPr>
          <w:rFonts w:ascii="Gisha" w:eastAsiaTheme="minorEastAsia" w:hAnsi="Gisha" w:cs="Gisha" w:hint="cs"/>
          <w:vertAlign w:val="superscript"/>
        </w:rPr>
        <w:t>1</w:t>
      </w:r>
      <w:r w:rsidRPr="006D3457">
        <w:rPr>
          <w:rFonts w:ascii="Gisha" w:eastAsiaTheme="minorEastAsia" w:hAnsi="Gisha" w:cs="Gisha" w:hint="cs"/>
        </w:rPr>
        <w:t xml:space="preserve">(.0862) + 1.2 </w:t>
      </w:r>
      <w:r w:rsidRPr="006D3457">
        <w:rPr>
          <w:rFonts w:ascii="Gisha" w:eastAsiaTheme="minorEastAsia" w:hAnsi="Gisha" w:cs="Gisha" w:hint="cs"/>
          <w:vertAlign w:val="superscript"/>
        </w:rPr>
        <w:t>2</w:t>
      </w:r>
      <w:r w:rsidRPr="006D3457">
        <w:rPr>
          <w:rFonts w:ascii="Gisha" w:eastAsiaTheme="minorEastAsia" w:hAnsi="Gisha" w:cs="Gisha" w:hint="cs"/>
        </w:rPr>
        <w:t xml:space="preserve">(.0517) + 1.0 </w:t>
      </w:r>
      <w:r w:rsidRPr="006D3457">
        <w:rPr>
          <w:rFonts w:ascii="Gisha" w:eastAsiaTheme="minorEastAsia" w:hAnsi="Gisha" w:cs="Gisha" w:hint="cs"/>
          <w:vertAlign w:val="superscript"/>
        </w:rPr>
        <w:t>3</w:t>
      </w:r>
      <w:r w:rsidRPr="006D3457">
        <w:rPr>
          <w:rFonts w:ascii="Gisha" w:eastAsiaTheme="minorEastAsia" w:hAnsi="Gisha" w:cs="Gisha" w:hint="cs"/>
        </w:rPr>
        <w:t xml:space="preserve">(.4310) + .6 </w:t>
      </w:r>
      <w:r w:rsidRPr="006D3457">
        <w:rPr>
          <w:rFonts w:ascii="Gisha" w:eastAsiaTheme="minorEastAsia" w:hAnsi="Gisha" w:cs="Gisha" w:hint="cs"/>
          <w:vertAlign w:val="superscript"/>
        </w:rPr>
        <w:t>4</w:t>
      </w:r>
      <w:r w:rsidRPr="006D3457">
        <w:rPr>
          <w:rFonts w:ascii="Gisha" w:eastAsiaTheme="minorEastAsia" w:hAnsi="Gisha" w:cs="Gisha" w:hint="cs"/>
        </w:rPr>
        <w:t>(</w:t>
      </w:r>
      <w:r w:rsidR="001656F1">
        <w:rPr>
          <w:rFonts w:ascii="Gisha" w:eastAsiaTheme="minorEastAsia" w:hAnsi="Gisha" w:cs="Gisha"/>
        </w:rPr>
        <w:t>.4118</w:t>
      </w:r>
      <w:r w:rsidRPr="006D3457">
        <w:rPr>
          <w:rFonts w:ascii="Gisha" w:eastAsiaTheme="minorEastAsia" w:hAnsi="Gisha" w:cs="Gisha" w:hint="cs"/>
        </w:rPr>
        <w:t xml:space="preserve">) + 1.4 </w:t>
      </w:r>
      <w:r w:rsidRPr="006D3457">
        <w:rPr>
          <w:rFonts w:ascii="Gisha" w:eastAsiaTheme="minorEastAsia" w:hAnsi="Gisha" w:cs="Gisha" w:hint="cs"/>
          <w:vertAlign w:val="superscript"/>
        </w:rPr>
        <w:t>5</w:t>
      </w:r>
      <w:r w:rsidRPr="006D3457">
        <w:rPr>
          <w:rFonts w:ascii="Gisha" w:eastAsiaTheme="minorEastAsia" w:hAnsi="Gisha" w:cs="Gisha" w:hint="cs"/>
        </w:rPr>
        <w:t>(.0948) = 1.</w:t>
      </w:r>
      <w:r w:rsidR="001656F1">
        <w:rPr>
          <w:rFonts w:ascii="Gisha" w:eastAsiaTheme="minorEastAsia" w:hAnsi="Gisha" w:cs="Gisha"/>
        </w:rPr>
        <w:t>1573</w:t>
      </w:r>
    </w:p>
    <w:p w14:paraId="725E3FCC" w14:textId="77777777" w:rsidR="006D3457" w:rsidRPr="006D3457" w:rsidRDefault="006D3457" w:rsidP="006D3457">
      <w:pPr>
        <w:tabs>
          <w:tab w:val="left" w:pos="0"/>
        </w:tabs>
        <w:rPr>
          <w:rFonts w:ascii="Gisha" w:eastAsiaTheme="minorEastAsia" w:hAnsi="Gisha" w:cs="Gisha"/>
          <w:sz w:val="24"/>
          <w:szCs w:val="24"/>
        </w:rPr>
      </w:pPr>
    </w:p>
    <w:p w14:paraId="24C27371" w14:textId="5C17997D" w:rsidR="00CF1D82" w:rsidRDefault="006D3457" w:rsidP="006D3457">
      <w:pPr>
        <w:tabs>
          <w:tab w:val="left" w:pos="360"/>
        </w:tabs>
        <w:ind w:left="360"/>
        <w:rPr>
          <w:rFonts w:ascii="Gisha" w:eastAsiaTheme="minorEastAsia" w:hAnsi="Gisha" w:cs="Gisha"/>
          <w:sz w:val="28"/>
          <w:szCs w:val="28"/>
        </w:rPr>
      </w:pPr>
      <w:r w:rsidRPr="006D3457">
        <w:rPr>
          <w:rFonts w:ascii="Gisha" w:eastAsiaTheme="minorEastAsia" w:hAnsi="Gisha" w:cs="Gisha" w:hint="cs"/>
          <w:sz w:val="28"/>
          <w:szCs w:val="28"/>
          <w:vertAlign w:val="superscript"/>
        </w:rPr>
        <w:t>1</w:t>
      </w:r>
      <w:r w:rsidRPr="006D3457">
        <w:rPr>
          <w:rFonts w:ascii="Gisha" w:eastAsiaTheme="minorEastAsia" w:hAnsi="Gisha" w:cs="Gisha" w:hint="cs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28"/>
                <w:szCs w:val="28"/>
              </w:rPr>
              <m:t>1,000,000</m:t>
            </m:r>
          </m:num>
          <m:den>
            <m:r>
              <w:rPr>
                <w:rFonts w:ascii="Cambria Math" w:eastAsiaTheme="minorEastAsia" w:hAnsi="Cambria Math" w:cs="Gisha" w:hint="cs"/>
                <w:sz w:val="28"/>
                <w:szCs w:val="28"/>
              </w:rPr>
              <m:t>11,600,000</m:t>
            </m:r>
          </m:den>
        </m:f>
      </m:oMath>
      <w:r w:rsidRPr="006D3457">
        <w:rPr>
          <w:rFonts w:ascii="Gisha" w:eastAsiaTheme="minorEastAsia" w:hAnsi="Gisha" w:cs="Gisha" w:hint="cs"/>
          <w:sz w:val="24"/>
          <w:szCs w:val="24"/>
        </w:rPr>
        <w:t xml:space="preserve">   </w:t>
      </w:r>
      <w:r w:rsidRPr="006D3457">
        <w:rPr>
          <w:rFonts w:ascii="Gisha" w:eastAsiaTheme="minorEastAsia" w:hAnsi="Gisha" w:cs="Gisha" w:hint="cs"/>
          <w:sz w:val="24"/>
          <w:szCs w:val="24"/>
          <w:vertAlign w:val="superscript"/>
        </w:rPr>
        <w:t>2</w:t>
      </w:r>
      <w:r w:rsidRPr="006D3457">
        <w:rPr>
          <w:rFonts w:ascii="Gisha" w:eastAsiaTheme="minorEastAsia" w:hAnsi="Gisha" w:cs="Gisha" w:hint="c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28"/>
                <w:szCs w:val="28"/>
              </w:rPr>
              <m:t>4,100,000-3,500,000</m:t>
            </m:r>
          </m:num>
          <m:den>
            <m:r>
              <w:rPr>
                <w:rFonts w:ascii="Cambria Math" w:eastAsiaTheme="minorEastAsia" w:hAnsi="Cambria Math" w:cs="Gisha" w:hint="cs"/>
                <w:sz w:val="28"/>
                <w:szCs w:val="28"/>
              </w:rPr>
              <m:t>11,600,000</m:t>
            </m:r>
          </m:den>
        </m:f>
      </m:oMath>
      <w:r w:rsidRPr="006D3457">
        <w:rPr>
          <w:rFonts w:ascii="Gisha" w:eastAsiaTheme="minorEastAsia" w:hAnsi="Gisha" w:cs="Gisha" w:hint="cs"/>
          <w:sz w:val="28"/>
          <w:szCs w:val="28"/>
        </w:rPr>
        <w:t xml:space="preserve">   </w:t>
      </w:r>
      <w:r w:rsidRPr="006D3457">
        <w:rPr>
          <w:rFonts w:ascii="Gisha" w:eastAsiaTheme="minorEastAsia" w:hAnsi="Gisha" w:cs="Gisha" w:hint="cs"/>
          <w:sz w:val="28"/>
          <w:szCs w:val="28"/>
          <w:vertAlign w:val="superscript"/>
        </w:rPr>
        <w:t>3</w:t>
      </w:r>
      <w:r w:rsidRPr="006D3457">
        <w:rPr>
          <w:rFonts w:ascii="Gisha" w:eastAsiaTheme="minorEastAsia" w:hAnsi="Gisha" w:cs="Gisha" w:hint="cs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28"/>
                <w:szCs w:val="28"/>
              </w:rPr>
              <m:t>5,000,000</m:t>
            </m:r>
          </m:num>
          <m:den>
            <m:r>
              <w:rPr>
                <w:rFonts w:ascii="Cambria Math" w:eastAsiaTheme="minorEastAsia" w:hAnsi="Cambria Math" w:cs="Gisha" w:hint="cs"/>
                <w:sz w:val="28"/>
                <w:szCs w:val="28"/>
              </w:rPr>
              <m:t>11,600,000</m:t>
            </m:r>
          </m:den>
        </m:f>
      </m:oMath>
      <w:r w:rsidRPr="006D3457">
        <w:rPr>
          <w:rFonts w:ascii="Gisha" w:eastAsiaTheme="minorEastAsia" w:hAnsi="Gisha" w:cs="Gisha" w:hint="cs"/>
          <w:sz w:val="28"/>
          <w:szCs w:val="28"/>
        </w:rPr>
        <w:t xml:space="preserve">   </w:t>
      </w:r>
      <w:r w:rsidRPr="006D3457">
        <w:rPr>
          <w:rFonts w:ascii="Gisha" w:eastAsiaTheme="minorEastAsia" w:hAnsi="Gisha" w:cs="Gisha" w:hint="cs"/>
          <w:sz w:val="28"/>
          <w:szCs w:val="28"/>
          <w:vertAlign w:val="superscript"/>
        </w:rPr>
        <w:t>4</w:t>
      </w:r>
      <w:r w:rsidRPr="006D3457">
        <w:rPr>
          <w:rFonts w:ascii="Gisha" w:eastAsiaTheme="minorEastAsia" w:hAnsi="Gisha" w:cs="Gisha" w:hint="cs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Gisha" w:hint="cs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Gisha" w:hint="cs"/>
                    <w:sz w:val="28"/>
                    <w:szCs w:val="28"/>
                  </w:rPr>
                  <m:t>1,000,000</m:t>
                </m:r>
              </m:e>
            </m:d>
            <m:r>
              <w:rPr>
                <w:rFonts w:ascii="Cambria Math" w:eastAsiaTheme="minorEastAsia" w:hAnsi="Cambria Math" w:cs="Gisha" w:hint="cs"/>
                <w:sz w:val="28"/>
                <w:szCs w:val="28"/>
              </w:rPr>
              <m:t>(3.50)</m:t>
            </m:r>
          </m:num>
          <m:den>
            <m:r>
              <w:rPr>
                <w:rFonts w:ascii="Cambria Math" w:eastAsiaTheme="minorEastAsia" w:hAnsi="Cambria Math" w:cs="Gisha"/>
                <w:sz w:val="28"/>
                <w:szCs w:val="28"/>
              </w:rPr>
              <m:t>8,5</m:t>
            </m:r>
            <m:r>
              <w:rPr>
                <w:rFonts w:ascii="Cambria Math" w:eastAsiaTheme="minorEastAsia" w:hAnsi="Cambria Math" w:cs="Gisha" w:hint="cs"/>
                <w:sz w:val="28"/>
                <w:szCs w:val="28"/>
              </w:rPr>
              <m:t>00,000</m:t>
            </m:r>
          </m:den>
        </m:f>
      </m:oMath>
      <w:r w:rsidRPr="006D3457">
        <w:rPr>
          <w:rFonts w:ascii="Gisha" w:eastAsiaTheme="minorEastAsia" w:hAnsi="Gisha" w:cs="Gisha" w:hint="cs"/>
          <w:sz w:val="28"/>
          <w:szCs w:val="28"/>
        </w:rPr>
        <w:t xml:space="preserve"> </w:t>
      </w:r>
    </w:p>
    <w:p w14:paraId="52D3731E" w14:textId="77777777" w:rsidR="00CF1D82" w:rsidRDefault="006D3457" w:rsidP="006D3457">
      <w:pPr>
        <w:tabs>
          <w:tab w:val="left" w:pos="360"/>
        </w:tabs>
        <w:ind w:left="360"/>
        <w:rPr>
          <w:rFonts w:ascii="Gisha" w:eastAsiaTheme="minorEastAsia" w:hAnsi="Gisha" w:cs="Gisha"/>
          <w:sz w:val="28"/>
          <w:szCs w:val="28"/>
        </w:rPr>
      </w:pPr>
      <w:r w:rsidRPr="006D3457">
        <w:rPr>
          <w:rFonts w:ascii="Gisha" w:eastAsiaTheme="minorEastAsia" w:hAnsi="Gisha" w:cs="Gisha" w:hint="cs"/>
          <w:sz w:val="28"/>
          <w:szCs w:val="28"/>
        </w:rPr>
        <w:t xml:space="preserve"> </w:t>
      </w:r>
    </w:p>
    <w:p w14:paraId="14F4212A" w14:textId="77777777" w:rsidR="006D3457" w:rsidRPr="006D3457" w:rsidRDefault="006D3457" w:rsidP="006D3457">
      <w:pPr>
        <w:tabs>
          <w:tab w:val="left" w:pos="360"/>
        </w:tabs>
        <w:ind w:left="360"/>
        <w:rPr>
          <w:rFonts w:ascii="Gisha" w:eastAsiaTheme="minorEastAsia" w:hAnsi="Gisha" w:cs="Gisha"/>
          <w:sz w:val="28"/>
          <w:szCs w:val="28"/>
        </w:rPr>
      </w:pPr>
      <w:r w:rsidRPr="006D3457">
        <w:rPr>
          <w:rFonts w:ascii="Gisha" w:eastAsiaTheme="minorEastAsia" w:hAnsi="Gisha" w:cs="Gisha" w:hint="cs"/>
          <w:sz w:val="28"/>
          <w:szCs w:val="28"/>
          <w:vertAlign w:val="superscript"/>
        </w:rPr>
        <w:t>5</w:t>
      </w:r>
      <w:r w:rsidRPr="006D3457">
        <w:rPr>
          <w:rFonts w:ascii="Gisha" w:eastAsiaTheme="minorEastAsia" w:hAnsi="Gisha" w:cs="Gisha" w:hint="cs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Gisha" w:hint="cs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Gisha" w:hint="cs"/>
                <w:sz w:val="28"/>
                <w:szCs w:val="28"/>
              </w:rPr>
              <m:t>1,100,000</m:t>
            </m:r>
          </m:num>
          <m:den>
            <m:r>
              <w:rPr>
                <w:rFonts w:ascii="Cambria Math" w:eastAsiaTheme="minorEastAsia" w:hAnsi="Cambria Math" w:cs="Gisha" w:hint="cs"/>
                <w:sz w:val="28"/>
                <w:szCs w:val="28"/>
              </w:rPr>
              <m:t>11,600,000</m:t>
            </m:r>
          </m:den>
        </m:f>
      </m:oMath>
    </w:p>
    <w:p w14:paraId="74A904DF" w14:textId="77777777" w:rsidR="006D3457" w:rsidRPr="006D3457" w:rsidRDefault="006D3457" w:rsidP="006D3457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</w:p>
    <w:p w14:paraId="132CDD32" w14:textId="77777777" w:rsidR="006D3457" w:rsidRPr="006D3457" w:rsidRDefault="006D3457" w:rsidP="006D3457">
      <w:pPr>
        <w:tabs>
          <w:tab w:val="left" w:pos="360"/>
        </w:tabs>
        <w:ind w:left="360"/>
        <w:rPr>
          <w:rFonts w:ascii="Gisha" w:eastAsiaTheme="minorEastAsia" w:hAnsi="Gisha" w:cs="Gisha"/>
          <w:sz w:val="24"/>
          <w:szCs w:val="24"/>
        </w:rPr>
      </w:pPr>
      <w:r w:rsidRPr="006D3457">
        <w:rPr>
          <w:rFonts w:ascii="Gisha" w:eastAsiaTheme="minorEastAsia" w:hAnsi="Gisha" w:cs="Gisha" w:hint="cs"/>
          <w:sz w:val="24"/>
          <w:szCs w:val="24"/>
        </w:rPr>
        <w:t>No, based on Altman’s Z-Score, Success Industries is displaying a high probability of</w:t>
      </w:r>
      <w:r w:rsidR="00D55033" w:rsidRPr="00CF1D82">
        <w:rPr>
          <w:rFonts w:ascii="Gisha" w:eastAsiaTheme="minorEastAsia" w:hAnsi="Gisha" w:cs="Gisha"/>
          <w:sz w:val="24"/>
          <w:szCs w:val="24"/>
        </w:rPr>
        <w:t xml:space="preserve"> bankruptcy</w:t>
      </w:r>
      <w:r w:rsidRPr="006D3457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="00CF1D82" w:rsidRPr="00CF1D82">
        <w:rPr>
          <w:rFonts w:ascii="Gisha" w:eastAsiaTheme="minorEastAsia" w:hAnsi="Gisha" w:cs="Gisha"/>
          <w:sz w:val="24"/>
          <w:szCs w:val="24"/>
        </w:rPr>
        <w:t>(</w:t>
      </w:r>
      <w:r w:rsidR="00CF1D82" w:rsidRPr="00CF1D82">
        <w:rPr>
          <w:rFonts w:ascii="Gisha" w:eastAsiaTheme="minorEastAsia" w:hAnsi="Gisha" w:cs="Gisha" w:hint="cs"/>
          <w:color w:val="000000" w:themeColor="text1"/>
          <w:sz w:val="24"/>
          <w:szCs w:val="24"/>
        </w:rPr>
        <w:t>Z ≤ 1.80</w:t>
      </w:r>
      <w:r w:rsidR="00CF1D82" w:rsidRPr="00CF1D82">
        <w:rPr>
          <w:rFonts w:ascii="Gisha" w:eastAsiaTheme="minorEastAsia" w:hAnsi="Gisha" w:cs="Gisha"/>
          <w:color w:val="000000" w:themeColor="text1"/>
          <w:sz w:val="24"/>
          <w:szCs w:val="24"/>
        </w:rPr>
        <w:t xml:space="preserve">) </w:t>
      </w:r>
      <w:r w:rsidRPr="006D3457">
        <w:rPr>
          <w:rFonts w:ascii="Gisha" w:eastAsiaTheme="minorEastAsia" w:hAnsi="Gisha" w:cs="Gisha" w:hint="cs"/>
          <w:sz w:val="24"/>
          <w:szCs w:val="24"/>
        </w:rPr>
        <w:t>in the next one or two years and should not receive a loan.</w:t>
      </w:r>
    </w:p>
    <w:p w14:paraId="3B2E7625" w14:textId="77777777" w:rsidR="006D3457" w:rsidRPr="006D3457" w:rsidRDefault="006D3457" w:rsidP="00A42E35">
      <w:pPr>
        <w:pStyle w:val="Subtitle"/>
        <w:rPr>
          <w:rFonts w:ascii="Gisha" w:hAnsi="Gisha" w:cs="Gisha"/>
          <w:sz w:val="28"/>
          <w:szCs w:val="28"/>
        </w:rPr>
      </w:pPr>
    </w:p>
    <w:p w14:paraId="00773F04" w14:textId="77777777" w:rsidR="006D3457" w:rsidRPr="006D3457" w:rsidRDefault="006D3457" w:rsidP="00A42E35">
      <w:pPr>
        <w:pStyle w:val="Subtitle"/>
        <w:rPr>
          <w:rFonts w:ascii="Gisha" w:hAnsi="Gisha" w:cs="Gisha"/>
          <w:sz w:val="28"/>
          <w:szCs w:val="28"/>
        </w:rPr>
      </w:pPr>
    </w:p>
    <w:p w14:paraId="79B91A32" w14:textId="77777777" w:rsidR="006D3457" w:rsidRPr="006D3457" w:rsidRDefault="006D3457">
      <w:pPr>
        <w:rPr>
          <w:rFonts w:ascii="Gisha" w:hAnsi="Gisha" w:cs="Gisha"/>
          <w:b/>
          <w:sz w:val="28"/>
          <w:szCs w:val="28"/>
        </w:rPr>
      </w:pPr>
      <w:r w:rsidRPr="006D3457">
        <w:rPr>
          <w:rFonts w:ascii="Gisha" w:hAnsi="Gisha" w:cs="Gisha" w:hint="cs"/>
          <w:sz w:val="28"/>
          <w:szCs w:val="28"/>
        </w:rPr>
        <w:br w:type="page"/>
      </w:r>
    </w:p>
    <w:p w14:paraId="4D2EF4A3" w14:textId="6540F214" w:rsidR="00742D60" w:rsidRPr="00A42E35" w:rsidRDefault="00742D60" w:rsidP="00A42E35">
      <w:pPr>
        <w:pStyle w:val="Subtitle"/>
        <w:rPr>
          <w:rFonts w:ascii="Gisha" w:hAnsi="Gisha" w:cs="Gisha"/>
          <w:sz w:val="28"/>
          <w:szCs w:val="28"/>
        </w:rPr>
      </w:pPr>
      <w:r w:rsidRPr="00A42E35">
        <w:rPr>
          <w:rFonts w:ascii="Gisha" w:hAnsi="Gisha" w:cs="Gisha" w:hint="cs"/>
          <w:sz w:val="28"/>
          <w:szCs w:val="28"/>
        </w:rPr>
        <w:lastRenderedPageBreak/>
        <w:t>Liquidation at Juno Enterprises</w:t>
      </w:r>
    </w:p>
    <w:p w14:paraId="1D6BFBFD" w14:textId="77777777" w:rsidR="00050247" w:rsidRPr="00A42E35" w:rsidRDefault="00050247" w:rsidP="00050247">
      <w:pPr>
        <w:rPr>
          <w:rFonts w:ascii="Gisha" w:eastAsiaTheme="minorHAnsi" w:hAnsi="Gisha" w:cs="Gisha"/>
          <w:sz w:val="24"/>
          <w:szCs w:val="24"/>
        </w:rPr>
      </w:pPr>
    </w:p>
    <w:p w14:paraId="52AEEC88" w14:textId="1C3C069F" w:rsidR="00050247" w:rsidRPr="005B4D3C" w:rsidRDefault="00E206F3" w:rsidP="0077034A">
      <w:pPr>
        <w:numPr>
          <w:ilvl w:val="0"/>
          <w:numId w:val="1"/>
        </w:numPr>
        <w:spacing w:after="160" w:line="259" w:lineRule="auto"/>
        <w:ind w:left="360"/>
        <w:contextualSpacing/>
        <w:rPr>
          <w:rFonts w:ascii="Gisha" w:eastAsiaTheme="minorHAnsi" w:hAnsi="Gisha" w:cs="Gisha"/>
          <w:b/>
          <w:sz w:val="24"/>
          <w:szCs w:val="24"/>
        </w:rPr>
      </w:pPr>
      <w:r w:rsidRPr="005B4D3C">
        <w:rPr>
          <w:rFonts w:ascii="Gisha" w:eastAsiaTheme="minorHAnsi" w:hAnsi="Gisha" w:cs="Gisha" w:hint="cs"/>
          <w:b/>
          <w:sz w:val="24"/>
          <w:szCs w:val="24"/>
        </w:rPr>
        <w:t>Priority of c</w:t>
      </w:r>
      <w:r w:rsidR="00050247" w:rsidRPr="005B4D3C">
        <w:rPr>
          <w:rFonts w:ascii="Gisha" w:eastAsiaTheme="minorHAnsi" w:hAnsi="Gisha" w:cs="Gisha" w:hint="cs"/>
          <w:b/>
          <w:sz w:val="24"/>
          <w:szCs w:val="24"/>
        </w:rPr>
        <w:t>laims</w:t>
      </w:r>
      <w:r w:rsidRPr="005B4D3C">
        <w:rPr>
          <w:rFonts w:ascii="Gisha" w:eastAsiaTheme="minorHAnsi" w:hAnsi="Gisha" w:cs="Gisha" w:hint="cs"/>
          <w:b/>
          <w:sz w:val="24"/>
          <w:szCs w:val="24"/>
        </w:rPr>
        <w:t xml:space="preserve"> in </w:t>
      </w:r>
      <w:r w:rsidR="006800B4">
        <w:rPr>
          <w:rFonts w:ascii="Gisha" w:eastAsiaTheme="minorHAnsi" w:hAnsi="Gisha" w:cs="Gisha"/>
          <w:b/>
          <w:sz w:val="24"/>
          <w:szCs w:val="24"/>
        </w:rPr>
        <w:t xml:space="preserve">a </w:t>
      </w:r>
      <w:r w:rsidRPr="005B4D3C">
        <w:rPr>
          <w:rFonts w:ascii="Gisha" w:eastAsiaTheme="minorHAnsi" w:hAnsi="Gisha" w:cs="Gisha" w:hint="cs"/>
          <w:b/>
          <w:sz w:val="24"/>
          <w:szCs w:val="24"/>
        </w:rPr>
        <w:t>liquidation</w:t>
      </w:r>
    </w:p>
    <w:p w14:paraId="1BB4EC29" w14:textId="77777777" w:rsidR="00E206F3" w:rsidRPr="00A42E35" w:rsidRDefault="00E206F3" w:rsidP="00E206F3">
      <w:pPr>
        <w:spacing w:after="160" w:line="259" w:lineRule="auto"/>
        <w:ind w:left="360"/>
        <w:contextualSpacing/>
        <w:rPr>
          <w:rFonts w:ascii="Gisha" w:eastAsiaTheme="minorHAnsi" w:hAnsi="Gisha" w:cs="Gisha"/>
          <w:b/>
          <w:sz w:val="24"/>
          <w:szCs w:val="24"/>
        </w:rPr>
      </w:pPr>
    </w:p>
    <w:tbl>
      <w:tblPr>
        <w:tblStyle w:val="TableGrid1"/>
        <w:tblW w:w="0" w:type="auto"/>
        <w:tblInd w:w="360" w:type="dxa"/>
        <w:tblLook w:val="04A0" w:firstRow="1" w:lastRow="0" w:firstColumn="1" w:lastColumn="0" w:noHBand="0" w:noVBand="1"/>
      </w:tblPr>
      <w:tblGrid>
        <w:gridCol w:w="2875"/>
        <w:gridCol w:w="1451"/>
      </w:tblGrid>
      <w:tr w:rsidR="00050247" w:rsidRPr="00A42E35" w14:paraId="16ADE9D3" w14:textId="77777777" w:rsidTr="005B4D3C">
        <w:tc>
          <w:tcPr>
            <w:tcW w:w="2875" w:type="dxa"/>
          </w:tcPr>
          <w:p w14:paraId="06D490B4" w14:textId="77777777" w:rsidR="00050247" w:rsidRPr="00A42E35" w:rsidRDefault="00050247" w:rsidP="0005024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Unpaid suppliers</w:t>
            </w:r>
          </w:p>
        </w:tc>
        <w:tc>
          <w:tcPr>
            <w:tcW w:w="1451" w:type="dxa"/>
          </w:tcPr>
          <w:p w14:paraId="23BFF886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0</w:t>
            </w:r>
          </w:p>
        </w:tc>
      </w:tr>
      <w:tr w:rsidR="00050247" w:rsidRPr="00A42E35" w14:paraId="691E4689" w14:textId="77777777" w:rsidTr="005B4D3C">
        <w:tc>
          <w:tcPr>
            <w:tcW w:w="2875" w:type="dxa"/>
          </w:tcPr>
          <w:p w14:paraId="28EFFF86" w14:textId="77777777" w:rsidR="00050247" w:rsidRPr="00A42E35" w:rsidRDefault="00050247" w:rsidP="0005024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Trust claims:  EI, CPP, Tax</w:t>
            </w:r>
          </w:p>
        </w:tc>
        <w:tc>
          <w:tcPr>
            <w:tcW w:w="1451" w:type="dxa"/>
          </w:tcPr>
          <w:p w14:paraId="1A2A702E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100,000</w:t>
            </w:r>
          </w:p>
        </w:tc>
      </w:tr>
      <w:tr w:rsidR="00050247" w:rsidRPr="00A42E35" w14:paraId="032B4015" w14:textId="77777777" w:rsidTr="005B4D3C">
        <w:tc>
          <w:tcPr>
            <w:tcW w:w="2875" w:type="dxa"/>
          </w:tcPr>
          <w:p w14:paraId="4984EDF4" w14:textId="77777777" w:rsidR="00050247" w:rsidRPr="00A42E35" w:rsidRDefault="00050247" w:rsidP="0005024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Secured creditors</w:t>
            </w:r>
          </w:p>
        </w:tc>
        <w:tc>
          <w:tcPr>
            <w:tcW w:w="1451" w:type="dxa"/>
          </w:tcPr>
          <w:p w14:paraId="0BA990F8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7,550,000</w:t>
            </w:r>
          </w:p>
        </w:tc>
      </w:tr>
      <w:tr w:rsidR="00050247" w:rsidRPr="00A42E35" w14:paraId="3796A88A" w14:textId="77777777" w:rsidTr="005B4D3C">
        <w:tc>
          <w:tcPr>
            <w:tcW w:w="2875" w:type="dxa"/>
          </w:tcPr>
          <w:p w14:paraId="2D460BC5" w14:textId="77777777" w:rsidR="00050247" w:rsidRPr="00A42E35" w:rsidRDefault="00050247" w:rsidP="0005024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Preferred creditors</w:t>
            </w:r>
          </w:p>
        </w:tc>
        <w:tc>
          <w:tcPr>
            <w:tcW w:w="1451" w:type="dxa"/>
          </w:tcPr>
          <w:p w14:paraId="733E4980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050247" w:rsidRPr="00A42E35" w14:paraId="270183B0" w14:textId="77777777" w:rsidTr="005B4D3C">
        <w:tc>
          <w:tcPr>
            <w:tcW w:w="2875" w:type="dxa"/>
          </w:tcPr>
          <w:p w14:paraId="29CC857C" w14:textId="77777777" w:rsidR="00050247" w:rsidRPr="00A42E35" w:rsidRDefault="00050247" w:rsidP="0005024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  Bankruptcy costs</w:t>
            </w:r>
          </w:p>
        </w:tc>
        <w:tc>
          <w:tcPr>
            <w:tcW w:w="1451" w:type="dxa"/>
          </w:tcPr>
          <w:p w14:paraId="2629A73D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4,800,000</w:t>
            </w:r>
          </w:p>
        </w:tc>
      </w:tr>
      <w:tr w:rsidR="00050247" w:rsidRPr="00A42E35" w14:paraId="45C983A0" w14:textId="77777777" w:rsidTr="005B4D3C">
        <w:tc>
          <w:tcPr>
            <w:tcW w:w="2875" w:type="dxa"/>
          </w:tcPr>
          <w:p w14:paraId="0025B715" w14:textId="77777777" w:rsidR="00050247" w:rsidRPr="00A42E35" w:rsidRDefault="00050247" w:rsidP="0005024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  Wages payable</w:t>
            </w:r>
          </w:p>
        </w:tc>
        <w:tc>
          <w:tcPr>
            <w:tcW w:w="1451" w:type="dxa"/>
          </w:tcPr>
          <w:p w14:paraId="41ED4053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300,000</w:t>
            </w:r>
          </w:p>
        </w:tc>
      </w:tr>
      <w:tr w:rsidR="00050247" w:rsidRPr="00A42E35" w14:paraId="67BE2755" w14:textId="77777777" w:rsidTr="005B4D3C">
        <w:tc>
          <w:tcPr>
            <w:tcW w:w="2875" w:type="dxa"/>
          </w:tcPr>
          <w:p w14:paraId="5ECB6053" w14:textId="77777777" w:rsidR="00050247" w:rsidRPr="00E93B6C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Total</w:t>
            </w:r>
          </w:p>
        </w:tc>
        <w:tc>
          <w:tcPr>
            <w:tcW w:w="1451" w:type="dxa"/>
          </w:tcPr>
          <w:p w14:paraId="3B3B29C4" w14:textId="77777777" w:rsidR="00050247" w:rsidRPr="00E93B6C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12,750,000</w:t>
            </w:r>
          </w:p>
        </w:tc>
      </w:tr>
    </w:tbl>
    <w:p w14:paraId="04F7CDA3" w14:textId="77777777" w:rsidR="00050247" w:rsidRPr="00A42E35" w:rsidRDefault="00050247" w:rsidP="00050247">
      <w:pPr>
        <w:rPr>
          <w:rFonts w:ascii="Gisha" w:eastAsiaTheme="minorHAnsi" w:hAnsi="Gisha" w:cs="Gisha"/>
          <w:sz w:val="24"/>
          <w:szCs w:val="24"/>
        </w:rPr>
      </w:pPr>
    </w:p>
    <w:p w14:paraId="31988CF4" w14:textId="77777777" w:rsidR="00050247" w:rsidRPr="00A42E35" w:rsidRDefault="00E206F3" w:rsidP="00050247">
      <w:pPr>
        <w:ind w:left="360"/>
        <w:rPr>
          <w:rFonts w:ascii="Gisha" w:eastAsiaTheme="minorHAnsi" w:hAnsi="Gisha" w:cs="Gisha"/>
          <w:b/>
          <w:sz w:val="24"/>
          <w:szCs w:val="24"/>
        </w:rPr>
      </w:pPr>
      <w:r w:rsidRPr="00A42E35">
        <w:rPr>
          <w:rFonts w:ascii="Gisha" w:eastAsiaTheme="minorHAnsi" w:hAnsi="Gisha" w:cs="Gisha" w:hint="cs"/>
          <w:b/>
          <w:sz w:val="24"/>
          <w:szCs w:val="24"/>
        </w:rPr>
        <w:t>Allocation to unsecured c</w:t>
      </w:r>
      <w:r w:rsidR="00050247" w:rsidRPr="00A42E35">
        <w:rPr>
          <w:rFonts w:ascii="Gisha" w:eastAsiaTheme="minorHAnsi" w:hAnsi="Gisha" w:cs="Gisha" w:hint="cs"/>
          <w:b/>
          <w:sz w:val="24"/>
          <w:szCs w:val="24"/>
        </w:rPr>
        <w:t xml:space="preserve">reditors </w:t>
      </w:r>
    </w:p>
    <w:p w14:paraId="446442F5" w14:textId="77777777" w:rsidR="00E206F3" w:rsidRPr="00A42E35" w:rsidRDefault="00E206F3" w:rsidP="00E206F3">
      <w:pPr>
        <w:rPr>
          <w:rFonts w:ascii="Gisha" w:eastAsiaTheme="minorHAnsi" w:hAnsi="Gisha" w:cs="Gisha"/>
          <w:b/>
          <w:sz w:val="24"/>
          <w:szCs w:val="24"/>
        </w:rPr>
      </w:pPr>
    </w:p>
    <w:p w14:paraId="5569946F" w14:textId="5C3BAF80" w:rsidR="00050247" w:rsidRDefault="00050247" w:rsidP="00050247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</w:rPr>
        <w:t xml:space="preserve">Remaining assets </w:t>
      </w:r>
    </w:p>
    <w:p w14:paraId="78C898F0" w14:textId="77777777" w:rsidR="006800B4" w:rsidRPr="00A42E35" w:rsidRDefault="006800B4" w:rsidP="00050247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4E704196" w14:textId="77777777" w:rsidR="00050247" w:rsidRPr="00A42E35" w:rsidRDefault="00050247" w:rsidP="00050247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</w:rPr>
        <w:t>31,580,000 – 12,750,000 = 18,830,000</w:t>
      </w:r>
    </w:p>
    <w:p w14:paraId="4390FA79" w14:textId="77777777" w:rsidR="00050247" w:rsidRPr="00A42E35" w:rsidRDefault="00050247" w:rsidP="00050247">
      <w:pPr>
        <w:rPr>
          <w:rFonts w:ascii="Gisha" w:eastAsiaTheme="minorHAnsi" w:hAnsi="Gisha" w:cs="Gisha"/>
          <w:b/>
          <w:sz w:val="24"/>
          <w:szCs w:val="24"/>
        </w:rPr>
      </w:pPr>
    </w:p>
    <w:tbl>
      <w:tblPr>
        <w:tblStyle w:val="TableGrid1"/>
        <w:tblW w:w="0" w:type="auto"/>
        <w:tblInd w:w="360" w:type="dxa"/>
        <w:tblLook w:val="04A0" w:firstRow="1" w:lastRow="0" w:firstColumn="1" w:lastColumn="0" w:noHBand="0" w:noVBand="1"/>
      </w:tblPr>
      <w:tblGrid>
        <w:gridCol w:w="2695"/>
        <w:gridCol w:w="1481"/>
        <w:gridCol w:w="1440"/>
        <w:gridCol w:w="1723"/>
      </w:tblGrid>
      <w:tr w:rsidR="00050247" w:rsidRPr="00A42E35" w14:paraId="7947AF47" w14:textId="77777777" w:rsidTr="00E206F3">
        <w:tc>
          <w:tcPr>
            <w:tcW w:w="2695" w:type="dxa"/>
            <w:vAlign w:val="center"/>
          </w:tcPr>
          <w:p w14:paraId="2BE5CBC6" w14:textId="77777777" w:rsidR="00050247" w:rsidRPr="00A42E35" w:rsidRDefault="00050247" w:rsidP="00050247">
            <w:pPr>
              <w:rPr>
                <w:rFonts w:ascii="Gisha" w:hAnsi="Gisha" w:cs="Gisha"/>
                <w:b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29C74046" w14:textId="77777777" w:rsidR="00050247" w:rsidRPr="00A42E35" w:rsidRDefault="00050247" w:rsidP="00050247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b/>
                <w:sz w:val="24"/>
                <w:szCs w:val="24"/>
              </w:rPr>
              <w:t>Amount</w:t>
            </w:r>
          </w:p>
        </w:tc>
        <w:tc>
          <w:tcPr>
            <w:tcW w:w="1440" w:type="dxa"/>
            <w:vAlign w:val="center"/>
          </w:tcPr>
          <w:p w14:paraId="5BF992FF" w14:textId="77777777" w:rsidR="00050247" w:rsidRPr="00A42E35" w:rsidRDefault="00050247" w:rsidP="00050247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b/>
                <w:sz w:val="24"/>
                <w:szCs w:val="24"/>
                <w:vertAlign w:val="superscript"/>
              </w:rPr>
              <w:t>2</w:t>
            </w:r>
            <w:r w:rsidRPr="00A42E35">
              <w:rPr>
                <w:rFonts w:ascii="Gisha" w:hAnsi="Gisha" w:cs="Gisha" w:hint="cs"/>
                <w:b/>
                <w:sz w:val="24"/>
                <w:szCs w:val="24"/>
              </w:rPr>
              <w:t>Claim</w:t>
            </w:r>
          </w:p>
        </w:tc>
        <w:tc>
          <w:tcPr>
            <w:tcW w:w="1534" w:type="dxa"/>
            <w:vAlign w:val="center"/>
          </w:tcPr>
          <w:p w14:paraId="10892B1D" w14:textId="77777777" w:rsidR="00050247" w:rsidRPr="00A42E35" w:rsidRDefault="00050247" w:rsidP="00050247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b/>
                <w:sz w:val="24"/>
                <w:szCs w:val="24"/>
              </w:rPr>
              <w:t>Claim After Subordinator</w:t>
            </w:r>
          </w:p>
        </w:tc>
      </w:tr>
      <w:tr w:rsidR="00050247" w:rsidRPr="00A42E35" w14:paraId="6766B0A6" w14:textId="77777777" w:rsidTr="00A42E35">
        <w:tc>
          <w:tcPr>
            <w:tcW w:w="2695" w:type="dxa"/>
          </w:tcPr>
          <w:p w14:paraId="4E1C3C64" w14:textId="77777777" w:rsidR="00050247" w:rsidRPr="00A42E35" w:rsidRDefault="00050247" w:rsidP="0005024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Accounts payable</w:t>
            </w:r>
          </w:p>
        </w:tc>
        <w:tc>
          <w:tcPr>
            <w:tcW w:w="1481" w:type="dxa"/>
          </w:tcPr>
          <w:p w14:paraId="2C459D13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6,500,000</w:t>
            </w:r>
          </w:p>
        </w:tc>
        <w:tc>
          <w:tcPr>
            <w:tcW w:w="1440" w:type="dxa"/>
          </w:tcPr>
          <w:p w14:paraId="05A7A617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3,007,550</w:t>
            </w:r>
          </w:p>
        </w:tc>
        <w:tc>
          <w:tcPr>
            <w:tcW w:w="1534" w:type="dxa"/>
          </w:tcPr>
          <w:p w14:paraId="0B9B7F13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3,007,550</w:t>
            </w:r>
          </w:p>
        </w:tc>
      </w:tr>
      <w:tr w:rsidR="00050247" w:rsidRPr="00A42E35" w14:paraId="23EFFF38" w14:textId="77777777" w:rsidTr="00A42E35">
        <w:tc>
          <w:tcPr>
            <w:tcW w:w="2695" w:type="dxa"/>
          </w:tcPr>
          <w:p w14:paraId="6993CBB6" w14:textId="77777777" w:rsidR="00050247" w:rsidRPr="00A42E35" w:rsidRDefault="00050247" w:rsidP="0005024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Notes payable</w:t>
            </w:r>
          </w:p>
        </w:tc>
        <w:tc>
          <w:tcPr>
            <w:tcW w:w="1481" w:type="dxa"/>
          </w:tcPr>
          <w:p w14:paraId="65FAE52C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19,250,000</w:t>
            </w:r>
          </w:p>
        </w:tc>
        <w:tc>
          <w:tcPr>
            <w:tcW w:w="1440" w:type="dxa"/>
          </w:tcPr>
          <w:p w14:paraId="6536C3F1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8,906,975</w:t>
            </w:r>
          </w:p>
        </w:tc>
        <w:tc>
          <w:tcPr>
            <w:tcW w:w="1534" w:type="dxa"/>
          </w:tcPr>
          <w:p w14:paraId="0107D12B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3</w:t>
            </w:r>
            <w:r w:rsidRPr="00A42E35">
              <w:rPr>
                <w:rFonts w:ascii="Gisha" w:hAnsi="Gisha" w:cs="Gisha" w:hint="cs"/>
                <w:sz w:val="24"/>
                <w:szCs w:val="24"/>
              </w:rPr>
              <w:t>12,839,925</w:t>
            </w:r>
          </w:p>
        </w:tc>
      </w:tr>
      <w:tr w:rsidR="00050247" w:rsidRPr="00A42E35" w14:paraId="42A081DF" w14:textId="77777777" w:rsidTr="00A42E35">
        <w:tc>
          <w:tcPr>
            <w:tcW w:w="2695" w:type="dxa"/>
          </w:tcPr>
          <w:p w14:paraId="491EBB58" w14:textId="77777777" w:rsidR="00050247" w:rsidRPr="00A42E35" w:rsidRDefault="00050247" w:rsidP="0005024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1</w:t>
            </w:r>
            <w:r w:rsidRPr="00A42E35">
              <w:rPr>
                <w:rFonts w:ascii="Gisha" w:hAnsi="Gisha" w:cs="Gisha" w:hint="cs"/>
                <w:sz w:val="24"/>
                <w:szCs w:val="24"/>
              </w:rPr>
              <w:t>Secured creditors</w:t>
            </w:r>
          </w:p>
        </w:tc>
        <w:tc>
          <w:tcPr>
            <w:tcW w:w="1481" w:type="dxa"/>
          </w:tcPr>
          <w:p w14:paraId="3B06068F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6,450,000</w:t>
            </w:r>
          </w:p>
        </w:tc>
        <w:tc>
          <w:tcPr>
            <w:tcW w:w="1440" w:type="dxa"/>
          </w:tcPr>
          <w:p w14:paraId="7136672D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2,984,415</w:t>
            </w:r>
          </w:p>
        </w:tc>
        <w:tc>
          <w:tcPr>
            <w:tcW w:w="1534" w:type="dxa"/>
          </w:tcPr>
          <w:p w14:paraId="4F211146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2,984,415</w:t>
            </w:r>
          </w:p>
        </w:tc>
      </w:tr>
      <w:tr w:rsidR="00050247" w:rsidRPr="00A42E35" w14:paraId="4C36B7E1" w14:textId="77777777" w:rsidTr="00A42E35">
        <w:tc>
          <w:tcPr>
            <w:tcW w:w="2695" w:type="dxa"/>
          </w:tcPr>
          <w:p w14:paraId="22A320E1" w14:textId="77777777" w:rsidR="00050247" w:rsidRPr="00A42E35" w:rsidRDefault="00050247" w:rsidP="0005024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Subordinate debenture</w:t>
            </w:r>
          </w:p>
        </w:tc>
        <w:tc>
          <w:tcPr>
            <w:tcW w:w="1481" w:type="dxa"/>
          </w:tcPr>
          <w:p w14:paraId="67311B8C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8,500,000</w:t>
            </w:r>
          </w:p>
        </w:tc>
        <w:tc>
          <w:tcPr>
            <w:tcW w:w="1440" w:type="dxa"/>
          </w:tcPr>
          <w:p w14:paraId="61FAB275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3,932,950</w:t>
            </w:r>
          </w:p>
        </w:tc>
        <w:tc>
          <w:tcPr>
            <w:tcW w:w="1534" w:type="dxa"/>
          </w:tcPr>
          <w:p w14:paraId="699D2238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3</w:t>
            </w:r>
            <w:r w:rsidRPr="00A42E35">
              <w:rPr>
                <w:rFonts w:ascii="Gisha" w:hAnsi="Gisha" w:cs="Gisha" w:hint="cs"/>
                <w:sz w:val="24"/>
                <w:szCs w:val="24"/>
              </w:rPr>
              <w:t>-</w:t>
            </w:r>
          </w:p>
        </w:tc>
      </w:tr>
      <w:tr w:rsidR="00050247" w:rsidRPr="00A42E35" w14:paraId="0393E9F2" w14:textId="77777777" w:rsidTr="00A42E35">
        <w:tc>
          <w:tcPr>
            <w:tcW w:w="2695" w:type="dxa"/>
          </w:tcPr>
          <w:p w14:paraId="6A38FE0A" w14:textId="77777777" w:rsidR="00050247" w:rsidRPr="00E93B6C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Total</w:t>
            </w:r>
          </w:p>
        </w:tc>
        <w:tc>
          <w:tcPr>
            <w:tcW w:w="1481" w:type="dxa"/>
          </w:tcPr>
          <w:p w14:paraId="2776B487" w14:textId="77777777" w:rsidR="00050247" w:rsidRPr="00E93B6C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40,700,000</w:t>
            </w:r>
          </w:p>
        </w:tc>
        <w:tc>
          <w:tcPr>
            <w:tcW w:w="1440" w:type="dxa"/>
          </w:tcPr>
          <w:p w14:paraId="0FF8724B" w14:textId="77777777" w:rsidR="00050247" w:rsidRPr="00E93B6C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18,831,890</w:t>
            </w:r>
          </w:p>
        </w:tc>
        <w:tc>
          <w:tcPr>
            <w:tcW w:w="1534" w:type="dxa"/>
          </w:tcPr>
          <w:p w14:paraId="49455327" w14:textId="77777777" w:rsidR="00050247" w:rsidRPr="00E93B6C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18,831,890</w:t>
            </w:r>
          </w:p>
        </w:tc>
      </w:tr>
    </w:tbl>
    <w:p w14:paraId="5C82962B" w14:textId="77777777" w:rsidR="00E206F3" w:rsidRPr="00A42E35" w:rsidRDefault="00E206F3" w:rsidP="00050247">
      <w:pPr>
        <w:ind w:firstLine="360"/>
        <w:rPr>
          <w:rFonts w:ascii="Gisha" w:eastAsiaTheme="minorHAnsi" w:hAnsi="Gisha" w:cs="Gisha"/>
          <w:sz w:val="24"/>
          <w:szCs w:val="24"/>
          <w:vertAlign w:val="superscript"/>
        </w:rPr>
      </w:pPr>
    </w:p>
    <w:p w14:paraId="18C7E4BD" w14:textId="77777777" w:rsidR="00050247" w:rsidRPr="00A42E35" w:rsidRDefault="00050247" w:rsidP="00050247">
      <w:pPr>
        <w:ind w:firstLine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  <w:vertAlign w:val="superscript"/>
        </w:rPr>
        <w:t>1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14,000,000 – 7,550,000    </w:t>
      </w:r>
    </w:p>
    <w:p w14:paraId="479ED677" w14:textId="77777777" w:rsidR="00050247" w:rsidRPr="00A42E35" w:rsidRDefault="00050247" w:rsidP="00050247">
      <w:pPr>
        <w:ind w:firstLine="360"/>
        <w:rPr>
          <w:rFonts w:ascii="Gisha" w:eastAsiaTheme="minorHAnsi" w:hAnsi="Gisha" w:cs="Gisha"/>
          <w:sz w:val="24"/>
          <w:szCs w:val="24"/>
        </w:rPr>
      </w:pPr>
    </w:p>
    <w:p w14:paraId="339668BA" w14:textId="77777777" w:rsidR="00050247" w:rsidRPr="00A42E35" w:rsidRDefault="00050247" w:rsidP="00050247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  <w:vertAlign w:val="superscript"/>
        </w:rPr>
        <w:t>2</w:t>
      </w:r>
      <w:r w:rsidR="00E206F3" w:rsidRPr="00A42E35">
        <w:rPr>
          <w:rFonts w:ascii="Gisha" w:eastAsiaTheme="minorHAnsi" w:hAnsi="Gisha" w:cs="Gisha" w:hint="cs"/>
          <w:sz w:val="24"/>
          <w:szCs w:val="24"/>
        </w:rPr>
        <w:t xml:space="preserve"> 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18,830,000</m:t>
            </m:r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40,700,000</m:t>
            </m:r>
          </m:den>
        </m:f>
      </m:oMath>
      <w:r w:rsidRPr="00A42E35">
        <w:rPr>
          <w:rFonts w:ascii="Gisha" w:eastAsiaTheme="minorEastAsia" w:hAnsi="Gisha" w:cs="Gisha" w:hint="cs"/>
          <w:sz w:val="24"/>
          <w:szCs w:val="24"/>
        </w:rPr>
        <w:t xml:space="preserve"> = .4627</w:t>
      </w:r>
    </w:p>
    <w:p w14:paraId="2C3C64B7" w14:textId="77777777" w:rsidR="00050247" w:rsidRPr="00A42E35" w:rsidRDefault="00050247" w:rsidP="00050247">
      <w:pPr>
        <w:ind w:firstLine="360"/>
        <w:rPr>
          <w:rFonts w:ascii="Gisha" w:eastAsiaTheme="minorEastAsia" w:hAnsi="Gisha" w:cs="Gisha"/>
          <w:sz w:val="24"/>
          <w:szCs w:val="24"/>
        </w:rPr>
      </w:pPr>
    </w:p>
    <w:p w14:paraId="23F07C5A" w14:textId="77777777" w:rsidR="00050247" w:rsidRPr="00A42E35" w:rsidRDefault="00050247" w:rsidP="00050247">
      <w:pPr>
        <w:ind w:left="360"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EastAsia" w:hAnsi="Gisha" w:cs="Gisha" w:hint="cs"/>
          <w:sz w:val="24"/>
          <w:szCs w:val="24"/>
          <w:vertAlign w:val="superscript"/>
        </w:rPr>
        <w:t>3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8,906,975 + 3,932,950</w:t>
      </w:r>
    </w:p>
    <w:p w14:paraId="5BDF4131" w14:textId="77777777" w:rsidR="00050247" w:rsidRPr="00A42E35" w:rsidRDefault="00050247" w:rsidP="00050247">
      <w:pPr>
        <w:rPr>
          <w:rFonts w:ascii="Gisha" w:eastAsiaTheme="minorEastAsia" w:hAnsi="Gisha" w:cs="Gisha"/>
          <w:sz w:val="24"/>
          <w:szCs w:val="24"/>
        </w:rPr>
      </w:pPr>
    </w:p>
    <w:p w14:paraId="1ED4CCFE" w14:textId="77777777" w:rsidR="00050247" w:rsidRPr="00A42E35" w:rsidRDefault="00050247" w:rsidP="0077034A">
      <w:pPr>
        <w:numPr>
          <w:ilvl w:val="0"/>
          <w:numId w:val="1"/>
        </w:numPr>
        <w:tabs>
          <w:tab w:val="left" w:pos="0"/>
        </w:tabs>
        <w:spacing w:after="160" w:line="259" w:lineRule="auto"/>
        <w:ind w:left="360"/>
        <w:contextualSpacing/>
        <w:rPr>
          <w:rFonts w:ascii="Gisha" w:eastAsiaTheme="minorEastAsia" w:hAnsi="Gisha" w:cs="Gisha"/>
          <w:b/>
          <w:sz w:val="24"/>
          <w:szCs w:val="24"/>
        </w:rPr>
      </w:pPr>
      <w:r w:rsidRPr="00A42E35">
        <w:rPr>
          <w:rFonts w:ascii="Gisha" w:eastAsiaTheme="minorEastAsia" w:hAnsi="Gisha" w:cs="Gisha" w:hint="cs"/>
          <w:b/>
          <w:sz w:val="24"/>
          <w:szCs w:val="24"/>
        </w:rPr>
        <w:t xml:space="preserve">Allocation to </w:t>
      </w:r>
      <w:r w:rsidR="00E206F3" w:rsidRPr="00A42E35">
        <w:rPr>
          <w:rFonts w:ascii="Gisha" w:eastAsiaTheme="minorEastAsia" w:hAnsi="Gisha" w:cs="Gisha" w:hint="cs"/>
          <w:b/>
          <w:sz w:val="24"/>
          <w:szCs w:val="24"/>
        </w:rPr>
        <w:t>unsecured c</w:t>
      </w:r>
      <w:r w:rsidRPr="00A42E35">
        <w:rPr>
          <w:rFonts w:ascii="Gisha" w:eastAsiaTheme="minorEastAsia" w:hAnsi="Gisha" w:cs="Gisha" w:hint="cs"/>
          <w:b/>
          <w:sz w:val="24"/>
          <w:szCs w:val="24"/>
        </w:rPr>
        <w:t>reditors</w:t>
      </w:r>
    </w:p>
    <w:p w14:paraId="64C8FE18" w14:textId="77777777" w:rsidR="00050247" w:rsidRPr="00A42E35" w:rsidRDefault="00050247" w:rsidP="00050247">
      <w:pPr>
        <w:tabs>
          <w:tab w:val="left" w:pos="0"/>
        </w:tabs>
        <w:spacing w:after="160" w:line="259" w:lineRule="auto"/>
        <w:contextualSpacing/>
        <w:rPr>
          <w:rFonts w:ascii="Gisha" w:eastAsiaTheme="minorEastAsia" w:hAnsi="Gisha" w:cs="Gisha"/>
          <w:b/>
          <w:sz w:val="24"/>
          <w:szCs w:val="24"/>
        </w:rPr>
      </w:pPr>
    </w:p>
    <w:tbl>
      <w:tblPr>
        <w:tblStyle w:val="TableGrid1"/>
        <w:tblW w:w="7542" w:type="dxa"/>
        <w:tblInd w:w="355" w:type="dxa"/>
        <w:tblLook w:val="04A0" w:firstRow="1" w:lastRow="0" w:firstColumn="1" w:lastColumn="0" w:noHBand="0" w:noVBand="1"/>
      </w:tblPr>
      <w:tblGrid>
        <w:gridCol w:w="2790"/>
        <w:gridCol w:w="1451"/>
        <w:gridCol w:w="1451"/>
        <w:gridCol w:w="1850"/>
      </w:tblGrid>
      <w:tr w:rsidR="00050247" w:rsidRPr="00A42E35" w14:paraId="0DEBF2DE" w14:textId="77777777" w:rsidTr="005B4D3C">
        <w:tc>
          <w:tcPr>
            <w:tcW w:w="2790" w:type="dxa"/>
            <w:vAlign w:val="center"/>
          </w:tcPr>
          <w:p w14:paraId="0DC8C60C" w14:textId="77777777" w:rsidR="00050247" w:rsidRPr="00A42E35" w:rsidRDefault="00050247" w:rsidP="00050247">
            <w:pPr>
              <w:rPr>
                <w:rFonts w:ascii="Gisha" w:hAnsi="Gisha" w:cs="Gisha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6A628057" w14:textId="77777777" w:rsidR="00050247" w:rsidRPr="00A42E35" w:rsidRDefault="00050247" w:rsidP="00050247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b/>
                <w:sz w:val="24"/>
                <w:szCs w:val="24"/>
              </w:rPr>
              <w:t>Amount</w:t>
            </w:r>
          </w:p>
        </w:tc>
        <w:tc>
          <w:tcPr>
            <w:tcW w:w="1451" w:type="dxa"/>
            <w:vAlign w:val="center"/>
          </w:tcPr>
          <w:p w14:paraId="5FE27C78" w14:textId="77777777" w:rsidR="00050247" w:rsidRPr="00A42E35" w:rsidRDefault="00050247" w:rsidP="00050247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b/>
                <w:sz w:val="24"/>
                <w:szCs w:val="24"/>
                <w:vertAlign w:val="superscript"/>
              </w:rPr>
              <w:t>1</w:t>
            </w:r>
            <w:r w:rsidRPr="00A42E35">
              <w:rPr>
                <w:rFonts w:ascii="Gisha" w:hAnsi="Gisha" w:cs="Gisha" w:hint="cs"/>
                <w:b/>
                <w:sz w:val="24"/>
                <w:szCs w:val="24"/>
              </w:rPr>
              <w:t>Claim</w:t>
            </w:r>
          </w:p>
        </w:tc>
        <w:tc>
          <w:tcPr>
            <w:tcW w:w="1850" w:type="dxa"/>
            <w:vAlign w:val="center"/>
          </w:tcPr>
          <w:p w14:paraId="0ECDF2E5" w14:textId="77777777" w:rsidR="00050247" w:rsidRPr="00A42E35" w:rsidRDefault="00050247" w:rsidP="00050247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b/>
                <w:sz w:val="24"/>
                <w:szCs w:val="24"/>
              </w:rPr>
              <w:t>Claim After Subordination</w:t>
            </w:r>
          </w:p>
        </w:tc>
      </w:tr>
      <w:tr w:rsidR="00050247" w:rsidRPr="00A42E35" w14:paraId="7DA62012" w14:textId="77777777" w:rsidTr="005B4D3C">
        <w:tc>
          <w:tcPr>
            <w:tcW w:w="2790" w:type="dxa"/>
          </w:tcPr>
          <w:p w14:paraId="2FD0E08D" w14:textId="77777777" w:rsidR="00050247" w:rsidRPr="00A42E35" w:rsidRDefault="00050247" w:rsidP="0005024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Accounts payable</w:t>
            </w:r>
          </w:p>
        </w:tc>
        <w:tc>
          <w:tcPr>
            <w:tcW w:w="1451" w:type="dxa"/>
          </w:tcPr>
          <w:p w14:paraId="7B435A02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6,500,000</w:t>
            </w:r>
          </w:p>
        </w:tc>
        <w:tc>
          <w:tcPr>
            <w:tcW w:w="1451" w:type="dxa"/>
          </w:tcPr>
          <w:p w14:paraId="61E1084B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4,302,350</w:t>
            </w:r>
          </w:p>
        </w:tc>
        <w:tc>
          <w:tcPr>
            <w:tcW w:w="1850" w:type="dxa"/>
          </w:tcPr>
          <w:p w14:paraId="110811F8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4,302,350</w:t>
            </w:r>
          </w:p>
        </w:tc>
      </w:tr>
      <w:tr w:rsidR="00050247" w:rsidRPr="00A42E35" w14:paraId="0F044886" w14:textId="77777777" w:rsidTr="005B4D3C">
        <w:tc>
          <w:tcPr>
            <w:tcW w:w="2790" w:type="dxa"/>
          </w:tcPr>
          <w:p w14:paraId="69294F98" w14:textId="77777777" w:rsidR="00050247" w:rsidRPr="00A42E35" w:rsidRDefault="00050247" w:rsidP="0005024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Notes payable</w:t>
            </w:r>
          </w:p>
        </w:tc>
        <w:tc>
          <w:tcPr>
            <w:tcW w:w="1451" w:type="dxa"/>
          </w:tcPr>
          <w:p w14:paraId="70DF5A33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7,000,000</w:t>
            </w:r>
          </w:p>
        </w:tc>
        <w:tc>
          <w:tcPr>
            <w:tcW w:w="1451" w:type="dxa"/>
          </w:tcPr>
          <w:p w14:paraId="43944A84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4,633,300</w:t>
            </w:r>
          </w:p>
        </w:tc>
        <w:tc>
          <w:tcPr>
            <w:tcW w:w="1850" w:type="dxa"/>
          </w:tcPr>
          <w:p w14:paraId="2AFB8AB0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2</w:t>
            </w:r>
            <w:r w:rsidRPr="00A42E35">
              <w:rPr>
                <w:rFonts w:ascii="Gisha" w:hAnsi="Gisha" w:cs="Gisha" w:hint="cs"/>
                <w:sz w:val="24"/>
                <w:szCs w:val="24"/>
              </w:rPr>
              <w:t>7,000,000</w:t>
            </w:r>
          </w:p>
        </w:tc>
      </w:tr>
      <w:tr w:rsidR="00050247" w:rsidRPr="00A42E35" w14:paraId="3166C527" w14:textId="77777777" w:rsidTr="005B4D3C">
        <w:tc>
          <w:tcPr>
            <w:tcW w:w="2790" w:type="dxa"/>
          </w:tcPr>
          <w:p w14:paraId="325EF434" w14:textId="77777777" w:rsidR="00050247" w:rsidRPr="00A42E35" w:rsidRDefault="00050247" w:rsidP="0005024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Secured creditors</w:t>
            </w:r>
          </w:p>
        </w:tc>
        <w:tc>
          <w:tcPr>
            <w:tcW w:w="1451" w:type="dxa"/>
          </w:tcPr>
          <w:p w14:paraId="7FCB3937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6,450,000</w:t>
            </w:r>
          </w:p>
        </w:tc>
        <w:tc>
          <w:tcPr>
            <w:tcW w:w="1451" w:type="dxa"/>
          </w:tcPr>
          <w:p w14:paraId="325EFA61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4,269,255</w:t>
            </w:r>
          </w:p>
        </w:tc>
        <w:tc>
          <w:tcPr>
            <w:tcW w:w="1850" w:type="dxa"/>
          </w:tcPr>
          <w:p w14:paraId="00B81769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4,269,255</w:t>
            </w:r>
          </w:p>
        </w:tc>
      </w:tr>
      <w:tr w:rsidR="00050247" w:rsidRPr="00A42E35" w14:paraId="0B5A1C37" w14:textId="77777777" w:rsidTr="005B4D3C">
        <w:tc>
          <w:tcPr>
            <w:tcW w:w="2790" w:type="dxa"/>
          </w:tcPr>
          <w:p w14:paraId="4EA630E0" w14:textId="77777777" w:rsidR="00050247" w:rsidRPr="00A42E35" w:rsidRDefault="00050247" w:rsidP="0005024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Subordinate debentures</w:t>
            </w:r>
          </w:p>
        </w:tc>
        <w:tc>
          <w:tcPr>
            <w:tcW w:w="1451" w:type="dxa"/>
          </w:tcPr>
          <w:p w14:paraId="58ADE032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8,500,000</w:t>
            </w:r>
          </w:p>
        </w:tc>
        <w:tc>
          <w:tcPr>
            <w:tcW w:w="1451" w:type="dxa"/>
          </w:tcPr>
          <w:p w14:paraId="217EC604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5,626,150</w:t>
            </w:r>
          </w:p>
        </w:tc>
        <w:tc>
          <w:tcPr>
            <w:tcW w:w="1850" w:type="dxa"/>
          </w:tcPr>
          <w:p w14:paraId="177F57DB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2</w:t>
            </w:r>
            <w:r w:rsidRPr="00A42E35">
              <w:rPr>
                <w:rFonts w:ascii="Gisha" w:hAnsi="Gisha" w:cs="Gisha" w:hint="cs"/>
                <w:sz w:val="24"/>
                <w:szCs w:val="24"/>
              </w:rPr>
              <w:t>3,259,450</w:t>
            </w:r>
          </w:p>
        </w:tc>
      </w:tr>
      <w:tr w:rsidR="00050247" w:rsidRPr="00A42E35" w14:paraId="3210E51C" w14:textId="77777777" w:rsidTr="005B4D3C">
        <w:tc>
          <w:tcPr>
            <w:tcW w:w="2790" w:type="dxa"/>
          </w:tcPr>
          <w:p w14:paraId="1AF9318A" w14:textId="77777777" w:rsidR="00050247" w:rsidRPr="00E93B6C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Total</w:t>
            </w:r>
          </w:p>
        </w:tc>
        <w:tc>
          <w:tcPr>
            <w:tcW w:w="1451" w:type="dxa"/>
          </w:tcPr>
          <w:p w14:paraId="64EE4084" w14:textId="77777777" w:rsidR="00050247" w:rsidRPr="00E93B6C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28,450,000</w:t>
            </w:r>
          </w:p>
        </w:tc>
        <w:tc>
          <w:tcPr>
            <w:tcW w:w="1451" w:type="dxa"/>
          </w:tcPr>
          <w:p w14:paraId="232DE970" w14:textId="77777777" w:rsidR="00050247" w:rsidRPr="00E93B6C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18,831,055</w:t>
            </w:r>
          </w:p>
        </w:tc>
        <w:tc>
          <w:tcPr>
            <w:tcW w:w="1850" w:type="dxa"/>
          </w:tcPr>
          <w:p w14:paraId="33612D3A" w14:textId="77777777" w:rsidR="00050247" w:rsidRPr="00E93B6C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18,831,055</w:t>
            </w:r>
          </w:p>
        </w:tc>
      </w:tr>
    </w:tbl>
    <w:p w14:paraId="4D32313F" w14:textId="77777777" w:rsidR="00050247" w:rsidRPr="00A42E35" w:rsidRDefault="00050247" w:rsidP="00050247">
      <w:pPr>
        <w:rPr>
          <w:rFonts w:ascii="Gisha" w:eastAsiaTheme="minorHAnsi" w:hAnsi="Gisha" w:cs="Gisha"/>
          <w:sz w:val="24"/>
          <w:szCs w:val="24"/>
        </w:rPr>
      </w:pPr>
    </w:p>
    <w:p w14:paraId="19982212" w14:textId="77777777" w:rsidR="00050247" w:rsidRPr="00A42E35" w:rsidRDefault="00050247" w:rsidP="00050247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  <w:vertAlign w:val="superscript"/>
        </w:rPr>
        <w:lastRenderedPageBreak/>
        <w:t>1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18,830,000</m:t>
            </m:r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28,450,000</m:t>
            </m:r>
          </m:den>
        </m:f>
      </m:oMath>
      <w:r w:rsidRPr="00A42E35">
        <w:rPr>
          <w:rFonts w:ascii="Gisha" w:eastAsiaTheme="minorEastAsia" w:hAnsi="Gisha" w:cs="Gisha" w:hint="cs"/>
          <w:sz w:val="24"/>
          <w:szCs w:val="24"/>
        </w:rPr>
        <w:t xml:space="preserve"> = .6619</w:t>
      </w:r>
    </w:p>
    <w:p w14:paraId="7C5FBA64" w14:textId="77777777" w:rsidR="00050247" w:rsidRPr="00A42E35" w:rsidRDefault="00050247" w:rsidP="006800B4">
      <w:pPr>
        <w:rPr>
          <w:rFonts w:ascii="Gisha" w:eastAsiaTheme="minorEastAsia" w:hAnsi="Gisha" w:cs="Gisha"/>
          <w:sz w:val="24"/>
          <w:szCs w:val="24"/>
        </w:rPr>
      </w:pPr>
    </w:p>
    <w:p w14:paraId="7F7E94D2" w14:textId="77777777" w:rsidR="00050247" w:rsidRPr="00A42E35" w:rsidRDefault="00050247" w:rsidP="00E206F3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EastAsia" w:hAnsi="Gisha" w:cs="Gisha" w:hint="cs"/>
          <w:sz w:val="24"/>
          <w:szCs w:val="24"/>
          <w:vertAlign w:val="superscript"/>
        </w:rPr>
        <w:t>2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5,626,150 – (7,000,000 – 4,633,300)</w:t>
      </w:r>
    </w:p>
    <w:p w14:paraId="36203E4A" w14:textId="77777777" w:rsidR="00E206F3" w:rsidRPr="00A42E35" w:rsidRDefault="00E206F3" w:rsidP="00E206F3">
      <w:pPr>
        <w:ind w:firstLine="360"/>
        <w:rPr>
          <w:rFonts w:ascii="Gisha" w:eastAsiaTheme="minorEastAsia" w:hAnsi="Gisha" w:cs="Gisha"/>
          <w:sz w:val="24"/>
          <w:szCs w:val="24"/>
        </w:rPr>
      </w:pPr>
    </w:p>
    <w:p w14:paraId="0E027C6B" w14:textId="1384E716" w:rsidR="00050247" w:rsidRPr="00A42E35" w:rsidRDefault="00050247" w:rsidP="0077034A">
      <w:pPr>
        <w:numPr>
          <w:ilvl w:val="0"/>
          <w:numId w:val="1"/>
        </w:numPr>
        <w:spacing w:after="160" w:line="259" w:lineRule="auto"/>
        <w:ind w:left="360"/>
        <w:contextualSpacing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EastAsia" w:hAnsi="Gisha" w:cs="Gisha" w:hint="cs"/>
          <w:sz w:val="24"/>
          <w:szCs w:val="24"/>
        </w:rPr>
        <w:t>Unsecured creditors would be paid in full (</w:t>
      </w:r>
      <w:r w:rsidR="005B4D3C">
        <w:rPr>
          <w:rFonts w:ascii="Gisha" w:eastAsiaTheme="minorEastAsia" w:hAnsi="Gisha" w:cs="Gisha"/>
          <w:sz w:val="24"/>
          <w:szCs w:val="24"/>
        </w:rPr>
        <w:t xml:space="preserve">CAD </w:t>
      </w:r>
      <w:r w:rsidRPr="00A42E35">
        <w:rPr>
          <w:rFonts w:ascii="Gisha" w:eastAsiaTheme="minorEastAsia" w:hAnsi="Gisha" w:cs="Gisha" w:hint="cs"/>
          <w:sz w:val="24"/>
          <w:szCs w:val="24"/>
        </w:rPr>
        <w:t>40,700,000). The remainder</w:t>
      </w:r>
      <w:r w:rsidR="006800B4">
        <w:rPr>
          <w:rFonts w:ascii="Gisha" w:eastAsiaTheme="minorEastAsia" w:hAnsi="Gisha" w:cs="Gisha"/>
          <w:sz w:val="24"/>
          <w:szCs w:val="24"/>
        </w:rPr>
        <w:t xml:space="preserve"> is</w:t>
      </w:r>
      <w:r w:rsidR="004A4E31">
        <w:rPr>
          <w:rFonts w:ascii="Gisha" w:eastAsiaTheme="minorEastAsia" w:hAnsi="Gisha" w:cs="Gisha"/>
          <w:sz w:val="24"/>
          <w:szCs w:val="24"/>
        </w:rPr>
        <w:t xml:space="preserve"> first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allocated to the preferred shareholders</w:t>
      </w:r>
      <w:r w:rsidR="004A4E31">
        <w:rPr>
          <w:rFonts w:ascii="Gisha" w:eastAsiaTheme="minorEastAsia" w:hAnsi="Gisha" w:cs="Gisha"/>
          <w:sz w:val="24"/>
          <w:szCs w:val="24"/>
        </w:rPr>
        <w:t>,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who would be paid in full</w:t>
      </w:r>
      <w:r w:rsidR="004A4E31">
        <w:rPr>
          <w:rFonts w:ascii="Gisha" w:eastAsiaTheme="minorEastAsia" w:hAnsi="Gisha" w:cs="Gisha"/>
          <w:sz w:val="24"/>
          <w:szCs w:val="24"/>
        </w:rPr>
        <w:t>. T</w:t>
      </w:r>
      <w:r w:rsidRPr="00A42E35">
        <w:rPr>
          <w:rFonts w:ascii="Gisha" w:eastAsiaTheme="minorEastAsia" w:hAnsi="Gisha" w:cs="Gisha" w:hint="cs"/>
          <w:sz w:val="24"/>
          <w:szCs w:val="24"/>
        </w:rPr>
        <w:t>he common shareholders</w:t>
      </w:r>
      <w:r w:rsidR="004A4E31">
        <w:rPr>
          <w:rFonts w:ascii="Gisha" w:eastAsiaTheme="minorEastAsia" w:hAnsi="Gisha" w:cs="Gisha"/>
          <w:sz w:val="24"/>
          <w:szCs w:val="24"/>
        </w:rPr>
        <w:t xml:space="preserve"> will receive the </w:t>
      </w:r>
      <w:r w:rsidRPr="00A42E35">
        <w:rPr>
          <w:rFonts w:ascii="Gisha" w:eastAsiaTheme="minorEastAsia" w:hAnsi="Gisha" w:cs="Gisha" w:hint="cs"/>
          <w:sz w:val="24"/>
          <w:szCs w:val="24"/>
        </w:rPr>
        <w:t>residual</w:t>
      </w:r>
      <w:r w:rsidR="004A4E31">
        <w:rPr>
          <w:rFonts w:ascii="Gisha" w:eastAsiaTheme="minorEastAsia" w:hAnsi="Gisha" w:cs="Gisha"/>
          <w:sz w:val="24"/>
          <w:szCs w:val="24"/>
        </w:rPr>
        <w:t xml:space="preserve"> on a pro rata basis based on the number of shares each owns.</w:t>
      </w:r>
    </w:p>
    <w:p w14:paraId="106BDF0E" w14:textId="77777777" w:rsidR="00050247" w:rsidRPr="00A42E35" w:rsidRDefault="00050247" w:rsidP="00050247">
      <w:pPr>
        <w:tabs>
          <w:tab w:val="left" w:pos="3610"/>
        </w:tabs>
        <w:ind w:left="360"/>
        <w:contextualSpacing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EastAsia" w:hAnsi="Gisha" w:cs="Gisha" w:hint="cs"/>
          <w:sz w:val="24"/>
          <w:szCs w:val="24"/>
        </w:rPr>
        <w:tab/>
      </w:r>
    </w:p>
    <w:p w14:paraId="1558C8D2" w14:textId="77777777" w:rsidR="00050247" w:rsidRPr="00A42E35" w:rsidRDefault="00050247" w:rsidP="00050247">
      <w:pPr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</w:rPr>
        <w:t>45,000,000 – 40,700,000 = 4,300,000</w:t>
      </w:r>
    </w:p>
    <w:p w14:paraId="0A1CE4A1" w14:textId="77777777" w:rsidR="00050247" w:rsidRPr="00A42E35" w:rsidRDefault="00050247" w:rsidP="00050247">
      <w:pPr>
        <w:ind w:left="360"/>
        <w:contextualSpacing/>
        <w:rPr>
          <w:rFonts w:ascii="Gisha" w:eastAsiaTheme="minorEastAsia" w:hAnsi="Gisha" w:cs="Gisha"/>
          <w:sz w:val="24"/>
          <w:szCs w:val="24"/>
        </w:rPr>
      </w:pPr>
    </w:p>
    <w:tbl>
      <w:tblPr>
        <w:tblStyle w:val="TableGrid1"/>
        <w:tblW w:w="0" w:type="auto"/>
        <w:tblInd w:w="360" w:type="dxa"/>
        <w:tblLook w:val="04A0" w:firstRow="1" w:lastRow="0" w:firstColumn="1" w:lastColumn="0" w:noHBand="0" w:noVBand="1"/>
      </w:tblPr>
      <w:tblGrid>
        <w:gridCol w:w="2875"/>
        <w:gridCol w:w="1313"/>
      </w:tblGrid>
      <w:tr w:rsidR="00050247" w:rsidRPr="00A42E35" w14:paraId="2ECCFC0D" w14:textId="77777777" w:rsidTr="005B4D3C">
        <w:tc>
          <w:tcPr>
            <w:tcW w:w="2875" w:type="dxa"/>
          </w:tcPr>
          <w:p w14:paraId="117B9AC8" w14:textId="77777777" w:rsidR="00050247" w:rsidRPr="00A42E35" w:rsidRDefault="00050247" w:rsidP="0005024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Preferred share</w:t>
            </w:r>
            <w:r w:rsidR="005B4D3C">
              <w:rPr>
                <w:rFonts w:ascii="Gisha" w:hAnsi="Gisha" w:cs="Gisha"/>
                <w:sz w:val="24"/>
                <w:szCs w:val="24"/>
              </w:rPr>
              <w:t>holders</w:t>
            </w:r>
          </w:p>
        </w:tc>
        <w:tc>
          <w:tcPr>
            <w:tcW w:w="1313" w:type="dxa"/>
          </w:tcPr>
          <w:p w14:paraId="4DED972A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2,350,000</w:t>
            </w:r>
          </w:p>
        </w:tc>
      </w:tr>
      <w:tr w:rsidR="00050247" w:rsidRPr="00A42E35" w14:paraId="76C3D923" w14:textId="77777777" w:rsidTr="005B4D3C">
        <w:tc>
          <w:tcPr>
            <w:tcW w:w="2875" w:type="dxa"/>
          </w:tcPr>
          <w:p w14:paraId="08EE57BE" w14:textId="77777777" w:rsidR="00050247" w:rsidRPr="00A42E35" w:rsidRDefault="00050247" w:rsidP="0005024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Common share</w:t>
            </w:r>
            <w:r w:rsidR="005B4D3C">
              <w:rPr>
                <w:rFonts w:ascii="Gisha" w:hAnsi="Gisha" w:cs="Gisha"/>
                <w:sz w:val="24"/>
                <w:szCs w:val="24"/>
              </w:rPr>
              <w:t>holders</w:t>
            </w:r>
          </w:p>
        </w:tc>
        <w:tc>
          <w:tcPr>
            <w:tcW w:w="1313" w:type="dxa"/>
          </w:tcPr>
          <w:p w14:paraId="3AA8BF68" w14:textId="77777777" w:rsidR="00050247" w:rsidRPr="00A42E35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1,950,000</w:t>
            </w:r>
          </w:p>
        </w:tc>
      </w:tr>
      <w:tr w:rsidR="00050247" w:rsidRPr="00A42E35" w14:paraId="508BB237" w14:textId="77777777" w:rsidTr="005B4D3C">
        <w:tc>
          <w:tcPr>
            <w:tcW w:w="2875" w:type="dxa"/>
          </w:tcPr>
          <w:p w14:paraId="526E042E" w14:textId="77777777" w:rsidR="00050247" w:rsidRPr="00E93B6C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 xml:space="preserve">  Total</w:t>
            </w:r>
          </w:p>
        </w:tc>
        <w:tc>
          <w:tcPr>
            <w:tcW w:w="1313" w:type="dxa"/>
          </w:tcPr>
          <w:p w14:paraId="61A34B46" w14:textId="77777777" w:rsidR="00050247" w:rsidRPr="00E93B6C" w:rsidRDefault="00050247" w:rsidP="0005024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4,300,000</w:t>
            </w:r>
          </w:p>
        </w:tc>
      </w:tr>
    </w:tbl>
    <w:p w14:paraId="1A40D681" w14:textId="77777777" w:rsidR="00050247" w:rsidRPr="00A42E35" w:rsidRDefault="00050247" w:rsidP="00050247">
      <w:pPr>
        <w:rPr>
          <w:rFonts w:ascii="Gisha" w:eastAsiaTheme="minorHAnsi" w:hAnsi="Gisha" w:cs="Gisha"/>
          <w:sz w:val="24"/>
          <w:szCs w:val="24"/>
        </w:rPr>
      </w:pPr>
    </w:p>
    <w:p w14:paraId="4471C344" w14:textId="77777777" w:rsidR="00050247" w:rsidRPr="00A42E35" w:rsidRDefault="00050247" w:rsidP="00742D60">
      <w:pPr>
        <w:tabs>
          <w:tab w:val="left" w:pos="5040"/>
        </w:tabs>
        <w:rPr>
          <w:rFonts w:ascii="Gisha" w:hAnsi="Gisha" w:cs="Gisha"/>
          <w:b/>
          <w:sz w:val="24"/>
          <w:szCs w:val="24"/>
        </w:rPr>
      </w:pPr>
    </w:p>
    <w:p w14:paraId="5B5CEE94" w14:textId="3FEE6543" w:rsidR="00742D60" w:rsidRPr="00662414" w:rsidRDefault="00742D60" w:rsidP="00742D60">
      <w:pPr>
        <w:tabs>
          <w:tab w:val="left" w:pos="5040"/>
        </w:tabs>
        <w:rPr>
          <w:rFonts w:ascii="Gisha" w:hAnsi="Gisha" w:cs="Gisha"/>
          <w:b/>
          <w:sz w:val="28"/>
          <w:szCs w:val="28"/>
        </w:rPr>
      </w:pPr>
      <w:r w:rsidRPr="00A42E35">
        <w:rPr>
          <w:rFonts w:ascii="Gisha" w:hAnsi="Gisha" w:cs="Gisha" w:hint="cs"/>
          <w:sz w:val="24"/>
          <w:szCs w:val="24"/>
        </w:rPr>
        <w:br w:type="page"/>
      </w:r>
      <w:r w:rsidRPr="00662414">
        <w:rPr>
          <w:rFonts w:ascii="Gisha" w:hAnsi="Gisha" w:cs="Gisha" w:hint="cs"/>
          <w:b/>
          <w:sz w:val="28"/>
          <w:szCs w:val="28"/>
        </w:rPr>
        <w:lastRenderedPageBreak/>
        <w:t>Liquidation at Passchendaele Industries</w:t>
      </w:r>
    </w:p>
    <w:p w14:paraId="17398CAB" w14:textId="77777777" w:rsidR="00742D60" w:rsidRPr="00A42E35" w:rsidRDefault="00742D60" w:rsidP="00742D60">
      <w:pPr>
        <w:rPr>
          <w:rFonts w:ascii="Gisha" w:eastAsiaTheme="minorHAnsi" w:hAnsi="Gisha" w:cs="Gisha"/>
          <w:sz w:val="24"/>
          <w:szCs w:val="24"/>
        </w:rPr>
      </w:pPr>
    </w:p>
    <w:p w14:paraId="15D63AFD" w14:textId="5835FF5E" w:rsidR="00E206F3" w:rsidRPr="00A42E35" w:rsidRDefault="00E206F3" w:rsidP="0077034A">
      <w:pPr>
        <w:pStyle w:val="ListParagraph"/>
        <w:numPr>
          <w:ilvl w:val="0"/>
          <w:numId w:val="3"/>
        </w:numPr>
        <w:spacing w:after="160" w:line="259" w:lineRule="auto"/>
        <w:ind w:left="360"/>
        <w:contextualSpacing/>
        <w:rPr>
          <w:rFonts w:ascii="Gisha" w:eastAsiaTheme="minorHAnsi" w:hAnsi="Gisha" w:cs="Gisha"/>
          <w:b/>
          <w:sz w:val="24"/>
          <w:szCs w:val="24"/>
        </w:rPr>
      </w:pPr>
      <w:r w:rsidRPr="00A42E35">
        <w:rPr>
          <w:rFonts w:ascii="Gisha" w:eastAsiaTheme="minorHAnsi" w:hAnsi="Gisha" w:cs="Gisha" w:hint="cs"/>
          <w:b/>
          <w:sz w:val="24"/>
          <w:szCs w:val="24"/>
        </w:rPr>
        <w:t>Priority of c</w:t>
      </w:r>
      <w:r w:rsidR="00742D60" w:rsidRPr="00A42E35">
        <w:rPr>
          <w:rFonts w:ascii="Gisha" w:eastAsiaTheme="minorHAnsi" w:hAnsi="Gisha" w:cs="Gisha" w:hint="cs"/>
          <w:b/>
          <w:sz w:val="24"/>
          <w:szCs w:val="24"/>
        </w:rPr>
        <w:t>laims</w:t>
      </w:r>
      <w:r w:rsidRPr="00A42E35">
        <w:rPr>
          <w:rFonts w:ascii="Gisha" w:eastAsiaTheme="minorHAnsi" w:hAnsi="Gisha" w:cs="Gisha" w:hint="cs"/>
          <w:b/>
          <w:sz w:val="24"/>
          <w:szCs w:val="24"/>
        </w:rPr>
        <w:t xml:space="preserve"> in </w:t>
      </w:r>
      <w:r w:rsidR="006800B4">
        <w:rPr>
          <w:rFonts w:ascii="Gisha" w:eastAsiaTheme="minorHAnsi" w:hAnsi="Gisha" w:cs="Gisha"/>
          <w:b/>
          <w:sz w:val="24"/>
          <w:szCs w:val="24"/>
        </w:rPr>
        <w:t xml:space="preserve">a </w:t>
      </w:r>
      <w:r w:rsidRPr="00A42E35">
        <w:rPr>
          <w:rFonts w:ascii="Gisha" w:eastAsiaTheme="minorHAnsi" w:hAnsi="Gisha" w:cs="Gisha" w:hint="cs"/>
          <w:b/>
          <w:sz w:val="24"/>
          <w:szCs w:val="24"/>
        </w:rPr>
        <w:t>liquidation</w:t>
      </w:r>
    </w:p>
    <w:tbl>
      <w:tblPr>
        <w:tblStyle w:val="TableGrid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945"/>
        <w:gridCol w:w="1710"/>
      </w:tblGrid>
      <w:tr w:rsidR="00742D60" w:rsidRPr="00A42E35" w14:paraId="74F65068" w14:textId="77777777" w:rsidTr="005B4D3C">
        <w:tc>
          <w:tcPr>
            <w:tcW w:w="4945" w:type="dxa"/>
          </w:tcPr>
          <w:p w14:paraId="56A1BE98" w14:textId="77777777" w:rsidR="00742D60" w:rsidRPr="00A42E35" w:rsidRDefault="00742D60" w:rsidP="00742D60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Unpaid suppliers </w:t>
            </w:r>
          </w:p>
        </w:tc>
        <w:tc>
          <w:tcPr>
            <w:tcW w:w="1710" w:type="dxa"/>
          </w:tcPr>
          <w:p w14:paraId="1619C063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8,000,000</w:t>
            </w:r>
          </w:p>
        </w:tc>
      </w:tr>
      <w:tr w:rsidR="00742D60" w:rsidRPr="00A42E35" w14:paraId="0F3BF58A" w14:textId="77777777" w:rsidTr="005B4D3C">
        <w:tc>
          <w:tcPr>
            <w:tcW w:w="4945" w:type="dxa"/>
          </w:tcPr>
          <w:p w14:paraId="287799B2" w14:textId="77777777" w:rsidR="00742D60" w:rsidRPr="00A42E35" w:rsidRDefault="003F43F3" w:rsidP="00742D60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Trust claims: </w:t>
            </w:r>
            <w:r w:rsidR="00742D60" w:rsidRPr="00A42E35">
              <w:rPr>
                <w:rFonts w:ascii="Gisha" w:hAnsi="Gisha" w:cs="Gisha" w:hint="cs"/>
                <w:sz w:val="24"/>
                <w:szCs w:val="24"/>
              </w:rPr>
              <w:t xml:space="preserve">EI, CPP, Tax </w:t>
            </w:r>
          </w:p>
        </w:tc>
        <w:tc>
          <w:tcPr>
            <w:tcW w:w="1710" w:type="dxa"/>
          </w:tcPr>
          <w:p w14:paraId="0F501B82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7,090,000</w:t>
            </w:r>
          </w:p>
        </w:tc>
      </w:tr>
      <w:tr w:rsidR="00742D60" w:rsidRPr="00A42E35" w14:paraId="246BAA04" w14:textId="77777777" w:rsidTr="005B4D3C">
        <w:tc>
          <w:tcPr>
            <w:tcW w:w="4945" w:type="dxa"/>
          </w:tcPr>
          <w:p w14:paraId="0A47622A" w14:textId="77777777" w:rsidR="00742D60" w:rsidRPr="00A42E35" w:rsidRDefault="00742D60" w:rsidP="00742D60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Secured creditors </w:t>
            </w:r>
          </w:p>
        </w:tc>
        <w:tc>
          <w:tcPr>
            <w:tcW w:w="1710" w:type="dxa"/>
          </w:tcPr>
          <w:p w14:paraId="6F8D8D1E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742D60" w:rsidRPr="00A42E35" w14:paraId="2BC5A7E1" w14:textId="77777777" w:rsidTr="005B4D3C">
        <w:tc>
          <w:tcPr>
            <w:tcW w:w="4945" w:type="dxa"/>
          </w:tcPr>
          <w:p w14:paraId="51662781" w14:textId="77777777" w:rsidR="00742D60" w:rsidRPr="00A42E35" w:rsidRDefault="00742D60" w:rsidP="00742D60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  Line of credit </w:t>
            </w:r>
          </w:p>
        </w:tc>
        <w:tc>
          <w:tcPr>
            <w:tcW w:w="1710" w:type="dxa"/>
          </w:tcPr>
          <w:p w14:paraId="570667B6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22,000,000</w:t>
            </w:r>
          </w:p>
        </w:tc>
      </w:tr>
      <w:tr w:rsidR="00742D60" w:rsidRPr="00A42E35" w14:paraId="029848A8" w14:textId="77777777" w:rsidTr="005B4D3C">
        <w:tc>
          <w:tcPr>
            <w:tcW w:w="4945" w:type="dxa"/>
          </w:tcPr>
          <w:p w14:paraId="58C638C1" w14:textId="77777777" w:rsidR="00742D60" w:rsidRPr="00A42E35" w:rsidRDefault="00742D60" w:rsidP="00742D60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  Term loan </w:t>
            </w:r>
          </w:p>
        </w:tc>
        <w:tc>
          <w:tcPr>
            <w:tcW w:w="1710" w:type="dxa"/>
          </w:tcPr>
          <w:p w14:paraId="477C3208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60,000,000</w:t>
            </w:r>
          </w:p>
        </w:tc>
      </w:tr>
      <w:tr w:rsidR="00742D60" w:rsidRPr="00A42E35" w14:paraId="75977CCB" w14:textId="77777777" w:rsidTr="005B4D3C">
        <w:tc>
          <w:tcPr>
            <w:tcW w:w="4945" w:type="dxa"/>
          </w:tcPr>
          <w:p w14:paraId="27281027" w14:textId="77777777" w:rsidR="00742D60" w:rsidRPr="00A42E35" w:rsidRDefault="00742D60" w:rsidP="00742D60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   Mortgage loan </w:t>
            </w:r>
          </w:p>
        </w:tc>
        <w:tc>
          <w:tcPr>
            <w:tcW w:w="1710" w:type="dxa"/>
          </w:tcPr>
          <w:p w14:paraId="470067B6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79,000,000</w:t>
            </w:r>
          </w:p>
        </w:tc>
      </w:tr>
      <w:tr w:rsidR="00742D60" w:rsidRPr="00A42E35" w14:paraId="1B4D03F0" w14:textId="77777777" w:rsidTr="005B4D3C">
        <w:tc>
          <w:tcPr>
            <w:tcW w:w="4945" w:type="dxa"/>
          </w:tcPr>
          <w:p w14:paraId="4F9B631E" w14:textId="77777777" w:rsidR="00742D60" w:rsidRPr="00A42E35" w:rsidRDefault="00742D60" w:rsidP="00742D60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Preferred creditors </w:t>
            </w:r>
          </w:p>
        </w:tc>
        <w:tc>
          <w:tcPr>
            <w:tcW w:w="1710" w:type="dxa"/>
          </w:tcPr>
          <w:p w14:paraId="17365AFB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 </w:t>
            </w:r>
          </w:p>
        </w:tc>
      </w:tr>
      <w:tr w:rsidR="00742D60" w:rsidRPr="00A42E35" w14:paraId="5E1EA47F" w14:textId="77777777" w:rsidTr="005B4D3C">
        <w:tc>
          <w:tcPr>
            <w:tcW w:w="4945" w:type="dxa"/>
          </w:tcPr>
          <w:p w14:paraId="749CBCDD" w14:textId="77777777" w:rsidR="00742D60" w:rsidRPr="00A42E35" w:rsidRDefault="00742D60" w:rsidP="00742D60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  Bankruptcy costs </w:t>
            </w:r>
          </w:p>
        </w:tc>
        <w:tc>
          <w:tcPr>
            <w:tcW w:w="1710" w:type="dxa"/>
          </w:tcPr>
          <w:p w14:paraId="3C0670B5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10,000,000</w:t>
            </w:r>
          </w:p>
        </w:tc>
      </w:tr>
      <w:tr w:rsidR="003F43F3" w:rsidRPr="00A42E35" w14:paraId="2947FDC8" w14:textId="77777777" w:rsidTr="005B4D3C">
        <w:tc>
          <w:tcPr>
            <w:tcW w:w="4945" w:type="dxa"/>
          </w:tcPr>
          <w:p w14:paraId="589986AF" w14:textId="77777777" w:rsidR="003F43F3" w:rsidRPr="00A42E35" w:rsidRDefault="003F43F3" w:rsidP="003F43F3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  Wages payable</w:t>
            </w:r>
            <m:oMath>
              <m:r>
                <w:rPr>
                  <w:rFonts w:ascii="Cambria Math" w:hAnsi="Cambria Math" w:cs="Gisha" w:hint="cs"/>
                  <w:sz w:val="24"/>
                  <w:szCs w:val="24"/>
                </w:rPr>
                <m:t xml:space="preserve"> </m:t>
              </m:r>
            </m:oMath>
          </w:p>
        </w:tc>
        <w:tc>
          <w:tcPr>
            <w:tcW w:w="1710" w:type="dxa"/>
          </w:tcPr>
          <w:p w14:paraId="14D0CCA8" w14:textId="77777777" w:rsidR="003F43F3" w:rsidRPr="00A42E35" w:rsidRDefault="003F43F3" w:rsidP="003F43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8,500,000</w:t>
            </w:r>
          </w:p>
        </w:tc>
      </w:tr>
      <w:tr w:rsidR="003F43F3" w:rsidRPr="00A42E35" w14:paraId="51120D96" w14:textId="77777777" w:rsidTr="005B4D3C">
        <w:tc>
          <w:tcPr>
            <w:tcW w:w="4945" w:type="dxa"/>
          </w:tcPr>
          <w:p w14:paraId="49DFB6B3" w14:textId="174E5F6B" w:rsidR="003F43F3" w:rsidRPr="00A42E35" w:rsidRDefault="003F43F3" w:rsidP="003F43F3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  </w:t>
            </w:r>
            <w:r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1</w:t>
            </w:r>
            <w:r w:rsidR="004A4E31">
              <w:rPr>
                <w:rFonts w:ascii="Gisha" w:hAnsi="Gisha" w:cs="Gisha"/>
                <w:sz w:val="24"/>
                <w:szCs w:val="24"/>
                <w:vertAlign w:val="superscript"/>
              </w:rPr>
              <w:t xml:space="preserve"> </w:t>
            </w: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Rent (back 3 months, forward 3 months)  </w:t>
            </w:r>
          </w:p>
        </w:tc>
        <w:tc>
          <w:tcPr>
            <w:tcW w:w="1710" w:type="dxa"/>
          </w:tcPr>
          <w:p w14:paraId="2670D116" w14:textId="77777777" w:rsidR="003F43F3" w:rsidRPr="00A42E35" w:rsidRDefault="003F43F3" w:rsidP="003F43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6,660,000</w:t>
            </w:r>
          </w:p>
        </w:tc>
      </w:tr>
      <w:tr w:rsidR="003F43F3" w:rsidRPr="00A42E35" w14:paraId="24EF1392" w14:textId="77777777" w:rsidTr="005B4D3C">
        <w:tc>
          <w:tcPr>
            <w:tcW w:w="4945" w:type="dxa"/>
          </w:tcPr>
          <w:p w14:paraId="3CA0101B" w14:textId="77777777" w:rsidR="003F43F3" w:rsidRPr="00E93B6C" w:rsidRDefault="003F43F3" w:rsidP="003F43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Total</w:t>
            </w:r>
          </w:p>
        </w:tc>
        <w:tc>
          <w:tcPr>
            <w:tcW w:w="1710" w:type="dxa"/>
          </w:tcPr>
          <w:p w14:paraId="6396A2C4" w14:textId="77777777" w:rsidR="003F43F3" w:rsidRPr="00E93B6C" w:rsidRDefault="003F43F3" w:rsidP="003F43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201,250,000</w:t>
            </w:r>
          </w:p>
        </w:tc>
      </w:tr>
    </w:tbl>
    <w:p w14:paraId="263D2DE6" w14:textId="77777777" w:rsidR="006800B4" w:rsidRDefault="006800B4" w:rsidP="00742D60">
      <w:pPr>
        <w:ind w:left="360"/>
        <w:rPr>
          <w:rFonts w:ascii="Gisha" w:eastAsiaTheme="minorHAnsi" w:hAnsi="Gisha" w:cs="Gisha"/>
          <w:sz w:val="24"/>
          <w:szCs w:val="24"/>
          <w:vertAlign w:val="superscript"/>
        </w:rPr>
      </w:pPr>
    </w:p>
    <w:p w14:paraId="02CE7DC4" w14:textId="49ED0DF4" w:rsidR="003F43F3" w:rsidRPr="00A42E35" w:rsidRDefault="003F43F3" w:rsidP="00742D60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  <w:vertAlign w:val="superscript"/>
        </w:rPr>
        <w:t>1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(11,100,000 / 10) (6)</w:t>
      </w:r>
    </w:p>
    <w:p w14:paraId="46BB84BF" w14:textId="77777777" w:rsidR="00742D60" w:rsidRPr="00A42E35" w:rsidRDefault="00742D60" w:rsidP="003F43F3">
      <w:pPr>
        <w:rPr>
          <w:rFonts w:ascii="Gisha" w:eastAsiaTheme="minorHAnsi" w:hAnsi="Gisha" w:cs="Gisha"/>
          <w:sz w:val="24"/>
          <w:szCs w:val="24"/>
        </w:rPr>
      </w:pPr>
    </w:p>
    <w:p w14:paraId="22E0643D" w14:textId="77777777" w:rsidR="003F43F3" w:rsidRPr="00A42E35" w:rsidRDefault="00E206F3" w:rsidP="003F43F3">
      <w:pPr>
        <w:ind w:left="360"/>
        <w:rPr>
          <w:rFonts w:ascii="Gisha" w:eastAsiaTheme="minorHAnsi" w:hAnsi="Gisha" w:cs="Gisha"/>
          <w:b/>
          <w:sz w:val="24"/>
          <w:szCs w:val="24"/>
        </w:rPr>
      </w:pPr>
      <w:r w:rsidRPr="00A42E35">
        <w:rPr>
          <w:rFonts w:ascii="Gisha" w:eastAsiaTheme="minorHAnsi" w:hAnsi="Gisha" w:cs="Gisha" w:hint="cs"/>
          <w:b/>
          <w:sz w:val="24"/>
          <w:szCs w:val="24"/>
        </w:rPr>
        <w:t>Allocation to unsecured c</w:t>
      </w:r>
      <w:r w:rsidR="00742D60" w:rsidRPr="00A42E35">
        <w:rPr>
          <w:rFonts w:ascii="Gisha" w:eastAsiaTheme="minorHAnsi" w:hAnsi="Gisha" w:cs="Gisha" w:hint="cs"/>
          <w:b/>
          <w:sz w:val="24"/>
          <w:szCs w:val="24"/>
        </w:rPr>
        <w:t xml:space="preserve">reditors </w:t>
      </w:r>
    </w:p>
    <w:p w14:paraId="15724244" w14:textId="77777777" w:rsidR="00E206F3" w:rsidRPr="00A42E35" w:rsidRDefault="00E206F3" w:rsidP="003F43F3">
      <w:pPr>
        <w:ind w:left="360"/>
        <w:rPr>
          <w:rFonts w:ascii="Gisha" w:eastAsiaTheme="minorHAnsi" w:hAnsi="Gisha" w:cs="Gisha"/>
          <w:b/>
          <w:sz w:val="24"/>
          <w:szCs w:val="24"/>
        </w:rPr>
      </w:pPr>
    </w:p>
    <w:p w14:paraId="5B64F6D4" w14:textId="63931E61" w:rsidR="003F43F3" w:rsidRDefault="003F43F3" w:rsidP="003F43F3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</w:rPr>
        <w:t xml:space="preserve">Remaining assets </w:t>
      </w:r>
    </w:p>
    <w:p w14:paraId="1E01676D" w14:textId="77777777" w:rsidR="006800B4" w:rsidRPr="00A42E35" w:rsidRDefault="006800B4" w:rsidP="003F43F3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4B5E11D6" w14:textId="77777777" w:rsidR="003F43F3" w:rsidRPr="00A42E35" w:rsidRDefault="003F43F3" w:rsidP="003F43F3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</w:rPr>
        <w:t xml:space="preserve">240,000,000 – 201,250,000 = 38,750,000 </w:t>
      </w:r>
    </w:p>
    <w:p w14:paraId="72DF0B04" w14:textId="77777777" w:rsidR="00742D60" w:rsidRPr="00A42E35" w:rsidRDefault="00742D60" w:rsidP="003F43F3">
      <w:pPr>
        <w:rPr>
          <w:rFonts w:ascii="Gisha" w:eastAsiaTheme="minorHAnsi" w:hAnsi="Gisha" w:cs="Gisha"/>
          <w:sz w:val="24"/>
          <w:szCs w:val="24"/>
        </w:rPr>
      </w:pPr>
    </w:p>
    <w:tbl>
      <w:tblPr>
        <w:tblStyle w:val="TableGrid3"/>
        <w:tblW w:w="0" w:type="auto"/>
        <w:tblInd w:w="360" w:type="dxa"/>
        <w:tblLook w:val="04A0" w:firstRow="1" w:lastRow="0" w:firstColumn="1" w:lastColumn="0" w:noHBand="0" w:noVBand="1"/>
      </w:tblPr>
      <w:tblGrid>
        <w:gridCol w:w="3055"/>
        <w:gridCol w:w="1589"/>
        <w:gridCol w:w="1451"/>
        <w:gridCol w:w="1849"/>
      </w:tblGrid>
      <w:tr w:rsidR="00742D60" w:rsidRPr="00A42E35" w14:paraId="577E8EF9" w14:textId="77777777" w:rsidTr="00D00F35">
        <w:tc>
          <w:tcPr>
            <w:tcW w:w="3055" w:type="dxa"/>
            <w:vAlign w:val="center"/>
          </w:tcPr>
          <w:p w14:paraId="71B69535" w14:textId="77777777" w:rsidR="00742D60" w:rsidRPr="00A42E35" w:rsidRDefault="00742D60" w:rsidP="00742D60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486FCBB" w14:textId="77777777" w:rsidR="00742D60" w:rsidRPr="00A42E35" w:rsidRDefault="00742D60" w:rsidP="00742D60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b/>
                <w:sz w:val="24"/>
                <w:szCs w:val="24"/>
              </w:rPr>
              <w:t>Amount</w:t>
            </w:r>
          </w:p>
        </w:tc>
        <w:tc>
          <w:tcPr>
            <w:tcW w:w="1451" w:type="dxa"/>
            <w:vAlign w:val="center"/>
          </w:tcPr>
          <w:p w14:paraId="499A49C1" w14:textId="77777777" w:rsidR="00742D60" w:rsidRPr="00A42E35" w:rsidRDefault="00050247" w:rsidP="00742D60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b/>
                <w:sz w:val="24"/>
                <w:szCs w:val="24"/>
                <w:vertAlign w:val="superscript"/>
              </w:rPr>
              <w:t>6</w:t>
            </w:r>
            <w:r w:rsidR="00742D60" w:rsidRPr="00A42E35">
              <w:rPr>
                <w:rFonts w:ascii="Gisha" w:hAnsi="Gisha" w:cs="Gisha" w:hint="cs"/>
                <w:b/>
                <w:sz w:val="24"/>
                <w:szCs w:val="24"/>
              </w:rPr>
              <w:t>Claim</w:t>
            </w:r>
          </w:p>
        </w:tc>
        <w:tc>
          <w:tcPr>
            <w:tcW w:w="1849" w:type="dxa"/>
            <w:vAlign w:val="center"/>
          </w:tcPr>
          <w:p w14:paraId="3F0C5751" w14:textId="77777777" w:rsidR="00742D60" w:rsidRPr="00A42E35" w:rsidRDefault="00742D60" w:rsidP="00742D60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b/>
                <w:sz w:val="24"/>
                <w:szCs w:val="24"/>
              </w:rPr>
              <w:t>Claim After Subordinator</w:t>
            </w:r>
          </w:p>
        </w:tc>
      </w:tr>
      <w:tr w:rsidR="00742D60" w:rsidRPr="00A42E35" w14:paraId="06108A8E" w14:textId="77777777" w:rsidTr="00D00F35">
        <w:tc>
          <w:tcPr>
            <w:tcW w:w="3055" w:type="dxa"/>
          </w:tcPr>
          <w:p w14:paraId="2D3FCA6A" w14:textId="77777777" w:rsidR="00742D60" w:rsidRPr="00A42E35" w:rsidRDefault="003F43F3" w:rsidP="00742D60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2</w:t>
            </w:r>
            <w:r w:rsidRPr="00A42E35">
              <w:rPr>
                <w:rFonts w:ascii="Gisha" w:hAnsi="Gisha" w:cs="Gisha" w:hint="cs"/>
                <w:sz w:val="24"/>
                <w:szCs w:val="24"/>
              </w:rPr>
              <w:t>Trade a</w:t>
            </w:r>
            <w:r w:rsidR="00742D60" w:rsidRPr="00A42E35">
              <w:rPr>
                <w:rFonts w:ascii="Gisha" w:hAnsi="Gisha" w:cs="Gisha" w:hint="cs"/>
                <w:sz w:val="24"/>
                <w:szCs w:val="24"/>
              </w:rPr>
              <w:t xml:space="preserve">ccounts payable </w:t>
            </w:r>
          </w:p>
        </w:tc>
        <w:tc>
          <w:tcPr>
            <w:tcW w:w="1589" w:type="dxa"/>
          </w:tcPr>
          <w:p w14:paraId="034503D4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9,200,000</w:t>
            </w:r>
          </w:p>
        </w:tc>
        <w:tc>
          <w:tcPr>
            <w:tcW w:w="1451" w:type="dxa"/>
          </w:tcPr>
          <w:p w14:paraId="09B07BCA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3,406,760</w:t>
            </w:r>
          </w:p>
        </w:tc>
        <w:tc>
          <w:tcPr>
            <w:tcW w:w="1849" w:type="dxa"/>
          </w:tcPr>
          <w:p w14:paraId="5289A876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3,406,760</w:t>
            </w:r>
          </w:p>
        </w:tc>
      </w:tr>
      <w:tr w:rsidR="00742D60" w:rsidRPr="00A42E35" w14:paraId="78B810DB" w14:textId="77777777" w:rsidTr="00D00F35">
        <w:tc>
          <w:tcPr>
            <w:tcW w:w="3055" w:type="dxa"/>
          </w:tcPr>
          <w:p w14:paraId="43A03005" w14:textId="77777777" w:rsidR="00742D60" w:rsidRPr="00A42E35" w:rsidRDefault="003F43F3" w:rsidP="00742D60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3</w:t>
            </w:r>
            <w:r w:rsidR="00742D60" w:rsidRPr="00A42E35">
              <w:rPr>
                <w:rFonts w:ascii="Gisha" w:hAnsi="Gisha" w:cs="Gisha" w:hint="cs"/>
                <w:sz w:val="24"/>
                <w:szCs w:val="24"/>
              </w:rPr>
              <w:t xml:space="preserve">Rent payable </w:t>
            </w:r>
          </w:p>
        </w:tc>
        <w:tc>
          <w:tcPr>
            <w:tcW w:w="1589" w:type="dxa"/>
          </w:tcPr>
          <w:p w14:paraId="735EFFC3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4,440,000</w:t>
            </w:r>
          </w:p>
        </w:tc>
        <w:tc>
          <w:tcPr>
            <w:tcW w:w="1451" w:type="dxa"/>
          </w:tcPr>
          <w:p w14:paraId="1E86D4C7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1,644,132</w:t>
            </w:r>
          </w:p>
        </w:tc>
        <w:tc>
          <w:tcPr>
            <w:tcW w:w="1849" w:type="dxa"/>
          </w:tcPr>
          <w:p w14:paraId="359D905D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1,644,132</w:t>
            </w:r>
          </w:p>
        </w:tc>
      </w:tr>
      <w:tr w:rsidR="00742D60" w:rsidRPr="00A42E35" w14:paraId="49ECEA47" w14:textId="77777777" w:rsidTr="00D00F35">
        <w:tc>
          <w:tcPr>
            <w:tcW w:w="3055" w:type="dxa"/>
          </w:tcPr>
          <w:p w14:paraId="486B8FEE" w14:textId="77777777" w:rsidR="00742D60" w:rsidRPr="00A42E35" w:rsidRDefault="00742D60" w:rsidP="00742D60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Secured creditors</w:t>
            </w:r>
          </w:p>
        </w:tc>
        <w:tc>
          <w:tcPr>
            <w:tcW w:w="1589" w:type="dxa"/>
          </w:tcPr>
          <w:p w14:paraId="617D665D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2CCF3E0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BB4960B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742D60" w:rsidRPr="00A42E35" w14:paraId="6560C569" w14:textId="77777777" w:rsidTr="00D00F35">
        <w:tc>
          <w:tcPr>
            <w:tcW w:w="3055" w:type="dxa"/>
          </w:tcPr>
          <w:p w14:paraId="20E48E2C" w14:textId="77777777" w:rsidR="00742D60" w:rsidRPr="00A42E35" w:rsidRDefault="00742D60" w:rsidP="00742D60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  </w:t>
            </w:r>
            <w:r w:rsidR="003F43F3"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4</w:t>
            </w: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Term loan </w:t>
            </w:r>
          </w:p>
        </w:tc>
        <w:tc>
          <w:tcPr>
            <w:tcW w:w="1589" w:type="dxa"/>
          </w:tcPr>
          <w:p w14:paraId="7B2EE26E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19,000,000</w:t>
            </w:r>
          </w:p>
        </w:tc>
        <w:tc>
          <w:tcPr>
            <w:tcW w:w="1451" w:type="dxa"/>
          </w:tcPr>
          <w:p w14:paraId="50B19BDB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7,035,700</w:t>
            </w:r>
          </w:p>
        </w:tc>
        <w:tc>
          <w:tcPr>
            <w:tcW w:w="1849" w:type="dxa"/>
          </w:tcPr>
          <w:p w14:paraId="48B5112D" w14:textId="77777777" w:rsidR="00742D60" w:rsidRPr="00A42E35" w:rsidRDefault="00050247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7</w:t>
            </w:r>
            <w:r w:rsidR="00742D60" w:rsidRPr="00A42E35">
              <w:rPr>
                <w:rFonts w:ascii="Gisha" w:hAnsi="Gisha" w:cs="Gisha" w:hint="cs"/>
                <w:sz w:val="24"/>
                <w:szCs w:val="24"/>
              </w:rPr>
              <w:t>19,000,000</w:t>
            </w:r>
          </w:p>
        </w:tc>
      </w:tr>
      <w:tr w:rsidR="00742D60" w:rsidRPr="00A42E35" w14:paraId="58948B29" w14:textId="77777777" w:rsidTr="00D00F35">
        <w:tc>
          <w:tcPr>
            <w:tcW w:w="3055" w:type="dxa"/>
          </w:tcPr>
          <w:p w14:paraId="4C8233B9" w14:textId="77777777" w:rsidR="00742D60" w:rsidRPr="00A42E35" w:rsidRDefault="00742D60" w:rsidP="00742D60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  </w:t>
            </w:r>
            <w:r w:rsidR="003F43F3"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5</w:t>
            </w: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Mortgage loan  </w:t>
            </w:r>
          </w:p>
        </w:tc>
        <w:tc>
          <w:tcPr>
            <w:tcW w:w="1589" w:type="dxa"/>
          </w:tcPr>
          <w:p w14:paraId="3A070D3C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6,000,000</w:t>
            </w:r>
          </w:p>
        </w:tc>
        <w:tc>
          <w:tcPr>
            <w:tcW w:w="1451" w:type="dxa"/>
          </w:tcPr>
          <w:p w14:paraId="3B938626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2,221,800</w:t>
            </w:r>
          </w:p>
        </w:tc>
        <w:tc>
          <w:tcPr>
            <w:tcW w:w="1849" w:type="dxa"/>
          </w:tcPr>
          <w:p w14:paraId="258E20FF" w14:textId="77777777" w:rsidR="00742D60" w:rsidRPr="00A42E35" w:rsidRDefault="00050247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7</w:t>
            </w:r>
            <w:r w:rsidR="00742D60" w:rsidRPr="00A42E35">
              <w:rPr>
                <w:rFonts w:ascii="Gisha" w:hAnsi="Gisha" w:cs="Gisha" w:hint="cs"/>
                <w:sz w:val="24"/>
                <w:szCs w:val="24"/>
              </w:rPr>
              <w:t>6,000,000</w:t>
            </w:r>
          </w:p>
        </w:tc>
      </w:tr>
      <w:tr w:rsidR="00742D60" w:rsidRPr="00A42E35" w14:paraId="269AC69F" w14:textId="77777777" w:rsidTr="00D00F35">
        <w:tc>
          <w:tcPr>
            <w:tcW w:w="3055" w:type="dxa"/>
          </w:tcPr>
          <w:p w14:paraId="55AB8A65" w14:textId="77777777" w:rsidR="00742D60" w:rsidRPr="00A42E35" w:rsidRDefault="00742D60" w:rsidP="00742D60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Subordinate debenture </w:t>
            </w:r>
          </w:p>
        </w:tc>
        <w:tc>
          <w:tcPr>
            <w:tcW w:w="1589" w:type="dxa"/>
          </w:tcPr>
          <w:p w14:paraId="30E9311D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66,000,000</w:t>
            </w:r>
          </w:p>
        </w:tc>
        <w:tc>
          <w:tcPr>
            <w:tcW w:w="1451" w:type="dxa"/>
          </w:tcPr>
          <w:p w14:paraId="7D0DF900" w14:textId="77777777" w:rsidR="00742D60" w:rsidRPr="00A42E35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24,439,800</w:t>
            </w:r>
          </w:p>
        </w:tc>
        <w:tc>
          <w:tcPr>
            <w:tcW w:w="1849" w:type="dxa"/>
          </w:tcPr>
          <w:p w14:paraId="1C16828B" w14:textId="77777777" w:rsidR="00742D60" w:rsidRPr="00A42E35" w:rsidRDefault="00050247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7</w:t>
            </w:r>
            <w:r w:rsidR="00742D60" w:rsidRPr="00A42E35">
              <w:rPr>
                <w:rFonts w:ascii="Gisha" w:hAnsi="Gisha" w:cs="Gisha" w:hint="cs"/>
                <w:sz w:val="24"/>
                <w:szCs w:val="24"/>
              </w:rPr>
              <w:t xml:space="preserve">8,697,300 </w:t>
            </w:r>
          </w:p>
        </w:tc>
      </w:tr>
      <w:tr w:rsidR="00742D60" w:rsidRPr="00A42E35" w14:paraId="5A1698B9" w14:textId="77777777" w:rsidTr="00D00F35">
        <w:tc>
          <w:tcPr>
            <w:tcW w:w="3055" w:type="dxa"/>
          </w:tcPr>
          <w:p w14:paraId="1AC2771D" w14:textId="77777777" w:rsidR="00742D60" w:rsidRPr="00E93B6C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Total</w:t>
            </w:r>
          </w:p>
        </w:tc>
        <w:tc>
          <w:tcPr>
            <w:tcW w:w="1589" w:type="dxa"/>
          </w:tcPr>
          <w:p w14:paraId="3160539A" w14:textId="77777777" w:rsidR="00742D60" w:rsidRPr="00E93B6C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104,640,000</w:t>
            </w:r>
          </w:p>
        </w:tc>
        <w:tc>
          <w:tcPr>
            <w:tcW w:w="1451" w:type="dxa"/>
          </w:tcPr>
          <w:p w14:paraId="5773FA09" w14:textId="77777777" w:rsidR="00742D60" w:rsidRPr="00E93B6C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38,748,192</w:t>
            </w:r>
          </w:p>
        </w:tc>
        <w:tc>
          <w:tcPr>
            <w:tcW w:w="1849" w:type="dxa"/>
          </w:tcPr>
          <w:p w14:paraId="174C02DD" w14:textId="77777777" w:rsidR="00742D60" w:rsidRPr="00E93B6C" w:rsidRDefault="00742D60" w:rsidP="00742D60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38,748,192</w:t>
            </w:r>
          </w:p>
        </w:tc>
      </w:tr>
    </w:tbl>
    <w:p w14:paraId="2FEDD324" w14:textId="77777777" w:rsidR="00742D60" w:rsidRPr="00A42E35" w:rsidRDefault="00742D60" w:rsidP="00742D60">
      <w:pPr>
        <w:ind w:firstLine="360"/>
        <w:rPr>
          <w:rFonts w:ascii="Gisha" w:eastAsiaTheme="minorHAnsi" w:hAnsi="Gisha" w:cs="Gisha"/>
          <w:sz w:val="24"/>
          <w:szCs w:val="24"/>
          <w:vertAlign w:val="superscript"/>
        </w:rPr>
      </w:pPr>
    </w:p>
    <w:p w14:paraId="4619817D" w14:textId="14168562" w:rsidR="003F43F3" w:rsidRPr="00A42E35" w:rsidRDefault="003F43F3" w:rsidP="006800B4">
      <w:pPr>
        <w:ind w:firstLine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  <w:vertAlign w:val="superscript"/>
        </w:rPr>
        <w:t>2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17,200,000 – 8,000,000 = 9,200,000</w:t>
      </w:r>
    </w:p>
    <w:p w14:paraId="4183C359" w14:textId="3FB9B368" w:rsidR="003F43F3" w:rsidRPr="00A42E35" w:rsidRDefault="003F43F3" w:rsidP="006800B4">
      <w:pPr>
        <w:ind w:firstLine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  <w:vertAlign w:val="superscript"/>
        </w:rPr>
        <w:t>3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11,100,000 – 6,660,000 = 4,440,000</w:t>
      </w:r>
    </w:p>
    <w:p w14:paraId="0902AD1A" w14:textId="5BCAC4BA" w:rsidR="003F43F3" w:rsidRPr="00A42E35" w:rsidRDefault="003F43F3" w:rsidP="006800B4">
      <w:pPr>
        <w:ind w:firstLine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  <w:vertAlign w:val="superscript"/>
        </w:rPr>
        <w:t>4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79,000,000 – 60,000,000 = 19,000,00</w:t>
      </w:r>
    </w:p>
    <w:p w14:paraId="08496903" w14:textId="0CE9EFCF" w:rsidR="003F43F3" w:rsidRPr="00A42E35" w:rsidRDefault="003F43F3" w:rsidP="006800B4">
      <w:pPr>
        <w:ind w:firstLine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  <w:vertAlign w:val="superscript"/>
        </w:rPr>
        <w:t>5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85,000,000 – 79,000,000 = 6,000,000</w:t>
      </w:r>
    </w:p>
    <w:p w14:paraId="6CFDD39F" w14:textId="05A1A2AF" w:rsidR="00742D60" w:rsidRPr="00A42E35" w:rsidRDefault="00050247" w:rsidP="006800B4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  <w:vertAlign w:val="superscript"/>
        </w:rPr>
        <w:t>6</w:t>
      </w:r>
      <w:r w:rsidR="00E206F3" w:rsidRPr="00A42E35">
        <w:rPr>
          <w:rFonts w:ascii="Gisha" w:eastAsiaTheme="minorHAnsi" w:hAnsi="Gisha" w:cs="Gisha" w:hint="cs"/>
          <w:sz w:val="24"/>
          <w:szCs w:val="24"/>
        </w:rPr>
        <w:t xml:space="preserve"> </w:t>
      </w:r>
      <w:r w:rsidR="00742D60" w:rsidRPr="00A42E35">
        <w:rPr>
          <w:rFonts w:ascii="Gisha" w:eastAsiaTheme="minorHAnsi" w:hAnsi="Gisha" w:cs="Gisha" w:hint="cs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38,750,000</m:t>
            </m:r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104,640,000</m:t>
            </m:r>
          </m:den>
        </m:f>
      </m:oMath>
      <w:r w:rsidR="00742D60" w:rsidRPr="00A42E35">
        <w:rPr>
          <w:rFonts w:ascii="Gisha" w:eastAsiaTheme="minorEastAsia" w:hAnsi="Gisha" w:cs="Gisha" w:hint="cs"/>
          <w:sz w:val="24"/>
          <w:szCs w:val="24"/>
        </w:rPr>
        <w:t xml:space="preserve"> = .3703 </w:t>
      </w:r>
    </w:p>
    <w:p w14:paraId="60AC75B8" w14:textId="77777777" w:rsidR="00791E19" w:rsidRPr="00A42E35" w:rsidRDefault="00050247" w:rsidP="00A42E35">
      <w:pPr>
        <w:ind w:firstLine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EastAsia" w:hAnsi="Gisha" w:cs="Gisha" w:hint="cs"/>
          <w:sz w:val="24"/>
          <w:szCs w:val="24"/>
          <w:vertAlign w:val="superscript"/>
        </w:rPr>
        <w:t>7</w:t>
      </w:r>
      <w:r w:rsidR="00742D60" w:rsidRPr="00A42E35">
        <w:rPr>
          <w:rFonts w:ascii="Gisha" w:eastAsiaTheme="minorEastAsia" w:hAnsi="Gisha" w:cs="Gisha" w:hint="cs"/>
          <w:sz w:val="24"/>
          <w:szCs w:val="24"/>
        </w:rPr>
        <w:t xml:space="preserve"> 24,439,800 – (19,000,000 – 7,035,700) – (6,000,000 – 2,221,800) = 8,697,30</w:t>
      </w:r>
      <w:r w:rsidR="00E206F3" w:rsidRPr="00A42E35">
        <w:rPr>
          <w:rFonts w:ascii="Gisha" w:eastAsiaTheme="minorEastAsia" w:hAnsi="Gisha" w:cs="Gisha" w:hint="cs"/>
          <w:sz w:val="24"/>
          <w:szCs w:val="24"/>
        </w:rPr>
        <w:t>0</w:t>
      </w:r>
      <w:r w:rsidR="00791E19" w:rsidRPr="00A42E35">
        <w:rPr>
          <w:rFonts w:ascii="Gisha" w:hAnsi="Gisha" w:cs="Gisha" w:hint="cs"/>
          <w:b/>
          <w:sz w:val="24"/>
          <w:szCs w:val="24"/>
        </w:rPr>
        <w:br w:type="page"/>
      </w:r>
    </w:p>
    <w:p w14:paraId="532D0775" w14:textId="62213C9C" w:rsidR="00046CA8" w:rsidRPr="00662414" w:rsidRDefault="00046CA8" w:rsidP="00046CA8">
      <w:pPr>
        <w:tabs>
          <w:tab w:val="left" w:pos="5040"/>
        </w:tabs>
        <w:rPr>
          <w:rFonts w:ascii="Gisha" w:hAnsi="Gisha" w:cs="Gisha"/>
          <w:b/>
          <w:sz w:val="28"/>
          <w:szCs w:val="28"/>
          <w:lang w:val="en-CA"/>
        </w:rPr>
      </w:pPr>
      <w:r w:rsidRPr="00662414">
        <w:rPr>
          <w:rFonts w:ascii="Gisha" w:hAnsi="Gisha" w:cs="Gisha"/>
          <w:b/>
          <w:sz w:val="28"/>
          <w:szCs w:val="28"/>
          <w:lang w:val="en-CA"/>
        </w:rPr>
        <w:lastRenderedPageBreak/>
        <w:t>Liquidation of Molotov Ltd.</w:t>
      </w:r>
    </w:p>
    <w:p w14:paraId="0183F7C3" w14:textId="77777777" w:rsidR="00046CA8" w:rsidRPr="00046CA8" w:rsidRDefault="00046CA8" w:rsidP="00046CA8">
      <w:pPr>
        <w:tabs>
          <w:tab w:val="left" w:pos="5040"/>
        </w:tabs>
        <w:rPr>
          <w:rFonts w:ascii="Gisha" w:hAnsi="Gisha" w:cs="Gisha"/>
          <w:b/>
          <w:sz w:val="24"/>
          <w:szCs w:val="24"/>
        </w:rPr>
      </w:pPr>
    </w:p>
    <w:p w14:paraId="19875DC6" w14:textId="73B8436B" w:rsidR="00046CA8" w:rsidRPr="006800B4" w:rsidRDefault="00046CA8" w:rsidP="006800B4">
      <w:pPr>
        <w:pStyle w:val="ListParagraph"/>
        <w:numPr>
          <w:ilvl w:val="0"/>
          <w:numId w:val="8"/>
        </w:numPr>
        <w:spacing w:after="160" w:line="259" w:lineRule="auto"/>
        <w:ind w:left="360"/>
        <w:contextualSpacing/>
        <w:rPr>
          <w:rFonts w:ascii="Gisha" w:eastAsiaTheme="minorHAnsi" w:hAnsi="Gisha" w:cs="Gisha"/>
          <w:b/>
          <w:sz w:val="24"/>
          <w:szCs w:val="24"/>
        </w:rPr>
      </w:pPr>
      <w:r w:rsidRPr="00046CA8">
        <w:rPr>
          <w:rFonts w:ascii="Gisha" w:eastAsiaTheme="minorHAnsi" w:hAnsi="Gisha" w:cs="Gisha" w:hint="cs"/>
          <w:b/>
          <w:sz w:val="24"/>
          <w:szCs w:val="24"/>
        </w:rPr>
        <w:t xml:space="preserve">Priority of claims in </w:t>
      </w:r>
      <w:r w:rsidR="006800B4">
        <w:rPr>
          <w:rFonts w:ascii="Gisha" w:eastAsiaTheme="minorHAnsi" w:hAnsi="Gisha" w:cs="Gisha"/>
          <w:b/>
          <w:sz w:val="24"/>
          <w:szCs w:val="24"/>
        </w:rPr>
        <w:t xml:space="preserve">a </w:t>
      </w:r>
      <w:r w:rsidRPr="00046CA8">
        <w:rPr>
          <w:rFonts w:ascii="Gisha" w:eastAsiaTheme="minorHAnsi" w:hAnsi="Gisha" w:cs="Gisha" w:hint="cs"/>
          <w:b/>
          <w:sz w:val="24"/>
          <w:szCs w:val="24"/>
        </w:rPr>
        <w:t>liquidation</w:t>
      </w:r>
    </w:p>
    <w:tbl>
      <w:tblPr>
        <w:tblStyle w:val="TableGrid3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965"/>
        <w:gridCol w:w="1620"/>
      </w:tblGrid>
      <w:tr w:rsidR="00046CA8" w:rsidRPr="00046CA8" w14:paraId="0836ECD2" w14:textId="77777777" w:rsidTr="00046CA8">
        <w:tc>
          <w:tcPr>
            <w:tcW w:w="2965" w:type="dxa"/>
          </w:tcPr>
          <w:p w14:paraId="792535F7" w14:textId="77777777" w:rsidR="00046CA8" w:rsidRPr="00046CA8" w:rsidRDefault="00046CA8" w:rsidP="00046CA8">
            <w:pPr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 xml:space="preserve">Unpaid suppliers </w:t>
            </w:r>
          </w:p>
        </w:tc>
        <w:tc>
          <w:tcPr>
            <w:tcW w:w="1620" w:type="dxa"/>
          </w:tcPr>
          <w:p w14:paraId="2394380C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 xml:space="preserve">5,000,000 </w:t>
            </w:r>
          </w:p>
        </w:tc>
      </w:tr>
      <w:tr w:rsidR="00046CA8" w:rsidRPr="00046CA8" w14:paraId="60B85B8E" w14:textId="77777777" w:rsidTr="00046CA8">
        <w:tc>
          <w:tcPr>
            <w:tcW w:w="2965" w:type="dxa"/>
          </w:tcPr>
          <w:p w14:paraId="3E27DA34" w14:textId="77777777" w:rsidR="00046CA8" w:rsidRPr="00046CA8" w:rsidRDefault="00046CA8" w:rsidP="00046CA8">
            <w:pPr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 xml:space="preserve">Trust claims: EI, CPP, Tax </w:t>
            </w:r>
          </w:p>
        </w:tc>
        <w:tc>
          <w:tcPr>
            <w:tcW w:w="1620" w:type="dxa"/>
          </w:tcPr>
          <w:p w14:paraId="19EAD349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7,799,000</w:t>
            </w:r>
          </w:p>
        </w:tc>
      </w:tr>
      <w:tr w:rsidR="00046CA8" w:rsidRPr="00046CA8" w14:paraId="516C2764" w14:textId="77777777" w:rsidTr="00046CA8">
        <w:tc>
          <w:tcPr>
            <w:tcW w:w="2965" w:type="dxa"/>
          </w:tcPr>
          <w:p w14:paraId="1B9D2DBB" w14:textId="77777777" w:rsidR="00046CA8" w:rsidRPr="00046CA8" w:rsidRDefault="00046CA8" w:rsidP="00046CA8">
            <w:pPr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 xml:space="preserve">Secured creditors </w:t>
            </w:r>
          </w:p>
        </w:tc>
        <w:tc>
          <w:tcPr>
            <w:tcW w:w="1620" w:type="dxa"/>
          </w:tcPr>
          <w:p w14:paraId="77F01BEC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046CA8" w:rsidRPr="00046CA8" w14:paraId="346CD72D" w14:textId="77777777" w:rsidTr="00046CA8">
        <w:tc>
          <w:tcPr>
            <w:tcW w:w="2965" w:type="dxa"/>
          </w:tcPr>
          <w:p w14:paraId="3D300E81" w14:textId="77777777" w:rsidR="00046CA8" w:rsidRPr="00046CA8" w:rsidRDefault="00046CA8" w:rsidP="00046CA8">
            <w:pPr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 xml:space="preserve">  Line of credit </w:t>
            </w:r>
          </w:p>
        </w:tc>
        <w:tc>
          <w:tcPr>
            <w:tcW w:w="1620" w:type="dxa"/>
          </w:tcPr>
          <w:p w14:paraId="77A94945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34,200,000</w:t>
            </w:r>
          </w:p>
        </w:tc>
      </w:tr>
      <w:tr w:rsidR="00046CA8" w:rsidRPr="00046CA8" w14:paraId="3F438D0D" w14:textId="77777777" w:rsidTr="00046CA8">
        <w:tc>
          <w:tcPr>
            <w:tcW w:w="2965" w:type="dxa"/>
          </w:tcPr>
          <w:p w14:paraId="4E879D9B" w14:textId="77777777" w:rsidR="00046CA8" w:rsidRPr="00046CA8" w:rsidRDefault="00046CA8" w:rsidP="00046CA8">
            <w:pPr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 xml:space="preserve">  Term loan </w:t>
            </w:r>
          </w:p>
        </w:tc>
        <w:tc>
          <w:tcPr>
            <w:tcW w:w="1620" w:type="dxa"/>
          </w:tcPr>
          <w:p w14:paraId="43B62F5B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66,000,000</w:t>
            </w:r>
          </w:p>
        </w:tc>
      </w:tr>
      <w:tr w:rsidR="00046CA8" w:rsidRPr="00046CA8" w14:paraId="4028D363" w14:textId="77777777" w:rsidTr="00046CA8">
        <w:tc>
          <w:tcPr>
            <w:tcW w:w="2965" w:type="dxa"/>
          </w:tcPr>
          <w:p w14:paraId="1D870125" w14:textId="77777777" w:rsidR="00046CA8" w:rsidRPr="00046CA8" w:rsidRDefault="00046CA8" w:rsidP="00046CA8">
            <w:pPr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 xml:space="preserve">   Mortgage loan </w:t>
            </w:r>
          </w:p>
        </w:tc>
        <w:tc>
          <w:tcPr>
            <w:tcW w:w="1620" w:type="dxa"/>
          </w:tcPr>
          <w:p w14:paraId="5F439E9D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93,500,000</w:t>
            </w:r>
          </w:p>
        </w:tc>
      </w:tr>
      <w:tr w:rsidR="00046CA8" w:rsidRPr="00046CA8" w14:paraId="03C06FD7" w14:textId="77777777" w:rsidTr="00046CA8">
        <w:tc>
          <w:tcPr>
            <w:tcW w:w="2965" w:type="dxa"/>
          </w:tcPr>
          <w:p w14:paraId="79425B72" w14:textId="77777777" w:rsidR="00046CA8" w:rsidRPr="00046CA8" w:rsidRDefault="00046CA8" w:rsidP="00046CA8">
            <w:pPr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 xml:space="preserve">Preferred creditors </w:t>
            </w:r>
          </w:p>
        </w:tc>
        <w:tc>
          <w:tcPr>
            <w:tcW w:w="1620" w:type="dxa"/>
          </w:tcPr>
          <w:p w14:paraId="01BB267E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 xml:space="preserve"> </w:t>
            </w:r>
          </w:p>
        </w:tc>
      </w:tr>
      <w:tr w:rsidR="00046CA8" w:rsidRPr="00046CA8" w14:paraId="31BFEA3B" w14:textId="77777777" w:rsidTr="00046CA8">
        <w:tc>
          <w:tcPr>
            <w:tcW w:w="2965" w:type="dxa"/>
          </w:tcPr>
          <w:p w14:paraId="088F4A33" w14:textId="77777777" w:rsidR="00046CA8" w:rsidRPr="00046CA8" w:rsidRDefault="00046CA8" w:rsidP="00046CA8">
            <w:pPr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 xml:space="preserve">  Bankruptcy costs </w:t>
            </w:r>
          </w:p>
        </w:tc>
        <w:tc>
          <w:tcPr>
            <w:tcW w:w="1620" w:type="dxa"/>
          </w:tcPr>
          <w:p w14:paraId="7C1E4EBF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8,000,000</w:t>
            </w:r>
          </w:p>
        </w:tc>
      </w:tr>
      <w:tr w:rsidR="00046CA8" w:rsidRPr="00046CA8" w14:paraId="4FF5CC0A" w14:textId="77777777" w:rsidTr="00046CA8">
        <w:tc>
          <w:tcPr>
            <w:tcW w:w="2965" w:type="dxa"/>
          </w:tcPr>
          <w:p w14:paraId="2A899B26" w14:textId="77777777" w:rsidR="00046CA8" w:rsidRPr="00046CA8" w:rsidRDefault="00046CA8" w:rsidP="00046CA8">
            <w:pPr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 xml:space="preserve">  Wages payable</w:t>
            </w:r>
            <m:oMath>
              <m:r>
                <w:rPr>
                  <w:rFonts w:ascii="Cambria Math" w:hAnsi="Cambria Math" w:cs="Gisha" w:hint="cs"/>
                  <w:sz w:val="24"/>
                  <w:szCs w:val="24"/>
                </w:rPr>
                <m:t xml:space="preserve"> </m:t>
              </m:r>
            </m:oMath>
          </w:p>
        </w:tc>
        <w:tc>
          <w:tcPr>
            <w:tcW w:w="1620" w:type="dxa"/>
          </w:tcPr>
          <w:p w14:paraId="7C11BFBE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9,350,000</w:t>
            </w:r>
          </w:p>
        </w:tc>
      </w:tr>
      <w:tr w:rsidR="00046CA8" w:rsidRPr="00046CA8" w14:paraId="5BB896D3" w14:textId="77777777" w:rsidTr="00046CA8">
        <w:tc>
          <w:tcPr>
            <w:tcW w:w="2965" w:type="dxa"/>
          </w:tcPr>
          <w:p w14:paraId="23A18AC1" w14:textId="77777777" w:rsidR="00046CA8" w:rsidRPr="00046CA8" w:rsidRDefault="00046CA8" w:rsidP="00046CA8">
            <w:pPr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 xml:space="preserve">  Rent   </w:t>
            </w:r>
          </w:p>
        </w:tc>
        <w:tc>
          <w:tcPr>
            <w:tcW w:w="1620" w:type="dxa"/>
          </w:tcPr>
          <w:p w14:paraId="0754CFE7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12,210,000</w:t>
            </w:r>
          </w:p>
        </w:tc>
      </w:tr>
      <w:tr w:rsidR="00046CA8" w:rsidRPr="00046CA8" w14:paraId="4ECACB74" w14:textId="77777777" w:rsidTr="00046CA8">
        <w:tc>
          <w:tcPr>
            <w:tcW w:w="2965" w:type="dxa"/>
          </w:tcPr>
          <w:p w14:paraId="537F088C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 w14:paraId="4B77D247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236,059,000</w:t>
            </w:r>
          </w:p>
        </w:tc>
      </w:tr>
    </w:tbl>
    <w:p w14:paraId="54EBFCED" w14:textId="77777777" w:rsidR="00046CA8" w:rsidRPr="00046CA8" w:rsidRDefault="00046CA8" w:rsidP="00046CA8">
      <w:pPr>
        <w:rPr>
          <w:rFonts w:ascii="Gisha" w:eastAsiaTheme="minorHAnsi" w:hAnsi="Gisha" w:cs="Gisha"/>
          <w:sz w:val="24"/>
          <w:szCs w:val="24"/>
        </w:rPr>
      </w:pPr>
    </w:p>
    <w:p w14:paraId="7C52FD7D" w14:textId="77777777" w:rsidR="00046CA8" w:rsidRPr="00046CA8" w:rsidRDefault="00046CA8" w:rsidP="00046CA8">
      <w:pPr>
        <w:ind w:left="360"/>
        <w:rPr>
          <w:rFonts w:ascii="Gisha" w:eastAsiaTheme="minorHAnsi" w:hAnsi="Gisha" w:cs="Gisha"/>
          <w:b/>
          <w:sz w:val="24"/>
          <w:szCs w:val="24"/>
        </w:rPr>
      </w:pPr>
      <w:r w:rsidRPr="00046CA8">
        <w:rPr>
          <w:rFonts w:ascii="Gisha" w:eastAsiaTheme="minorHAnsi" w:hAnsi="Gisha" w:cs="Gisha" w:hint="cs"/>
          <w:b/>
          <w:sz w:val="24"/>
          <w:szCs w:val="24"/>
        </w:rPr>
        <w:t xml:space="preserve">Allocation to unsecured creditors </w:t>
      </w:r>
    </w:p>
    <w:p w14:paraId="16D3AC1C" w14:textId="77777777" w:rsidR="00046CA8" w:rsidRPr="00046CA8" w:rsidRDefault="00046CA8" w:rsidP="00046CA8">
      <w:pPr>
        <w:ind w:left="360"/>
        <w:rPr>
          <w:rFonts w:ascii="Gisha" w:eastAsiaTheme="minorHAnsi" w:hAnsi="Gisha" w:cs="Gisha"/>
          <w:b/>
          <w:sz w:val="24"/>
          <w:szCs w:val="24"/>
        </w:rPr>
      </w:pPr>
    </w:p>
    <w:p w14:paraId="517E5FD9" w14:textId="36E98190" w:rsidR="00046CA8" w:rsidRDefault="00046CA8" w:rsidP="00046CA8">
      <w:pPr>
        <w:ind w:left="360"/>
        <w:rPr>
          <w:rFonts w:ascii="Gisha" w:eastAsiaTheme="minorHAnsi" w:hAnsi="Gisha" w:cs="Gisha"/>
          <w:sz w:val="24"/>
          <w:szCs w:val="24"/>
        </w:rPr>
      </w:pPr>
      <w:r w:rsidRPr="00046CA8">
        <w:rPr>
          <w:rFonts w:ascii="Gisha" w:eastAsiaTheme="minorHAnsi" w:hAnsi="Gisha" w:cs="Gisha" w:hint="cs"/>
          <w:sz w:val="24"/>
          <w:szCs w:val="24"/>
        </w:rPr>
        <w:t xml:space="preserve">Remaining assets </w:t>
      </w:r>
    </w:p>
    <w:p w14:paraId="371C374C" w14:textId="77777777" w:rsidR="006800B4" w:rsidRPr="00046CA8" w:rsidRDefault="006800B4" w:rsidP="00046CA8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782FF214" w14:textId="77777777" w:rsidR="00046CA8" w:rsidRPr="00046CA8" w:rsidRDefault="00046CA8" w:rsidP="00046CA8">
      <w:pPr>
        <w:ind w:left="360"/>
        <w:rPr>
          <w:rFonts w:ascii="Gisha" w:eastAsiaTheme="minorHAnsi" w:hAnsi="Gisha" w:cs="Gisha"/>
          <w:sz w:val="24"/>
          <w:szCs w:val="24"/>
        </w:rPr>
      </w:pPr>
      <w:r w:rsidRPr="00046CA8">
        <w:rPr>
          <w:rFonts w:ascii="Gisha" w:eastAsiaTheme="minorHAnsi" w:hAnsi="Gisha" w:cs="Gisha" w:hint="cs"/>
          <w:sz w:val="24"/>
          <w:szCs w:val="24"/>
        </w:rPr>
        <w:t xml:space="preserve">281,600,000 – 236,059,000 = 45,541,000 </w:t>
      </w:r>
    </w:p>
    <w:p w14:paraId="6266D8D5" w14:textId="77777777" w:rsidR="00046CA8" w:rsidRPr="00046CA8" w:rsidRDefault="00046CA8" w:rsidP="00046CA8">
      <w:pPr>
        <w:rPr>
          <w:rFonts w:ascii="Gisha" w:eastAsiaTheme="minorHAnsi" w:hAnsi="Gisha" w:cs="Gisha"/>
          <w:sz w:val="24"/>
          <w:szCs w:val="24"/>
        </w:rPr>
      </w:pPr>
    </w:p>
    <w:tbl>
      <w:tblPr>
        <w:tblStyle w:val="TableGrid31"/>
        <w:tblW w:w="0" w:type="auto"/>
        <w:tblInd w:w="360" w:type="dxa"/>
        <w:tblLook w:val="04A0" w:firstRow="1" w:lastRow="0" w:firstColumn="1" w:lastColumn="0" w:noHBand="0" w:noVBand="1"/>
      </w:tblPr>
      <w:tblGrid>
        <w:gridCol w:w="3055"/>
        <w:gridCol w:w="1620"/>
        <w:gridCol w:w="1620"/>
        <w:gridCol w:w="1890"/>
      </w:tblGrid>
      <w:tr w:rsidR="00046CA8" w:rsidRPr="00046CA8" w14:paraId="6F9BEB1B" w14:textId="77777777" w:rsidTr="00046CA8">
        <w:tc>
          <w:tcPr>
            <w:tcW w:w="3055" w:type="dxa"/>
            <w:vAlign w:val="center"/>
          </w:tcPr>
          <w:p w14:paraId="1E994F0E" w14:textId="77777777" w:rsidR="00046CA8" w:rsidRPr="00046CA8" w:rsidRDefault="00046CA8" w:rsidP="00046CA8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A7A803C" w14:textId="77777777" w:rsidR="00046CA8" w:rsidRPr="00046CA8" w:rsidRDefault="00046CA8" w:rsidP="00046CA8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b/>
                <w:sz w:val="24"/>
                <w:szCs w:val="24"/>
              </w:rPr>
              <w:t>Amount</w:t>
            </w:r>
          </w:p>
        </w:tc>
        <w:tc>
          <w:tcPr>
            <w:tcW w:w="1620" w:type="dxa"/>
            <w:vAlign w:val="center"/>
          </w:tcPr>
          <w:p w14:paraId="489667D2" w14:textId="77777777" w:rsidR="00046CA8" w:rsidRPr="00046CA8" w:rsidRDefault="00046CA8" w:rsidP="00046CA8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b/>
                <w:sz w:val="24"/>
                <w:szCs w:val="24"/>
                <w:vertAlign w:val="superscript"/>
              </w:rPr>
              <w:t>4</w:t>
            </w:r>
            <w:r w:rsidRPr="00046CA8">
              <w:rPr>
                <w:rFonts w:ascii="Gisha" w:hAnsi="Gisha" w:cs="Gisha" w:hint="cs"/>
                <w:b/>
                <w:sz w:val="24"/>
                <w:szCs w:val="24"/>
              </w:rPr>
              <w:t>Claim</w:t>
            </w:r>
          </w:p>
        </w:tc>
        <w:tc>
          <w:tcPr>
            <w:tcW w:w="1890" w:type="dxa"/>
            <w:vAlign w:val="center"/>
          </w:tcPr>
          <w:p w14:paraId="4D19BE07" w14:textId="77777777" w:rsidR="00046CA8" w:rsidRPr="00046CA8" w:rsidRDefault="00046CA8" w:rsidP="00046CA8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b/>
                <w:sz w:val="24"/>
                <w:szCs w:val="24"/>
              </w:rPr>
              <w:t>Claim After Subordinator</w:t>
            </w:r>
          </w:p>
        </w:tc>
      </w:tr>
      <w:tr w:rsidR="00046CA8" w:rsidRPr="00046CA8" w14:paraId="736BA286" w14:textId="77777777" w:rsidTr="00046CA8">
        <w:tc>
          <w:tcPr>
            <w:tcW w:w="3055" w:type="dxa"/>
          </w:tcPr>
          <w:p w14:paraId="4B975F79" w14:textId="77777777" w:rsidR="00046CA8" w:rsidRPr="00046CA8" w:rsidRDefault="00046CA8" w:rsidP="00046CA8">
            <w:pPr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  <w:vertAlign w:val="superscript"/>
              </w:rPr>
              <w:t>2</w:t>
            </w:r>
            <w:r w:rsidRPr="00046CA8">
              <w:rPr>
                <w:rFonts w:ascii="Gisha" w:hAnsi="Gisha" w:cs="Gisha" w:hint="cs"/>
                <w:sz w:val="24"/>
                <w:szCs w:val="24"/>
              </w:rPr>
              <w:t xml:space="preserve">Trade accounts payable </w:t>
            </w:r>
          </w:p>
        </w:tc>
        <w:tc>
          <w:tcPr>
            <w:tcW w:w="1620" w:type="dxa"/>
          </w:tcPr>
          <w:p w14:paraId="093677C2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23,920,000</w:t>
            </w:r>
          </w:p>
        </w:tc>
        <w:tc>
          <w:tcPr>
            <w:tcW w:w="1620" w:type="dxa"/>
          </w:tcPr>
          <w:p w14:paraId="099CF5F1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9,276,176</w:t>
            </w:r>
          </w:p>
        </w:tc>
        <w:tc>
          <w:tcPr>
            <w:tcW w:w="1890" w:type="dxa"/>
          </w:tcPr>
          <w:p w14:paraId="6593D552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9,276,176</w:t>
            </w:r>
          </w:p>
        </w:tc>
      </w:tr>
      <w:tr w:rsidR="00046CA8" w:rsidRPr="00046CA8" w14:paraId="11DB0A3A" w14:textId="77777777" w:rsidTr="00046CA8">
        <w:tc>
          <w:tcPr>
            <w:tcW w:w="3055" w:type="dxa"/>
          </w:tcPr>
          <w:p w14:paraId="0346D290" w14:textId="77777777" w:rsidR="00046CA8" w:rsidRPr="00046CA8" w:rsidRDefault="00046CA8" w:rsidP="00046CA8">
            <w:pPr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Secured creditors</w:t>
            </w:r>
          </w:p>
        </w:tc>
        <w:tc>
          <w:tcPr>
            <w:tcW w:w="1620" w:type="dxa"/>
          </w:tcPr>
          <w:p w14:paraId="4F0896BC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78B7B86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D0E8A43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046CA8" w:rsidRPr="00046CA8" w14:paraId="64809289" w14:textId="77777777" w:rsidTr="00046CA8">
        <w:tc>
          <w:tcPr>
            <w:tcW w:w="3055" w:type="dxa"/>
          </w:tcPr>
          <w:p w14:paraId="1B241D67" w14:textId="77777777" w:rsidR="00046CA8" w:rsidRPr="00046CA8" w:rsidRDefault="00046CA8" w:rsidP="00046CA8">
            <w:pPr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 xml:space="preserve">  </w:t>
            </w:r>
            <w:r w:rsidRPr="00046CA8">
              <w:rPr>
                <w:rFonts w:ascii="Gisha" w:hAnsi="Gisha" w:cs="Gisha" w:hint="cs"/>
                <w:sz w:val="24"/>
                <w:szCs w:val="24"/>
                <w:vertAlign w:val="superscript"/>
              </w:rPr>
              <w:t>3</w:t>
            </w:r>
            <w:r w:rsidRPr="00046CA8">
              <w:rPr>
                <w:rFonts w:ascii="Gisha" w:hAnsi="Gisha" w:cs="Gisha" w:hint="cs"/>
                <w:sz w:val="24"/>
                <w:szCs w:val="24"/>
              </w:rPr>
              <w:t xml:space="preserve">Term loan </w:t>
            </w:r>
          </w:p>
        </w:tc>
        <w:tc>
          <w:tcPr>
            <w:tcW w:w="1620" w:type="dxa"/>
          </w:tcPr>
          <w:p w14:paraId="5388B316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20,900,000</w:t>
            </w:r>
          </w:p>
        </w:tc>
        <w:tc>
          <w:tcPr>
            <w:tcW w:w="1620" w:type="dxa"/>
          </w:tcPr>
          <w:p w14:paraId="3E4B3573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8,105,020</w:t>
            </w:r>
          </w:p>
        </w:tc>
        <w:tc>
          <w:tcPr>
            <w:tcW w:w="1890" w:type="dxa"/>
          </w:tcPr>
          <w:p w14:paraId="664E4A2D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20,900,000</w:t>
            </w:r>
          </w:p>
        </w:tc>
      </w:tr>
      <w:tr w:rsidR="00046CA8" w:rsidRPr="00046CA8" w14:paraId="687B4409" w14:textId="77777777" w:rsidTr="00046CA8">
        <w:tc>
          <w:tcPr>
            <w:tcW w:w="3055" w:type="dxa"/>
          </w:tcPr>
          <w:p w14:paraId="33828B14" w14:textId="77777777" w:rsidR="00046CA8" w:rsidRPr="00046CA8" w:rsidRDefault="00046CA8" w:rsidP="00046CA8">
            <w:pPr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 xml:space="preserve">Subordinate debenture </w:t>
            </w:r>
          </w:p>
        </w:tc>
        <w:tc>
          <w:tcPr>
            <w:tcW w:w="1620" w:type="dxa"/>
          </w:tcPr>
          <w:p w14:paraId="321E5B07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72,600,000</w:t>
            </w:r>
          </w:p>
        </w:tc>
        <w:tc>
          <w:tcPr>
            <w:tcW w:w="1620" w:type="dxa"/>
          </w:tcPr>
          <w:p w14:paraId="5196F070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28,154,280</w:t>
            </w:r>
          </w:p>
        </w:tc>
        <w:tc>
          <w:tcPr>
            <w:tcW w:w="1890" w:type="dxa"/>
          </w:tcPr>
          <w:p w14:paraId="2692CAD0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  <w:vertAlign w:val="superscript"/>
              </w:rPr>
              <w:t>5</w:t>
            </w:r>
            <w:r w:rsidRPr="00046CA8">
              <w:rPr>
                <w:rFonts w:ascii="Gisha" w:hAnsi="Gisha" w:cs="Gisha" w:hint="cs"/>
                <w:sz w:val="24"/>
                <w:szCs w:val="24"/>
              </w:rPr>
              <w:t>15,359,300</w:t>
            </w:r>
          </w:p>
        </w:tc>
      </w:tr>
      <w:tr w:rsidR="00046CA8" w:rsidRPr="00046CA8" w14:paraId="2A00F786" w14:textId="77777777" w:rsidTr="00046CA8">
        <w:tc>
          <w:tcPr>
            <w:tcW w:w="3055" w:type="dxa"/>
          </w:tcPr>
          <w:p w14:paraId="5BEDE921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 w14:paraId="51158B5A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117,420,000</w:t>
            </w:r>
          </w:p>
        </w:tc>
        <w:tc>
          <w:tcPr>
            <w:tcW w:w="1620" w:type="dxa"/>
          </w:tcPr>
          <w:p w14:paraId="428FD8E8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45,535,476</w:t>
            </w:r>
          </w:p>
        </w:tc>
        <w:tc>
          <w:tcPr>
            <w:tcW w:w="1890" w:type="dxa"/>
          </w:tcPr>
          <w:p w14:paraId="238114A0" w14:textId="77777777" w:rsidR="00046CA8" w:rsidRPr="00046CA8" w:rsidRDefault="00046CA8" w:rsidP="00046CA8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046CA8">
              <w:rPr>
                <w:rFonts w:ascii="Gisha" w:hAnsi="Gisha" w:cs="Gisha" w:hint="cs"/>
                <w:sz w:val="24"/>
                <w:szCs w:val="24"/>
              </w:rPr>
              <w:t>45,535,476</w:t>
            </w:r>
          </w:p>
        </w:tc>
      </w:tr>
    </w:tbl>
    <w:p w14:paraId="02248868" w14:textId="77777777" w:rsidR="00046CA8" w:rsidRPr="00046CA8" w:rsidRDefault="00046CA8" w:rsidP="00046CA8">
      <w:pPr>
        <w:ind w:firstLine="360"/>
        <w:rPr>
          <w:rFonts w:ascii="Gisha" w:eastAsiaTheme="minorHAnsi" w:hAnsi="Gisha" w:cs="Gisha"/>
          <w:sz w:val="24"/>
          <w:szCs w:val="24"/>
          <w:vertAlign w:val="superscript"/>
        </w:rPr>
      </w:pPr>
    </w:p>
    <w:p w14:paraId="436D03A1" w14:textId="24EAB5D2" w:rsidR="00046CA8" w:rsidRPr="00046CA8" w:rsidRDefault="00046CA8" w:rsidP="006800B4">
      <w:pPr>
        <w:ind w:firstLine="360"/>
        <w:rPr>
          <w:rFonts w:ascii="Gisha" w:eastAsiaTheme="minorHAnsi" w:hAnsi="Gisha" w:cs="Gisha"/>
          <w:sz w:val="24"/>
          <w:szCs w:val="24"/>
        </w:rPr>
      </w:pPr>
      <w:r w:rsidRPr="00046CA8">
        <w:rPr>
          <w:rFonts w:ascii="Gisha" w:eastAsiaTheme="minorHAnsi" w:hAnsi="Gisha" w:cs="Gisha" w:hint="cs"/>
          <w:sz w:val="24"/>
          <w:szCs w:val="24"/>
          <w:vertAlign w:val="superscript"/>
        </w:rPr>
        <w:t>2</w:t>
      </w:r>
      <w:r w:rsidRPr="00046CA8">
        <w:rPr>
          <w:rFonts w:ascii="Gisha" w:eastAsiaTheme="minorHAnsi" w:hAnsi="Gisha" w:cs="Gisha" w:hint="cs"/>
          <w:sz w:val="24"/>
          <w:szCs w:val="24"/>
        </w:rPr>
        <w:t xml:space="preserve"> 28,920,000 – 5,000,000 = 23,920,000</w:t>
      </w:r>
    </w:p>
    <w:p w14:paraId="1D55D67C" w14:textId="2F6C3838" w:rsidR="00046CA8" w:rsidRPr="00046CA8" w:rsidRDefault="00046CA8" w:rsidP="006800B4">
      <w:pPr>
        <w:ind w:firstLine="360"/>
        <w:rPr>
          <w:rFonts w:ascii="Gisha" w:eastAsiaTheme="minorHAnsi" w:hAnsi="Gisha" w:cs="Gisha"/>
          <w:sz w:val="24"/>
          <w:szCs w:val="24"/>
        </w:rPr>
      </w:pPr>
      <w:r w:rsidRPr="00046CA8">
        <w:rPr>
          <w:rFonts w:ascii="Gisha" w:eastAsiaTheme="minorHAnsi" w:hAnsi="Gisha" w:cs="Gisha" w:hint="cs"/>
          <w:sz w:val="24"/>
          <w:szCs w:val="24"/>
          <w:vertAlign w:val="superscript"/>
        </w:rPr>
        <w:t>3</w:t>
      </w:r>
      <w:r w:rsidRPr="00046CA8">
        <w:rPr>
          <w:rFonts w:ascii="Gisha" w:eastAsiaTheme="minorHAnsi" w:hAnsi="Gisha" w:cs="Gisha" w:hint="cs"/>
          <w:sz w:val="24"/>
          <w:szCs w:val="24"/>
        </w:rPr>
        <w:t xml:space="preserve"> 86,900,000 – 66,000,000 = 20,900,00</w:t>
      </w:r>
      <w:r w:rsidR="006800B4">
        <w:rPr>
          <w:rFonts w:ascii="Gisha" w:eastAsiaTheme="minorHAnsi" w:hAnsi="Gisha" w:cs="Gisha"/>
          <w:sz w:val="24"/>
          <w:szCs w:val="24"/>
        </w:rPr>
        <w:t>0</w:t>
      </w:r>
    </w:p>
    <w:p w14:paraId="2BED1037" w14:textId="65B58C71" w:rsidR="00046CA8" w:rsidRPr="00046CA8" w:rsidRDefault="00046CA8" w:rsidP="006800B4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046CA8">
        <w:rPr>
          <w:rFonts w:ascii="Gisha" w:eastAsiaTheme="minorHAnsi" w:hAnsi="Gisha" w:cs="Gisha" w:hint="cs"/>
          <w:sz w:val="24"/>
          <w:szCs w:val="24"/>
          <w:vertAlign w:val="superscript"/>
        </w:rPr>
        <w:t>4</w:t>
      </w:r>
      <w:r w:rsidRPr="00046CA8">
        <w:rPr>
          <w:rFonts w:ascii="Gisha" w:eastAsiaTheme="minorHAnsi" w:hAnsi="Gisha" w:cs="Gisha" w:hint="cs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45,541,000</m:t>
            </m:r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117,420,000</m:t>
            </m:r>
          </m:den>
        </m:f>
      </m:oMath>
      <w:r w:rsidRPr="00046CA8">
        <w:rPr>
          <w:rFonts w:ascii="Gisha" w:eastAsiaTheme="minorEastAsia" w:hAnsi="Gisha" w:cs="Gisha" w:hint="cs"/>
          <w:sz w:val="24"/>
          <w:szCs w:val="24"/>
        </w:rPr>
        <w:t xml:space="preserve"> = .3878</w:t>
      </w:r>
    </w:p>
    <w:p w14:paraId="4093D696" w14:textId="77777777" w:rsidR="00046CA8" w:rsidRPr="00046CA8" w:rsidRDefault="00046CA8" w:rsidP="00046CA8">
      <w:pPr>
        <w:ind w:firstLine="360"/>
        <w:rPr>
          <w:rFonts w:ascii="Gisha" w:eastAsiaTheme="minorHAnsi" w:hAnsi="Gisha" w:cs="Gisha"/>
          <w:b/>
          <w:sz w:val="24"/>
          <w:szCs w:val="24"/>
        </w:rPr>
      </w:pPr>
      <w:r w:rsidRPr="00046CA8">
        <w:rPr>
          <w:rFonts w:ascii="Gisha" w:eastAsiaTheme="minorEastAsia" w:hAnsi="Gisha" w:cs="Gisha" w:hint="cs"/>
          <w:sz w:val="24"/>
          <w:szCs w:val="24"/>
          <w:vertAlign w:val="superscript"/>
        </w:rPr>
        <w:t>5</w:t>
      </w:r>
      <w:r w:rsidRPr="00046CA8">
        <w:rPr>
          <w:rFonts w:ascii="Gisha" w:eastAsiaTheme="minorEastAsia" w:hAnsi="Gisha" w:cs="Gisha" w:hint="cs"/>
          <w:sz w:val="24"/>
          <w:szCs w:val="24"/>
        </w:rPr>
        <w:t xml:space="preserve"> 28,154,280 – (20,900,000 – 8,105,020) = 15,359,300</w:t>
      </w:r>
    </w:p>
    <w:p w14:paraId="029C1E36" w14:textId="77777777" w:rsidR="00046CA8" w:rsidRPr="00046CA8" w:rsidRDefault="00046CA8" w:rsidP="00046CA8">
      <w:pPr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3A3FB404" w14:textId="77777777" w:rsidR="00046CA8" w:rsidRDefault="00046CA8" w:rsidP="00791E19">
      <w:pPr>
        <w:rPr>
          <w:rFonts w:ascii="Gisha" w:eastAsiaTheme="minorHAnsi" w:hAnsi="Gisha" w:cs="Gisha"/>
          <w:b/>
          <w:sz w:val="28"/>
          <w:szCs w:val="28"/>
        </w:rPr>
      </w:pPr>
    </w:p>
    <w:p w14:paraId="38E9D25A" w14:textId="77777777" w:rsidR="00046CA8" w:rsidRDefault="00046CA8" w:rsidP="00791E19">
      <w:pPr>
        <w:rPr>
          <w:rFonts w:ascii="Gisha" w:eastAsiaTheme="minorHAnsi" w:hAnsi="Gisha" w:cs="Gisha"/>
          <w:b/>
          <w:sz w:val="28"/>
          <w:szCs w:val="28"/>
        </w:rPr>
      </w:pPr>
    </w:p>
    <w:p w14:paraId="7D378974" w14:textId="77777777" w:rsidR="00046CA8" w:rsidRDefault="00046CA8">
      <w:pPr>
        <w:rPr>
          <w:rFonts w:ascii="Gisha" w:eastAsiaTheme="minorHAnsi" w:hAnsi="Gisha" w:cs="Gisha"/>
          <w:b/>
          <w:sz w:val="28"/>
          <w:szCs w:val="28"/>
        </w:rPr>
      </w:pPr>
      <w:r>
        <w:rPr>
          <w:rFonts w:ascii="Gisha" w:eastAsiaTheme="minorHAnsi" w:hAnsi="Gisha" w:cs="Gisha"/>
          <w:b/>
          <w:sz w:val="28"/>
          <w:szCs w:val="28"/>
        </w:rPr>
        <w:br w:type="page"/>
      </w:r>
    </w:p>
    <w:p w14:paraId="56A12146" w14:textId="78182C05" w:rsidR="00791E19" w:rsidRPr="00662414" w:rsidRDefault="00791E19" w:rsidP="00791E19">
      <w:pPr>
        <w:rPr>
          <w:rFonts w:ascii="Gisha" w:eastAsiaTheme="minorHAnsi" w:hAnsi="Gisha" w:cs="Gisha"/>
          <w:b/>
          <w:sz w:val="28"/>
          <w:szCs w:val="28"/>
        </w:rPr>
      </w:pPr>
      <w:r w:rsidRPr="00662414">
        <w:rPr>
          <w:rFonts w:ascii="Gisha" w:eastAsiaTheme="minorHAnsi" w:hAnsi="Gisha" w:cs="Gisha" w:hint="cs"/>
          <w:b/>
          <w:sz w:val="28"/>
          <w:szCs w:val="28"/>
        </w:rPr>
        <w:lastRenderedPageBreak/>
        <w:t>Reorganization at Richard Enterprises</w:t>
      </w:r>
    </w:p>
    <w:p w14:paraId="7E865743" w14:textId="77777777" w:rsidR="00791E19" w:rsidRPr="00A42E35" w:rsidRDefault="00791E19" w:rsidP="00791E19">
      <w:pPr>
        <w:rPr>
          <w:rFonts w:ascii="Gisha" w:eastAsiaTheme="minorEastAsia" w:hAnsi="Gisha" w:cs="Gisha"/>
          <w:b/>
          <w:sz w:val="24"/>
          <w:szCs w:val="24"/>
        </w:rPr>
      </w:pPr>
    </w:p>
    <w:p w14:paraId="02CEA792" w14:textId="77777777" w:rsidR="00791E19" w:rsidRPr="00A42E35" w:rsidRDefault="00E206F3" w:rsidP="0077034A">
      <w:pPr>
        <w:numPr>
          <w:ilvl w:val="0"/>
          <w:numId w:val="2"/>
        </w:numPr>
        <w:spacing w:after="160" w:line="259" w:lineRule="auto"/>
        <w:ind w:left="360"/>
        <w:contextualSpacing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</w:rPr>
        <w:t>D</w:t>
      </w:r>
      <w:r w:rsidR="00EB11B4" w:rsidRPr="00A42E35">
        <w:rPr>
          <w:rFonts w:ascii="Gisha" w:eastAsiaTheme="minorHAnsi" w:hAnsi="Gisha" w:cs="Gisha" w:hint="cs"/>
          <w:sz w:val="24"/>
          <w:szCs w:val="24"/>
        </w:rPr>
        <w:t>ifferent Proposals can be developed to successfully reorganize Richard’s operations. The following is one possible plan:</w:t>
      </w:r>
    </w:p>
    <w:p w14:paraId="4CFF33D3" w14:textId="77777777" w:rsidR="00EB11B4" w:rsidRPr="00A42E35" w:rsidRDefault="00EB11B4" w:rsidP="00EB11B4">
      <w:pPr>
        <w:spacing w:after="160" w:line="259" w:lineRule="auto"/>
        <w:contextualSpacing/>
        <w:rPr>
          <w:rFonts w:ascii="Gisha" w:eastAsiaTheme="minorHAnsi" w:hAnsi="Gisha" w:cs="Gisha"/>
          <w:b/>
          <w:sz w:val="24"/>
          <w:szCs w:val="24"/>
        </w:rPr>
      </w:pPr>
    </w:p>
    <w:p w14:paraId="757410CD" w14:textId="18AC922B" w:rsidR="00791E19" w:rsidRDefault="00791E19" w:rsidP="00791E19">
      <w:pPr>
        <w:spacing w:after="160" w:line="259" w:lineRule="auto"/>
        <w:ind w:left="360"/>
        <w:contextualSpacing/>
        <w:rPr>
          <w:rFonts w:ascii="Gisha" w:eastAsiaTheme="minorHAnsi" w:hAnsi="Gisha" w:cs="Gisha"/>
          <w:b/>
          <w:sz w:val="24"/>
          <w:szCs w:val="24"/>
        </w:rPr>
      </w:pPr>
      <w:r w:rsidRPr="00A42E35">
        <w:rPr>
          <w:rFonts w:ascii="Gisha" w:eastAsiaTheme="minorHAnsi" w:hAnsi="Gisha" w:cs="Gisha" w:hint="cs"/>
          <w:b/>
          <w:sz w:val="24"/>
          <w:szCs w:val="24"/>
        </w:rPr>
        <w:t xml:space="preserve">Step 1: Priority of claims in </w:t>
      </w:r>
      <w:r w:rsidR="006800B4">
        <w:rPr>
          <w:rFonts w:ascii="Gisha" w:eastAsiaTheme="minorHAnsi" w:hAnsi="Gisha" w:cs="Gisha"/>
          <w:b/>
          <w:sz w:val="24"/>
          <w:szCs w:val="24"/>
        </w:rPr>
        <w:t xml:space="preserve">a </w:t>
      </w:r>
      <w:r w:rsidRPr="00A42E35">
        <w:rPr>
          <w:rFonts w:ascii="Gisha" w:eastAsiaTheme="minorHAnsi" w:hAnsi="Gisha" w:cs="Gisha" w:hint="cs"/>
          <w:b/>
          <w:sz w:val="24"/>
          <w:szCs w:val="24"/>
        </w:rPr>
        <w:t>liquidation</w:t>
      </w:r>
    </w:p>
    <w:p w14:paraId="2F703265" w14:textId="77777777" w:rsidR="006800B4" w:rsidRPr="00A42E35" w:rsidRDefault="006800B4" w:rsidP="00791E19">
      <w:pPr>
        <w:spacing w:after="160" w:line="259" w:lineRule="auto"/>
        <w:ind w:left="360"/>
        <w:contextualSpacing/>
        <w:rPr>
          <w:rFonts w:ascii="Gisha" w:eastAsiaTheme="minorHAnsi" w:hAnsi="Gisha" w:cs="Gisha"/>
          <w:b/>
          <w:sz w:val="24"/>
          <w:szCs w:val="24"/>
        </w:rPr>
      </w:pPr>
    </w:p>
    <w:tbl>
      <w:tblPr>
        <w:tblStyle w:val="TableGrid2"/>
        <w:tblW w:w="0" w:type="auto"/>
        <w:tblInd w:w="360" w:type="dxa"/>
        <w:tblLook w:val="04A0" w:firstRow="1" w:lastRow="0" w:firstColumn="1" w:lastColumn="0" w:noHBand="0" w:noVBand="1"/>
      </w:tblPr>
      <w:tblGrid>
        <w:gridCol w:w="4855"/>
        <w:gridCol w:w="1110"/>
      </w:tblGrid>
      <w:tr w:rsidR="00791E19" w:rsidRPr="00A42E35" w14:paraId="76330455" w14:textId="77777777" w:rsidTr="00E93B6C">
        <w:tc>
          <w:tcPr>
            <w:tcW w:w="4855" w:type="dxa"/>
          </w:tcPr>
          <w:p w14:paraId="00B56F94" w14:textId="77777777" w:rsidR="00791E19" w:rsidRPr="00A42E35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Unpaid suppliers</w:t>
            </w:r>
          </w:p>
        </w:tc>
        <w:tc>
          <w:tcPr>
            <w:tcW w:w="1110" w:type="dxa"/>
          </w:tcPr>
          <w:p w14:paraId="4B8631D8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10,000</w:t>
            </w:r>
          </w:p>
        </w:tc>
      </w:tr>
      <w:tr w:rsidR="00791E19" w:rsidRPr="00A42E35" w14:paraId="52AA0485" w14:textId="77777777" w:rsidTr="00E93B6C">
        <w:tc>
          <w:tcPr>
            <w:tcW w:w="4855" w:type="dxa"/>
          </w:tcPr>
          <w:p w14:paraId="1E3A2685" w14:textId="77777777" w:rsidR="00791E19" w:rsidRPr="00A42E35" w:rsidRDefault="00FA0D3E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Trust claims:  </w:t>
            </w:r>
            <w:r w:rsidR="00791E19" w:rsidRPr="00A42E35">
              <w:rPr>
                <w:rFonts w:ascii="Gisha" w:hAnsi="Gisha" w:cs="Gisha" w:hint="cs"/>
                <w:sz w:val="24"/>
                <w:szCs w:val="24"/>
              </w:rPr>
              <w:t>EI, CPP, Tax</w:t>
            </w:r>
          </w:p>
        </w:tc>
        <w:tc>
          <w:tcPr>
            <w:tcW w:w="1110" w:type="dxa"/>
          </w:tcPr>
          <w:p w14:paraId="37E476B0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4,900</w:t>
            </w:r>
          </w:p>
        </w:tc>
      </w:tr>
      <w:tr w:rsidR="00791E19" w:rsidRPr="00A42E35" w14:paraId="737BA660" w14:textId="77777777" w:rsidTr="00E93B6C">
        <w:tc>
          <w:tcPr>
            <w:tcW w:w="4855" w:type="dxa"/>
          </w:tcPr>
          <w:p w14:paraId="5F7C4033" w14:textId="77777777" w:rsidR="00791E19" w:rsidRPr="00A42E35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Secured creditors</w:t>
            </w:r>
          </w:p>
        </w:tc>
        <w:tc>
          <w:tcPr>
            <w:tcW w:w="1110" w:type="dxa"/>
          </w:tcPr>
          <w:p w14:paraId="3CB7D538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791E19" w:rsidRPr="00A42E35" w14:paraId="5054E2B9" w14:textId="77777777" w:rsidTr="00E93B6C">
        <w:tc>
          <w:tcPr>
            <w:tcW w:w="4855" w:type="dxa"/>
          </w:tcPr>
          <w:p w14:paraId="69AA9354" w14:textId="77777777" w:rsidR="00791E19" w:rsidRPr="00A42E35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  Line of credit</w:t>
            </w:r>
          </w:p>
        </w:tc>
        <w:tc>
          <w:tcPr>
            <w:tcW w:w="1110" w:type="dxa"/>
          </w:tcPr>
          <w:p w14:paraId="4FE2F16E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25,000</w:t>
            </w:r>
          </w:p>
        </w:tc>
      </w:tr>
      <w:tr w:rsidR="00791E19" w:rsidRPr="00A42E35" w14:paraId="40B08167" w14:textId="77777777" w:rsidTr="00E93B6C">
        <w:tc>
          <w:tcPr>
            <w:tcW w:w="4855" w:type="dxa"/>
          </w:tcPr>
          <w:p w14:paraId="638AC446" w14:textId="77777777" w:rsidR="00791E19" w:rsidRPr="00A42E35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  </w:t>
            </w:r>
            <w:r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1</w:t>
            </w:r>
            <w:r w:rsidRPr="00A42E35">
              <w:rPr>
                <w:rFonts w:ascii="Gisha" w:hAnsi="Gisha" w:cs="Gisha" w:hint="cs"/>
                <w:sz w:val="24"/>
                <w:szCs w:val="24"/>
              </w:rPr>
              <w:t>Term loan</w:t>
            </w:r>
          </w:p>
        </w:tc>
        <w:tc>
          <w:tcPr>
            <w:tcW w:w="1110" w:type="dxa"/>
          </w:tcPr>
          <w:p w14:paraId="5D988EF0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65,000</w:t>
            </w:r>
          </w:p>
        </w:tc>
      </w:tr>
      <w:tr w:rsidR="00791E19" w:rsidRPr="00A42E35" w14:paraId="31CFFE1D" w14:textId="77777777" w:rsidTr="00E93B6C">
        <w:tc>
          <w:tcPr>
            <w:tcW w:w="4855" w:type="dxa"/>
          </w:tcPr>
          <w:p w14:paraId="4E611BB1" w14:textId="77777777" w:rsidR="00791E19" w:rsidRPr="00A42E35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  </w:t>
            </w:r>
            <w:r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2</w:t>
            </w:r>
            <w:r w:rsidRPr="00A42E35">
              <w:rPr>
                <w:rFonts w:ascii="Gisha" w:hAnsi="Gisha" w:cs="Gisha" w:hint="cs"/>
                <w:sz w:val="24"/>
                <w:szCs w:val="24"/>
              </w:rPr>
              <w:t>Mortgage loan</w:t>
            </w:r>
          </w:p>
        </w:tc>
        <w:tc>
          <w:tcPr>
            <w:tcW w:w="1110" w:type="dxa"/>
          </w:tcPr>
          <w:p w14:paraId="7E7035E1" w14:textId="77777777" w:rsidR="00791E19" w:rsidRPr="00A42E35" w:rsidRDefault="00EB11B4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81</w:t>
            </w:r>
            <w:r w:rsidR="00791E19" w:rsidRPr="00A42E35">
              <w:rPr>
                <w:rFonts w:ascii="Gisha" w:hAnsi="Gisha" w:cs="Gisha" w:hint="cs"/>
                <w:sz w:val="24"/>
                <w:szCs w:val="24"/>
              </w:rPr>
              <w:t>,000</w:t>
            </w:r>
          </w:p>
        </w:tc>
      </w:tr>
      <w:tr w:rsidR="00791E19" w:rsidRPr="00A42E35" w14:paraId="27EDFE4D" w14:textId="77777777" w:rsidTr="00E93B6C">
        <w:tc>
          <w:tcPr>
            <w:tcW w:w="4855" w:type="dxa"/>
          </w:tcPr>
          <w:p w14:paraId="13545E4D" w14:textId="77777777" w:rsidR="00791E19" w:rsidRPr="00A42E35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Preferred creditors</w:t>
            </w:r>
          </w:p>
        </w:tc>
        <w:tc>
          <w:tcPr>
            <w:tcW w:w="1110" w:type="dxa"/>
          </w:tcPr>
          <w:p w14:paraId="26B2798E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791E19" w:rsidRPr="00A42E35" w14:paraId="1132F284" w14:textId="77777777" w:rsidTr="00E93B6C">
        <w:tc>
          <w:tcPr>
            <w:tcW w:w="4855" w:type="dxa"/>
          </w:tcPr>
          <w:p w14:paraId="70418EE9" w14:textId="77777777" w:rsidR="00791E19" w:rsidRPr="00A42E35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  Administration costs</w:t>
            </w:r>
          </w:p>
        </w:tc>
        <w:tc>
          <w:tcPr>
            <w:tcW w:w="1110" w:type="dxa"/>
          </w:tcPr>
          <w:p w14:paraId="1E1470AA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400</w:t>
            </w:r>
          </w:p>
        </w:tc>
      </w:tr>
      <w:tr w:rsidR="00791E19" w:rsidRPr="00A42E35" w14:paraId="3A1F675C" w14:textId="77777777" w:rsidTr="00E93B6C">
        <w:tc>
          <w:tcPr>
            <w:tcW w:w="4855" w:type="dxa"/>
          </w:tcPr>
          <w:p w14:paraId="6A8E73BD" w14:textId="77777777" w:rsidR="00791E19" w:rsidRPr="00A42E35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  Wages</w:t>
            </w:r>
          </w:p>
        </w:tc>
        <w:tc>
          <w:tcPr>
            <w:tcW w:w="1110" w:type="dxa"/>
          </w:tcPr>
          <w:p w14:paraId="75FB05EE" w14:textId="77777777" w:rsidR="00791E19" w:rsidRPr="00A42E35" w:rsidRDefault="00E206F3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8</w:t>
            </w:r>
            <w:r w:rsidR="00791E19" w:rsidRPr="00A42E35">
              <w:rPr>
                <w:rFonts w:ascii="Gisha" w:hAnsi="Gisha" w:cs="Gisha" w:hint="cs"/>
                <w:sz w:val="24"/>
                <w:szCs w:val="24"/>
              </w:rPr>
              <w:t>,000</w:t>
            </w:r>
          </w:p>
        </w:tc>
      </w:tr>
      <w:tr w:rsidR="00791E19" w:rsidRPr="00A42E35" w14:paraId="78BC8EF8" w14:textId="77777777" w:rsidTr="00E93B6C">
        <w:tc>
          <w:tcPr>
            <w:tcW w:w="4855" w:type="dxa"/>
          </w:tcPr>
          <w:p w14:paraId="61CCFD7A" w14:textId="77777777" w:rsidR="00791E19" w:rsidRPr="00A42E35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  </w:t>
            </w:r>
            <w:r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3</w:t>
            </w:r>
            <w:r w:rsidRPr="00A42E35">
              <w:rPr>
                <w:rFonts w:ascii="Gisha" w:hAnsi="Gisha" w:cs="Gisha" w:hint="cs"/>
                <w:sz w:val="24"/>
                <w:szCs w:val="24"/>
              </w:rPr>
              <w:t>Rent (bank 3 months, forward 3 months)</w:t>
            </w:r>
          </w:p>
        </w:tc>
        <w:tc>
          <w:tcPr>
            <w:tcW w:w="1110" w:type="dxa"/>
          </w:tcPr>
          <w:p w14:paraId="10250EFC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7,500</w:t>
            </w:r>
          </w:p>
        </w:tc>
      </w:tr>
      <w:tr w:rsidR="00791E19" w:rsidRPr="00A42E35" w14:paraId="59BAD210" w14:textId="77777777" w:rsidTr="00E93B6C">
        <w:tc>
          <w:tcPr>
            <w:tcW w:w="4855" w:type="dxa"/>
          </w:tcPr>
          <w:p w14:paraId="74C5AD7C" w14:textId="77777777" w:rsidR="00791E19" w:rsidRPr="00A42E35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  WCB</w:t>
            </w:r>
          </w:p>
        </w:tc>
        <w:tc>
          <w:tcPr>
            <w:tcW w:w="1110" w:type="dxa"/>
          </w:tcPr>
          <w:p w14:paraId="5E9D75BE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400</w:t>
            </w:r>
          </w:p>
        </w:tc>
      </w:tr>
      <w:tr w:rsidR="00791E19" w:rsidRPr="00A42E35" w14:paraId="38578220" w14:textId="77777777" w:rsidTr="00E93B6C">
        <w:tc>
          <w:tcPr>
            <w:tcW w:w="4855" w:type="dxa"/>
          </w:tcPr>
          <w:p w14:paraId="6F199A0F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Total</w:t>
            </w:r>
          </w:p>
        </w:tc>
        <w:tc>
          <w:tcPr>
            <w:tcW w:w="1110" w:type="dxa"/>
          </w:tcPr>
          <w:p w14:paraId="44382104" w14:textId="77777777" w:rsidR="00791E19" w:rsidRPr="00E93B6C" w:rsidRDefault="00E206F3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202</w:t>
            </w:r>
            <w:r w:rsidR="00791E19" w:rsidRPr="00E93B6C">
              <w:rPr>
                <w:rFonts w:ascii="Gisha" w:hAnsi="Gisha" w:cs="Gisha" w:hint="cs"/>
                <w:sz w:val="24"/>
                <w:szCs w:val="24"/>
              </w:rPr>
              <w:t>,200</w:t>
            </w:r>
          </w:p>
        </w:tc>
      </w:tr>
    </w:tbl>
    <w:p w14:paraId="1027E024" w14:textId="77777777" w:rsidR="00791E19" w:rsidRPr="00A42E35" w:rsidRDefault="00791E19" w:rsidP="00791E19">
      <w:pPr>
        <w:rPr>
          <w:rFonts w:ascii="Gisha" w:eastAsiaTheme="minorHAnsi" w:hAnsi="Gisha" w:cs="Gisha"/>
          <w:sz w:val="24"/>
          <w:szCs w:val="24"/>
        </w:rPr>
      </w:pPr>
    </w:p>
    <w:p w14:paraId="62609552" w14:textId="76E27815" w:rsidR="00FA0D3E" w:rsidRPr="00A42E35" w:rsidRDefault="00791E19" w:rsidP="006800B4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  <w:vertAlign w:val="superscript"/>
        </w:rPr>
        <w:t xml:space="preserve">1 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Unsecured </w:t>
      </w:r>
      <w:r w:rsidR="00E93B6C" w:rsidRPr="00A42E35">
        <w:rPr>
          <w:rFonts w:ascii="Gisha" w:eastAsiaTheme="minorHAnsi" w:hAnsi="Gisha" w:cs="Gisha"/>
          <w:sz w:val="24"/>
          <w:szCs w:val="24"/>
        </w:rPr>
        <w:t>creditor</w:t>
      </w:r>
      <w:r w:rsidR="00FA0D3E" w:rsidRPr="00A42E35">
        <w:rPr>
          <w:rFonts w:ascii="Gisha" w:eastAsiaTheme="minorHAnsi" w:hAnsi="Gisha" w:cs="Gisha" w:hint="cs"/>
          <w:sz w:val="24"/>
          <w:szCs w:val="24"/>
        </w:rPr>
        <w:t xml:space="preserve"> for the remaining </w:t>
      </w:r>
      <w:r w:rsidRPr="00A42E35">
        <w:rPr>
          <w:rFonts w:ascii="Gisha" w:eastAsiaTheme="minorHAnsi" w:hAnsi="Gisha" w:cs="Gisha" w:hint="cs"/>
          <w:sz w:val="24"/>
          <w:szCs w:val="24"/>
        </w:rPr>
        <w:t>claim (75,000 – 65,000)</w:t>
      </w:r>
    </w:p>
    <w:p w14:paraId="69D2322B" w14:textId="6E34C347" w:rsidR="00FA0D3E" w:rsidRPr="00A42E35" w:rsidRDefault="00791E19" w:rsidP="006800B4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  <w:vertAlign w:val="superscript"/>
        </w:rPr>
        <w:t>2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Unsecured </w:t>
      </w:r>
      <w:r w:rsidR="007110E5">
        <w:rPr>
          <w:rFonts w:ascii="Gisha" w:eastAsiaTheme="minorHAnsi" w:hAnsi="Gisha" w:cs="Gisha"/>
          <w:sz w:val="24"/>
          <w:szCs w:val="24"/>
        </w:rPr>
        <w:t>creditors</w:t>
      </w:r>
      <w:r w:rsidR="00FA0D3E" w:rsidRPr="00A42E35">
        <w:rPr>
          <w:rFonts w:ascii="Gisha" w:eastAsiaTheme="minorHAnsi" w:hAnsi="Gisha" w:cs="Gisha" w:hint="cs"/>
          <w:sz w:val="24"/>
          <w:szCs w:val="24"/>
        </w:rPr>
        <w:t xml:space="preserve"> for the remaining </w:t>
      </w:r>
      <w:r w:rsidRPr="00A42E35">
        <w:rPr>
          <w:rFonts w:ascii="Gisha" w:eastAsiaTheme="minorHAnsi" w:hAnsi="Gisha" w:cs="Gisha" w:hint="cs"/>
          <w:sz w:val="24"/>
          <w:szCs w:val="24"/>
        </w:rPr>
        <w:t>claim (98,000 –</w:t>
      </w:r>
      <w:r w:rsidR="00FA0D3E" w:rsidRPr="00A42E35">
        <w:rPr>
          <w:rFonts w:ascii="Gisha" w:eastAsiaTheme="minorHAnsi" w:hAnsi="Gisha" w:cs="Gisha" w:hint="cs"/>
          <w:sz w:val="24"/>
          <w:szCs w:val="24"/>
        </w:rPr>
        <w:t xml:space="preserve"> 81</w:t>
      </w:r>
      <w:r w:rsidRPr="00A42E35">
        <w:rPr>
          <w:rFonts w:ascii="Gisha" w:eastAsiaTheme="minorHAnsi" w:hAnsi="Gisha" w:cs="Gisha" w:hint="cs"/>
          <w:sz w:val="24"/>
          <w:szCs w:val="24"/>
        </w:rPr>
        <w:t>,000)</w:t>
      </w:r>
    </w:p>
    <w:p w14:paraId="3FDB9455" w14:textId="77777777" w:rsidR="00791E19" w:rsidRPr="00A42E35" w:rsidRDefault="00791E19" w:rsidP="00791E19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  <w:vertAlign w:val="superscript"/>
        </w:rPr>
        <w:t>3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(10,000 / 8) (6)</w:t>
      </w:r>
    </w:p>
    <w:p w14:paraId="65D64C41" w14:textId="77777777" w:rsidR="00791E19" w:rsidRPr="00A42E35" w:rsidRDefault="00791E19" w:rsidP="00791E19">
      <w:pPr>
        <w:rPr>
          <w:rFonts w:ascii="Gisha" w:eastAsiaTheme="minorHAnsi" w:hAnsi="Gisha" w:cs="Gisha"/>
          <w:sz w:val="24"/>
          <w:szCs w:val="24"/>
        </w:rPr>
      </w:pPr>
    </w:p>
    <w:p w14:paraId="69384F79" w14:textId="77777777" w:rsidR="00791E19" w:rsidRPr="00A42E35" w:rsidRDefault="00791E19" w:rsidP="00791E19">
      <w:pPr>
        <w:spacing w:after="160" w:line="259" w:lineRule="auto"/>
        <w:ind w:left="360"/>
        <w:contextualSpacing/>
        <w:rPr>
          <w:rFonts w:ascii="Gisha" w:eastAsiaTheme="minorHAnsi" w:hAnsi="Gisha" w:cs="Gisha"/>
          <w:b/>
          <w:sz w:val="24"/>
          <w:szCs w:val="24"/>
        </w:rPr>
      </w:pPr>
      <w:r w:rsidRPr="00A42E35">
        <w:rPr>
          <w:rFonts w:ascii="Gisha" w:eastAsiaTheme="minorHAnsi" w:hAnsi="Gisha" w:cs="Gisha" w:hint="cs"/>
          <w:b/>
          <w:sz w:val="24"/>
          <w:szCs w:val="24"/>
        </w:rPr>
        <w:t>Step 2: Trust claims and wages that must be paid immediat</w:t>
      </w:r>
      <w:r w:rsidR="00FA0D3E" w:rsidRPr="00A42E35">
        <w:rPr>
          <w:rFonts w:ascii="Gisha" w:eastAsiaTheme="minorHAnsi" w:hAnsi="Gisha" w:cs="Gisha" w:hint="cs"/>
          <w:b/>
          <w:sz w:val="24"/>
          <w:szCs w:val="24"/>
        </w:rPr>
        <w:t>ely</w:t>
      </w:r>
    </w:p>
    <w:p w14:paraId="304DCA72" w14:textId="77777777" w:rsidR="00791E19" w:rsidRPr="00A42E35" w:rsidRDefault="00791E19" w:rsidP="00791E19">
      <w:pPr>
        <w:rPr>
          <w:rFonts w:ascii="Gisha" w:eastAsiaTheme="minorHAnsi" w:hAnsi="Gisha" w:cs="Gisha"/>
          <w:sz w:val="24"/>
          <w:szCs w:val="24"/>
        </w:rPr>
      </w:pPr>
    </w:p>
    <w:p w14:paraId="335C4A10" w14:textId="77777777" w:rsidR="00791E19" w:rsidRPr="00A42E35" w:rsidRDefault="00E206F3" w:rsidP="00791E19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</w:rPr>
        <w:t>259,000 – 4,900 – 8</w:t>
      </w:r>
      <w:r w:rsidR="00791E19" w:rsidRPr="00A42E35">
        <w:rPr>
          <w:rFonts w:ascii="Gisha" w:eastAsiaTheme="minorHAnsi" w:hAnsi="Gisha" w:cs="Gisha" w:hint="cs"/>
          <w:sz w:val="24"/>
          <w:szCs w:val="24"/>
        </w:rPr>
        <w:t>,000 = 246,100</w:t>
      </w:r>
    </w:p>
    <w:p w14:paraId="769208B3" w14:textId="77777777" w:rsidR="00791E19" w:rsidRPr="00A42E35" w:rsidRDefault="00791E19" w:rsidP="00791E19">
      <w:pPr>
        <w:rPr>
          <w:rFonts w:ascii="Gisha" w:eastAsiaTheme="minorHAnsi" w:hAnsi="Gisha" w:cs="Gisha"/>
          <w:sz w:val="24"/>
          <w:szCs w:val="24"/>
        </w:rPr>
      </w:pPr>
    </w:p>
    <w:p w14:paraId="5B64A067" w14:textId="77777777" w:rsidR="00791E19" w:rsidRPr="00A42E35" w:rsidRDefault="00791E19" w:rsidP="00791E19">
      <w:pPr>
        <w:ind w:left="360"/>
        <w:rPr>
          <w:rFonts w:ascii="Gisha" w:eastAsiaTheme="minorHAnsi" w:hAnsi="Gisha" w:cs="Gisha"/>
          <w:b/>
          <w:sz w:val="24"/>
          <w:szCs w:val="24"/>
        </w:rPr>
      </w:pPr>
      <w:r w:rsidRPr="00A42E35">
        <w:rPr>
          <w:rFonts w:ascii="Gisha" w:eastAsiaTheme="minorHAnsi" w:hAnsi="Gisha" w:cs="Gisha" w:hint="cs"/>
          <w:b/>
          <w:sz w:val="24"/>
          <w:szCs w:val="24"/>
        </w:rPr>
        <w:t>Step 3:  Residual remaining after paying other priority claims</w:t>
      </w:r>
    </w:p>
    <w:p w14:paraId="3E6A867B" w14:textId="77777777" w:rsidR="00791E19" w:rsidRPr="00A42E35" w:rsidRDefault="00791E19" w:rsidP="00791E19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17B5E837" w14:textId="77777777" w:rsidR="00791E19" w:rsidRPr="00A42E35" w:rsidRDefault="00791E19" w:rsidP="00791E19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</w:rPr>
        <w:t xml:space="preserve">246,100 – 10,000 – 25,000 – 65,000 – 82,000 – </w:t>
      </w:r>
      <w:r w:rsidR="00FA0D3E" w:rsidRPr="00A42E35">
        <w:rPr>
          <w:rFonts w:ascii="Gisha" w:eastAsiaTheme="minorHAnsi" w:hAnsi="Gisha" w:cs="Gisha" w:hint="cs"/>
          <w:sz w:val="24"/>
          <w:szCs w:val="24"/>
        </w:rPr>
        <w:t>400 - 7,500 – 4</w:t>
      </w:r>
      <w:r w:rsidRPr="00A42E35">
        <w:rPr>
          <w:rFonts w:ascii="Gisha" w:eastAsiaTheme="minorHAnsi" w:hAnsi="Gisha" w:cs="Gisha" w:hint="cs"/>
          <w:sz w:val="24"/>
          <w:szCs w:val="24"/>
        </w:rPr>
        <w:t>00 = 55,800</w:t>
      </w:r>
    </w:p>
    <w:p w14:paraId="389A3D0E" w14:textId="77777777" w:rsidR="00791E19" w:rsidRPr="00A42E35" w:rsidRDefault="00791E19" w:rsidP="00791E19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102508F9" w14:textId="7E4A1E0F" w:rsidR="00791E19" w:rsidRDefault="00791E19" w:rsidP="00791E19">
      <w:pPr>
        <w:ind w:left="360"/>
        <w:rPr>
          <w:rFonts w:ascii="Gisha" w:eastAsiaTheme="minorHAnsi" w:hAnsi="Gisha" w:cs="Gisha"/>
          <w:b/>
          <w:sz w:val="24"/>
          <w:szCs w:val="24"/>
        </w:rPr>
      </w:pPr>
      <w:r w:rsidRPr="00A42E35">
        <w:rPr>
          <w:rFonts w:ascii="Gisha" w:eastAsiaTheme="minorHAnsi" w:hAnsi="Gisha" w:cs="Gisha" w:hint="cs"/>
          <w:b/>
          <w:sz w:val="24"/>
          <w:szCs w:val="24"/>
        </w:rPr>
        <w:t>Step 4:  Allocation to unsecured creditors</w:t>
      </w:r>
      <w:r w:rsidR="00FA0D3E" w:rsidRPr="00A42E35">
        <w:rPr>
          <w:rFonts w:ascii="Gisha" w:eastAsiaTheme="minorHAnsi" w:hAnsi="Gisha" w:cs="Gisha" w:hint="cs"/>
          <w:b/>
          <w:sz w:val="24"/>
          <w:szCs w:val="24"/>
        </w:rPr>
        <w:t xml:space="preserve"> in </w:t>
      </w:r>
      <w:r w:rsidR="006800B4">
        <w:rPr>
          <w:rFonts w:ascii="Gisha" w:eastAsiaTheme="minorHAnsi" w:hAnsi="Gisha" w:cs="Gisha"/>
          <w:b/>
          <w:sz w:val="24"/>
          <w:szCs w:val="24"/>
        </w:rPr>
        <w:t xml:space="preserve">a </w:t>
      </w:r>
      <w:r w:rsidR="00FA0D3E" w:rsidRPr="00A42E35">
        <w:rPr>
          <w:rFonts w:ascii="Gisha" w:eastAsiaTheme="minorHAnsi" w:hAnsi="Gisha" w:cs="Gisha" w:hint="cs"/>
          <w:b/>
          <w:sz w:val="24"/>
          <w:szCs w:val="24"/>
        </w:rPr>
        <w:t>liquidation</w:t>
      </w:r>
    </w:p>
    <w:p w14:paraId="7C702FB0" w14:textId="77777777" w:rsidR="006800B4" w:rsidRPr="00A42E35" w:rsidRDefault="006800B4" w:rsidP="00791E19">
      <w:pPr>
        <w:ind w:left="360"/>
        <w:rPr>
          <w:rFonts w:ascii="Gisha" w:eastAsiaTheme="minorHAnsi" w:hAnsi="Gisha" w:cs="Gisha"/>
          <w:b/>
          <w:sz w:val="24"/>
          <w:szCs w:val="24"/>
        </w:rPr>
      </w:pPr>
    </w:p>
    <w:tbl>
      <w:tblPr>
        <w:tblStyle w:val="TableGrid2"/>
        <w:tblW w:w="7035" w:type="dxa"/>
        <w:tblInd w:w="355" w:type="dxa"/>
        <w:tblLook w:val="04A0" w:firstRow="1" w:lastRow="0" w:firstColumn="1" w:lastColumn="0" w:noHBand="0" w:noVBand="1"/>
      </w:tblPr>
      <w:tblGrid>
        <w:gridCol w:w="2880"/>
        <w:gridCol w:w="1165"/>
        <w:gridCol w:w="1140"/>
        <w:gridCol w:w="1850"/>
      </w:tblGrid>
      <w:tr w:rsidR="00791E19" w:rsidRPr="00A42E35" w14:paraId="2B3EBC17" w14:textId="77777777" w:rsidTr="00E93B6C">
        <w:tc>
          <w:tcPr>
            <w:tcW w:w="2880" w:type="dxa"/>
            <w:vAlign w:val="center"/>
          </w:tcPr>
          <w:p w14:paraId="77D5E57C" w14:textId="77777777" w:rsidR="00791E19" w:rsidRPr="00A42E35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63D1CC9E" w14:textId="77777777" w:rsidR="00791E19" w:rsidRPr="00A42E35" w:rsidRDefault="00791E19" w:rsidP="00791E19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b/>
                <w:sz w:val="24"/>
                <w:szCs w:val="24"/>
              </w:rPr>
              <w:t>Amount</w:t>
            </w:r>
          </w:p>
        </w:tc>
        <w:tc>
          <w:tcPr>
            <w:tcW w:w="1140" w:type="dxa"/>
            <w:vAlign w:val="center"/>
          </w:tcPr>
          <w:p w14:paraId="02A3ABEF" w14:textId="77777777" w:rsidR="00791E19" w:rsidRPr="00A42E35" w:rsidRDefault="00791E19" w:rsidP="00791E19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b/>
                <w:sz w:val="24"/>
                <w:szCs w:val="24"/>
                <w:vertAlign w:val="superscript"/>
              </w:rPr>
              <w:t>3</w:t>
            </w:r>
            <w:r w:rsidRPr="00A42E35">
              <w:rPr>
                <w:rFonts w:ascii="Gisha" w:hAnsi="Gisha" w:cs="Gisha" w:hint="cs"/>
                <w:b/>
                <w:sz w:val="24"/>
                <w:szCs w:val="24"/>
              </w:rPr>
              <w:t>Claim</w:t>
            </w:r>
          </w:p>
        </w:tc>
        <w:tc>
          <w:tcPr>
            <w:tcW w:w="1850" w:type="dxa"/>
            <w:vAlign w:val="center"/>
          </w:tcPr>
          <w:p w14:paraId="5C079DD4" w14:textId="77777777" w:rsidR="00791E19" w:rsidRPr="00A42E35" w:rsidRDefault="00791E19" w:rsidP="00791E19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b/>
                <w:sz w:val="24"/>
                <w:szCs w:val="24"/>
              </w:rPr>
              <w:t>Claim After Subordination</w:t>
            </w:r>
          </w:p>
        </w:tc>
      </w:tr>
      <w:tr w:rsidR="00791E19" w:rsidRPr="00A42E35" w14:paraId="6A3905C5" w14:textId="77777777" w:rsidTr="00E93B6C">
        <w:tc>
          <w:tcPr>
            <w:tcW w:w="2880" w:type="dxa"/>
          </w:tcPr>
          <w:p w14:paraId="20C28251" w14:textId="34AF3A8D" w:rsidR="00791E19" w:rsidRPr="00A42E35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1</w:t>
            </w:r>
            <w:r w:rsidR="004A4E31">
              <w:rPr>
                <w:rFonts w:ascii="Gisha" w:hAnsi="Gisha" w:cs="Gisha"/>
                <w:sz w:val="24"/>
                <w:szCs w:val="24"/>
                <w:vertAlign w:val="superscript"/>
              </w:rPr>
              <w:t xml:space="preserve"> </w:t>
            </w:r>
            <w:r w:rsidRPr="00A42E35">
              <w:rPr>
                <w:rFonts w:ascii="Gisha" w:hAnsi="Gisha" w:cs="Gisha" w:hint="cs"/>
                <w:sz w:val="24"/>
                <w:szCs w:val="24"/>
              </w:rPr>
              <w:t>Trade accounts payable</w:t>
            </w:r>
          </w:p>
        </w:tc>
        <w:tc>
          <w:tcPr>
            <w:tcW w:w="1165" w:type="dxa"/>
          </w:tcPr>
          <w:p w14:paraId="610E2D99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6,300</w:t>
            </w:r>
          </w:p>
        </w:tc>
        <w:tc>
          <w:tcPr>
            <w:tcW w:w="1140" w:type="dxa"/>
          </w:tcPr>
          <w:p w14:paraId="77F82E0E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3,465</w:t>
            </w:r>
          </w:p>
        </w:tc>
        <w:tc>
          <w:tcPr>
            <w:tcW w:w="1850" w:type="dxa"/>
          </w:tcPr>
          <w:p w14:paraId="070BC95F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3,465</w:t>
            </w:r>
          </w:p>
        </w:tc>
      </w:tr>
      <w:tr w:rsidR="00791E19" w:rsidRPr="00A42E35" w14:paraId="227125C6" w14:textId="77777777" w:rsidTr="00E93B6C">
        <w:tc>
          <w:tcPr>
            <w:tcW w:w="2880" w:type="dxa"/>
          </w:tcPr>
          <w:p w14:paraId="289F429D" w14:textId="41661348" w:rsidR="00791E19" w:rsidRPr="00A42E35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2</w:t>
            </w:r>
            <w:r w:rsidR="004A4E31">
              <w:rPr>
                <w:rFonts w:ascii="Gisha" w:hAnsi="Gisha" w:cs="Gisha"/>
                <w:sz w:val="24"/>
                <w:szCs w:val="24"/>
                <w:vertAlign w:val="superscript"/>
              </w:rPr>
              <w:t xml:space="preserve"> </w:t>
            </w:r>
            <w:r w:rsidRPr="00A42E35">
              <w:rPr>
                <w:rFonts w:ascii="Gisha" w:hAnsi="Gisha" w:cs="Gisha" w:hint="cs"/>
                <w:sz w:val="24"/>
                <w:szCs w:val="24"/>
              </w:rPr>
              <w:t>Rent payable</w:t>
            </w:r>
          </w:p>
        </w:tc>
        <w:tc>
          <w:tcPr>
            <w:tcW w:w="1165" w:type="dxa"/>
          </w:tcPr>
          <w:p w14:paraId="00CB5808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2,500</w:t>
            </w:r>
          </w:p>
        </w:tc>
        <w:tc>
          <w:tcPr>
            <w:tcW w:w="1140" w:type="dxa"/>
          </w:tcPr>
          <w:p w14:paraId="13FCD9F7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1,375</w:t>
            </w:r>
          </w:p>
        </w:tc>
        <w:tc>
          <w:tcPr>
            <w:tcW w:w="1850" w:type="dxa"/>
          </w:tcPr>
          <w:p w14:paraId="66428EE7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1,375</w:t>
            </w:r>
          </w:p>
        </w:tc>
      </w:tr>
      <w:tr w:rsidR="00791E19" w:rsidRPr="00A42E35" w14:paraId="02B84142" w14:textId="77777777" w:rsidTr="00E93B6C">
        <w:tc>
          <w:tcPr>
            <w:tcW w:w="2880" w:type="dxa"/>
          </w:tcPr>
          <w:p w14:paraId="69C2E3A9" w14:textId="77777777" w:rsidR="00791E19" w:rsidRPr="00A42E35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Term loan payable</w:t>
            </w:r>
          </w:p>
        </w:tc>
        <w:tc>
          <w:tcPr>
            <w:tcW w:w="1165" w:type="dxa"/>
          </w:tcPr>
          <w:p w14:paraId="74A4B637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10,000</w:t>
            </w:r>
          </w:p>
        </w:tc>
        <w:tc>
          <w:tcPr>
            <w:tcW w:w="1140" w:type="dxa"/>
          </w:tcPr>
          <w:p w14:paraId="6DEF446E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5,500</w:t>
            </w:r>
          </w:p>
        </w:tc>
        <w:tc>
          <w:tcPr>
            <w:tcW w:w="1850" w:type="dxa"/>
          </w:tcPr>
          <w:p w14:paraId="0F2111E5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4</w:t>
            </w:r>
            <w:r w:rsidRPr="00A42E35">
              <w:rPr>
                <w:rFonts w:ascii="Gisha" w:hAnsi="Gisha" w:cs="Gisha" w:hint="cs"/>
                <w:sz w:val="24"/>
                <w:szCs w:val="24"/>
              </w:rPr>
              <w:t>10,000</w:t>
            </w:r>
          </w:p>
        </w:tc>
      </w:tr>
      <w:tr w:rsidR="00791E19" w:rsidRPr="00A42E35" w14:paraId="651FBD3B" w14:textId="77777777" w:rsidTr="00E93B6C">
        <w:tc>
          <w:tcPr>
            <w:tcW w:w="2880" w:type="dxa"/>
          </w:tcPr>
          <w:p w14:paraId="71AC23E4" w14:textId="77777777" w:rsidR="00791E19" w:rsidRPr="00A42E35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Mortgage loan payable</w:t>
            </w:r>
          </w:p>
        </w:tc>
        <w:tc>
          <w:tcPr>
            <w:tcW w:w="1165" w:type="dxa"/>
          </w:tcPr>
          <w:p w14:paraId="73E9D465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17,000</w:t>
            </w:r>
          </w:p>
        </w:tc>
        <w:tc>
          <w:tcPr>
            <w:tcW w:w="1140" w:type="dxa"/>
          </w:tcPr>
          <w:p w14:paraId="6C860D1E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9,350</w:t>
            </w:r>
          </w:p>
        </w:tc>
        <w:tc>
          <w:tcPr>
            <w:tcW w:w="1850" w:type="dxa"/>
          </w:tcPr>
          <w:p w14:paraId="6DB21D6C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9,350</w:t>
            </w:r>
          </w:p>
        </w:tc>
      </w:tr>
      <w:tr w:rsidR="00791E19" w:rsidRPr="00A42E35" w14:paraId="337D8613" w14:textId="77777777" w:rsidTr="00E93B6C">
        <w:tc>
          <w:tcPr>
            <w:tcW w:w="2880" w:type="dxa"/>
          </w:tcPr>
          <w:p w14:paraId="0DAB6A29" w14:textId="77777777" w:rsidR="00791E19" w:rsidRPr="00A42E35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Subordinate debentures</w:t>
            </w:r>
          </w:p>
        </w:tc>
        <w:tc>
          <w:tcPr>
            <w:tcW w:w="1165" w:type="dxa"/>
          </w:tcPr>
          <w:p w14:paraId="041465B0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66,000</w:t>
            </w:r>
          </w:p>
        </w:tc>
        <w:tc>
          <w:tcPr>
            <w:tcW w:w="1140" w:type="dxa"/>
          </w:tcPr>
          <w:p w14:paraId="1D8DCCA8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36,300</w:t>
            </w:r>
          </w:p>
        </w:tc>
        <w:tc>
          <w:tcPr>
            <w:tcW w:w="1850" w:type="dxa"/>
          </w:tcPr>
          <w:p w14:paraId="63F119F4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5</w:t>
            </w:r>
            <w:r w:rsidRPr="00A42E35">
              <w:rPr>
                <w:rFonts w:ascii="Gisha" w:hAnsi="Gisha" w:cs="Gisha" w:hint="cs"/>
                <w:sz w:val="24"/>
                <w:szCs w:val="24"/>
              </w:rPr>
              <w:t>31,800</w:t>
            </w:r>
          </w:p>
        </w:tc>
      </w:tr>
      <w:tr w:rsidR="00791E19" w:rsidRPr="00A42E35" w14:paraId="6430B788" w14:textId="77777777" w:rsidTr="00E93B6C">
        <w:tc>
          <w:tcPr>
            <w:tcW w:w="2880" w:type="dxa"/>
          </w:tcPr>
          <w:p w14:paraId="718D57F9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Total</w:t>
            </w:r>
          </w:p>
        </w:tc>
        <w:tc>
          <w:tcPr>
            <w:tcW w:w="1165" w:type="dxa"/>
          </w:tcPr>
          <w:p w14:paraId="5674D9D3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101,800</w:t>
            </w:r>
          </w:p>
        </w:tc>
        <w:tc>
          <w:tcPr>
            <w:tcW w:w="1140" w:type="dxa"/>
          </w:tcPr>
          <w:p w14:paraId="5BD562EB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55,990</w:t>
            </w:r>
          </w:p>
        </w:tc>
        <w:tc>
          <w:tcPr>
            <w:tcW w:w="1850" w:type="dxa"/>
          </w:tcPr>
          <w:p w14:paraId="2440C776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55,990</w:t>
            </w:r>
          </w:p>
        </w:tc>
      </w:tr>
    </w:tbl>
    <w:p w14:paraId="3BFDC90E" w14:textId="77777777" w:rsidR="00791E19" w:rsidRPr="00A42E35" w:rsidRDefault="00791E19" w:rsidP="00791E19">
      <w:pPr>
        <w:rPr>
          <w:rFonts w:ascii="Gisha" w:eastAsiaTheme="minorHAnsi" w:hAnsi="Gisha" w:cs="Gisha"/>
          <w:sz w:val="24"/>
          <w:szCs w:val="24"/>
        </w:rPr>
      </w:pPr>
    </w:p>
    <w:p w14:paraId="129FF9E6" w14:textId="66A8B4DE" w:rsidR="00FA0D3E" w:rsidRPr="00A42E35" w:rsidRDefault="00791E19" w:rsidP="006800B4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  <w:vertAlign w:val="superscript"/>
        </w:rPr>
        <w:lastRenderedPageBreak/>
        <w:t>1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16,300 – 10,000</w:t>
      </w:r>
    </w:p>
    <w:p w14:paraId="7DDC9ABF" w14:textId="712F9272" w:rsidR="00791E19" w:rsidRPr="00A42E35" w:rsidRDefault="00791E19" w:rsidP="006800B4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  <w:vertAlign w:val="superscript"/>
        </w:rPr>
        <w:t>2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10,000 – 7,500</w:t>
      </w:r>
    </w:p>
    <w:p w14:paraId="3BC06B3E" w14:textId="49120B89" w:rsidR="00FA0D3E" w:rsidRPr="00A42E35" w:rsidRDefault="00791E19" w:rsidP="006800B4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  <w:vertAlign w:val="superscript"/>
        </w:rPr>
        <w:t>3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55,800</m:t>
            </m:r>
          </m:num>
          <m:den>
            <m:r>
              <w:rPr>
                <w:rFonts w:ascii="Cambria Math" w:eastAsiaTheme="minorHAnsi" w:hAnsi="Cambria Math" w:cs="Gisha" w:hint="cs"/>
                <w:sz w:val="24"/>
                <w:szCs w:val="24"/>
              </w:rPr>
              <m:t>101,800</m:t>
            </m:r>
          </m:den>
        </m:f>
      </m:oMath>
      <w:r w:rsidRPr="00A42E35">
        <w:rPr>
          <w:rFonts w:ascii="Gisha" w:eastAsiaTheme="minorEastAsia" w:hAnsi="Gisha" w:cs="Gisha" w:hint="cs"/>
          <w:sz w:val="24"/>
          <w:szCs w:val="24"/>
        </w:rPr>
        <w:t xml:space="preserve"> = .55</w:t>
      </w:r>
    </w:p>
    <w:p w14:paraId="08A24332" w14:textId="545164CE" w:rsidR="00FA0D3E" w:rsidRPr="00A42E35" w:rsidRDefault="00791E19" w:rsidP="006800B4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EastAsia" w:hAnsi="Gisha" w:cs="Gisha" w:hint="cs"/>
          <w:sz w:val="24"/>
          <w:szCs w:val="24"/>
          <w:vertAlign w:val="superscript"/>
        </w:rPr>
        <w:t>4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 Full claim paid by subordinate debentures</w:t>
      </w:r>
    </w:p>
    <w:p w14:paraId="53F884F8" w14:textId="77777777" w:rsidR="00791E19" w:rsidRPr="00A42E35" w:rsidRDefault="00791E19" w:rsidP="00791E19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EastAsia" w:hAnsi="Gisha" w:cs="Gisha" w:hint="cs"/>
          <w:sz w:val="24"/>
          <w:szCs w:val="24"/>
          <w:vertAlign w:val="superscript"/>
        </w:rPr>
        <w:t>5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="00FA0D3E" w:rsidRPr="00A42E35">
        <w:rPr>
          <w:rFonts w:ascii="Gisha" w:eastAsiaTheme="minorEastAsia" w:hAnsi="Gisha" w:cs="Gisha" w:hint="cs"/>
          <w:sz w:val="24"/>
          <w:szCs w:val="24"/>
        </w:rPr>
        <w:t>36,3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00 – </w:t>
      </w:r>
      <w:r w:rsidR="00FA0D3E" w:rsidRPr="00A42E35">
        <w:rPr>
          <w:rFonts w:ascii="Gisha" w:eastAsiaTheme="minorEastAsia" w:hAnsi="Gisha" w:cs="Gisha" w:hint="cs"/>
          <w:sz w:val="24"/>
          <w:szCs w:val="24"/>
        </w:rPr>
        <w:t>(10,000 - 5</w:t>
      </w:r>
      <w:r w:rsidRPr="00A42E35">
        <w:rPr>
          <w:rFonts w:ascii="Gisha" w:eastAsiaTheme="minorEastAsia" w:hAnsi="Gisha" w:cs="Gisha" w:hint="cs"/>
          <w:sz w:val="24"/>
          <w:szCs w:val="24"/>
        </w:rPr>
        <w:t>,500</w:t>
      </w:r>
      <w:r w:rsidR="00FA0D3E" w:rsidRPr="00A42E35">
        <w:rPr>
          <w:rFonts w:ascii="Gisha" w:eastAsiaTheme="minorEastAsia" w:hAnsi="Gisha" w:cs="Gisha" w:hint="cs"/>
          <w:sz w:val="24"/>
          <w:szCs w:val="24"/>
        </w:rPr>
        <w:t>)</w:t>
      </w:r>
    </w:p>
    <w:p w14:paraId="0011F397" w14:textId="77777777" w:rsidR="00791E19" w:rsidRPr="00A42E35" w:rsidRDefault="00791E19" w:rsidP="00791E19">
      <w:pPr>
        <w:rPr>
          <w:rFonts w:ascii="Gisha" w:eastAsiaTheme="minorEastAsia" w:hAnsi="Gisha" w:cs="Gisha"/>
          <w:sz w:val="24"/>
          <w:szCs w:val="24"/>
        </w:rPr>
      </w:pPr>
    </w:p>
    <w:p w14:paraId="4BBAA4FF" w14:textId="77777777" w:rsidR="00791E19" w:rsidRPr="00A42E35" w:rsidRDefault="00FA0D3E" w:rsidP="00791E19">
      <w:pPr>
        <w:ind w:left="360"/>
        <w:rPr>
          <w:rFonts w:ascii="Gisha" w:eastAsiaTheme="minorEastAsia" w:hAnsi="Gisha" w:cs="Gisha"/>
          <w:b/>
          <w:sz w:val="24"/>
          <w:szCs w:val="24"/>
        </w:rPr>
      </w:pPr>
      <w:r w:rsidRPr="00A42E35">
        <w:rPr>
          <w:rFonts w:ascii="Gisha" w:eastAsiaTheme="minorEastAsia" w:hAnsi="Gisha" w:cs="Gisha" w:hint="cs"/>
          <w:b/>
          <w:sz w:val="24"/>
          <w:szCs w:val="24"/>
        </w:rPr>
        <w:t xml:space="preserve">Step 4:  </w:t>
      </w:r>
      <w:r w:rsidR="00EB11B4" w:rsidRPr="00A42E35">
        <w:rPr>
          <w:rFonts w:ascii="Gisha" w:eastAsiaTheme="minorEastAsia" w:hAnsi="Gisha" w:cs="Gisha" w:hint="cs"/>
          <w:b/>
          <w:sz w:val="24"/>
          <w:szCs w:val="24"/>
        </w:rPr>
        <w:t>Total claims</w:t>
      </w:r>
    </w:p>
    <w:p w14:paraId="5258ACDE" w14:textId="77777777" w:rsidR="00791E19" w:rsidRPr="00A42E35" w:rsidRDefault="00791E19" w:rsidP="00791E19">
      <w:pPr>
        <w:ind w:left="360"/>
        <w:rPr>
          <w:rFonts w:ascii="Gisha" w:eastAsiaTheme="minorEastAsia" w:hAnsi="Gisha" w:cs="Gisha"/>
          <w:sz w:val="24"/>
          <w:szCs w:val="24"/>
        </w:rPr>
      </w:pPr>
    </w:p>
    <w:tbl>
      <w:tblPr>
        <w:tblStyle w:val="TableGrid2"/>
        <w:tblW w:w="0" w:type="auto"/>
        <w:tblInd w:w="355" w:type="dxa"/>
        <w:tblLook w:val="04A0" w:firstRow="1" w:lastRow="0" w:firstColumn="1" w:lastColumn="0" w:noHBand="0" w:noVBand="1"/>
      </w:tblPr>
      <w:tblGrid>
        <w:gridCol w:w="2785"/>
        <w:gridCol w:w="1527"/>
        <w:gridCol w:w="1260"/>
        <w:gridCol w:w="1715"/>
      </w:tblGrid>
      <w:tr w:rsidR="00F61072" w:rsidRPr="00A42E35" w14:paraId="126348E6" w14:textId="77777777" w:rsidTr="00F61072">
        <w:trPr>
          <w:trHeight w:val="192"/>
        </w:trPr>
        <w:tc>
          <w:tcPr>
            <w:tcW w:w="2785" w:type="dxa"/>
            <w:vAlign w:val="center"/>
          </w:tcPr>
          <w:p w14:paraId="67AD4BE9" w14:textId="77777777" w:rsidR="00F61072" w:rsidRPr="000B43D1" w:rsidRDefault="00F61072" w:rsidP="000B43D1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60876C21" w14:textId="0333D19E" w:rsidR="00F61072" w:rsidRPr="000B43D1" w:rsidRDefault="00F61072" w:rsidP="000B43D1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0B43D1">
              <w:rPr>
                <w:rFonts w:ascii="Gisha" w:hAnsi="Gisha" w:cs="Gisha"/>
                <w:b/>
                <w:sz w:val="24"/>
                <w:szCs w:val="24"/>
              </w:rPr>
              <w:t>Claim in Liquidation</w:t>
            </w:r>
          </w:p>
        </w:tc>
        <w:tc>
          <w:tcPr>
            <w:tcW w:w="1260" w:type="dxa"/>
          </w:tcPr>
          <w:p w14:paraId="464C1683" w14:textId="56FCD453" w:rsidR="00F61072" w:rsidRPr="000B43D1" w:rsidRDefault="00F61072" w:rsidP="000B43D1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0B43D1">
              <w:rPr>
                <w:rFonts w:ascii="Gisha" w:hAnsi="Gisha" w:cs="Gisha"/>
                <w:b/>
                <w:sz w:val="24"/>
                <w:szCs w:val="24"/>
              </w:rPr>
              <w:t>Nature of Claim</w:t>
            </w:r>
          </w:p>
        </w:tc>
        <w:tc>
          <w:tcPr>
            <w:tcW w:w="1715" w:type="dxa"/>
          </w:tcPr>
          <w:p w14:paraId="70088856" w14:textId="77777777" w:rsidR="00F61072" w:rsidRPr="000B43D1" w:rsidRDefault="00F61072" w:rsidP="000B43D1">
            <w:pPr>
              <w:jc w:val="center"/>
              <w:rPr>
                <w:rFonts w:ascii="Gisha" w:eastAsiaTheme="minorEastAsia" w:hAnsi="Gisha" w:cs="Gisha"/>
                <w:b/>
                <w:sz w:val="24"/>
                <w:szCs w:val="24"/>
              </w:rPr>
            </w:pPr>
          </w:p>
        </w:tc>
      </w:tr>
      <w:tr w:rsidR="00F61072" w:rsidRPr="00A42E35" w14:paraId="5A3834A1" w14:textId="77777777" w:rsidTr="00F61072">
        <w:trPr>
          <w:trHeight w:val="192"/>
        </w:trPr>
        <w:tc>
          <w:tcPr>
            <w:tcW w:w="2785" w:type="dxa"/>
            <w:vMerge w:val="restart"/>
            <w:vAlign w:val="center"/>
          </w:tcPr>
          <w:p w14:paraId="2EECAD25" w14:textId="77777777" w:rsidR="00F61072" w:rsidRPr="00A42E35" w:rsidRDefault="00F61072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Line of credit</w:t>
            </w:r>
          </w:p>
        </w:tc>
        <w:tc>
          <w:tcPr>
            <w:tcW w:w="1527" w:type="dxa"/>
            <w:vMerge w:val="restart"/>
            <w:vAlign w:val="center"/>
          </w:tcPr>
          <w:p w14:paraId="48BB3EE1" w14:textId="269522DF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25,000</w:t>
            </w:r>
          </w:p>
        </w:tc>
        <w:tc>
          <w:tcPr>
            <w:tcW w:w="1260" w:type="dxa"/>
          </w:tcPr>
          <w:p w14:paraId="526820CB" w14:textId="77777777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0</w:t>
            </w:r>
          </w:p>
        </w:tc>
        <w:tc>
          <w:tcPr>
            <w:tcW w:w="1715" w:type="dxa"/>
          </w:tcPr>
          <w:p w14:paraId="7FBEEA87" w14:textId="77777777" w:rsidR="00F61072" w:rsidRPr="00A42E35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Unsecured</w:t>
            </w:r>
          </w:p>
        </w:tc>
      </w:tr>
      <w:tr w:rsidR="00F61072" w:rsidRPr="00A42E35" w14:paraId="4A48DE16" w14:textId="77777777" w:rsidTr="00F61072">
        <w:trPr>
          <w:trHeight w:val="192"/>
        </w:trPr>
        <w:tc>
          <w:tcPr>
            <w:tcW w:w="2785" w:type="dxa"/>
            <w:vMerge/>
            <w:vAlign w:val="center"/>
          </w:tcPr>
          <w:p w14:paraId="3947DA6F" w14:textId="77777777" w:rsidR="00F61072" w:rsidRPr="00A42E35" w:rsidRDefault="00F61072" w:rsidP="00791E19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527" w:type="dxa"/>
            <w:vMerge/>
            <w:vAlign w:val="center"/>
          </w:tcPr>
          <w:p w14:paraId="149394EA" w14:textId="19F2F4A5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C49E82" w14:textId="77777777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25,000</w:t>
            </w:r>
          </w:p>
        </w:tc>
        <w:tc>
          <w:tcPr>
            <w:tcW w:w="1715" w:type="dxa"/>
          </w:tcPr>
          <w:p w14:paraId="1E01E8B3" w14:textId="77777777" w:rsidR="00F61072" w:rsidRPr="00A42E35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Priority claim</w:t>
            </w:r>
          </w:p>
        </w:tc>
      </w:tr>
      <w:tr w:rsidR="00F61072" w:rsidRPr="00A42E35" w14:paraId="0A2E3AF9" w14:textId="77777777" w:rsidTr="00F61072">
        <w:trPr>
          <w:trHeight w:val="192"/>
        </w:trPr>
        <w:tc>
          <w:tcPr>
            <w:tcW w:w="2785" w:type="dxa"/>
            <w:vMerge w:val="restart"/>
            <w:vAlign w:val="center"/>
          </w:tcPr>
          <w:p w14:paraId="687CE1A2" w14:textId="77777777" w:rsidR="00F61072" w:rsidRPr="00A42E35" w:rsidRDefault="00F61072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Trade accounts payable</w:t>
            </w:r>
          </w:p>
        </w:tc>
        <w:tc>
          <w:tcPr>
            <w:tcW w:w="1527" w:type="dxa"/>
            <w:vMerge w:val="restart"/>
            <w:vAlign w:val="center"/>
          </w:tcPr>
          <w:p w14:paraId="19E8F66B" w14:textId="4FB7C851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13,465</w:t>
            </w:r>
          </w:p>
        </w:tc>
        <w:tc>
          <w:tcPr>
            <w:tcW w:w="1260" w:type="dxa"/>
          </w:tcPr>
          <w:p w14:paraId="1942364C" w14:textId="77777777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3,465</w:t>
            </w:r>
          </w:p>
        </w:tc>
        <w:tc>
          <w:tcPr>
            <w:tcW w:w="1715" w:type="dxa"/>
          </w:tcPr>
          <w:p w14:paraId="1C29C9C5" w14:textId="77777777" w:rsidR="00F61072" w:rsidRPr="00A42E35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Unsecured</w:t>
            </w:r>
          </w:p>
        </w:tc>
      </w:tr>
      <w:tr w:rsidR="00F61072" w:rsidRPr="00A42E35" w14:paraId="1DD4C207" w14:textId="77777777" w:rsidTr="00F61072">
        <w:trPr>
          <w:trHeight w:val="192"/>
        </w:trPr>
        <w:tc>
          <w:tcPr>
            <w:tcW w:w="2785" w:type="dxa"/>
            <w:vMerge/>
            <w:vAlign w:val="center"/>
          </w:tcPr>
          <w:p w14:paraId="2A9922F9" w14:textId="77777777" w:rsidR="00F61072" w:rsidRPr="00A42E35" w:rsidRDefault="00F61072" w:rsidP="00791E19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527" w:type="dxa"/>
            <w:vMerge/>
            <w:vAlign w:val="center"/>
          </w:tcPr>
          <w:p w14:paraId="4FDF6CFE" w14:textId="2A50497A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653180" w14:textId="77777777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10,000</w:t>
            </w:r>
          </w:p>
        </w:tc>
        <w:tc>
          <w:tcPr>
            <w:tcW w:w="1715" w:type="dxa"/>
          </w:tcPr>
          <w:p w14:paraId="4A28E48D" w14:textId="77777777" w:rsidR="00F61072" w:rsidRPr="00A42E35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Priority claim</w:t>
            </w:r>
          </w:p>
        </w:tc>
      </w:tr>
      <w:tr w:rsidR="00F61072" w:rsidRPr="00A42E35" w14:paraId="5ACDED18" w14:textId="77777777" w:rsidTr="00F61072">
        <w:trPr>
          <w:trHeight w:val="192"/>
        </w:trPr>
        <w:tc>
          <w:tcPr>
            <w:tcW w:w="2785" w:type="dxa"/>
            <w:vMerge w:val="restart"/>
            <w:vAlign w:val="center"/>
          </w:tcPr>
          <w:p w14:paraId="062440FE" w14:textId="77777777" w:rsidR="00F61072" w:rsidRPr="00A42E35" w:rsidRDefault="00F61072" w:rsidP="00791E19">
            <w:pPr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Administration costs</w:t>
            </w:r>
          </w:p>
        </w:tc>
        <w:tc>
          <w:tcPr>
            <w:tcW w:w="1527" w:type="dxa"/>
            <w:vMerge w:val="restart"/>
            <w:vAlign w:val="center"/>
          </w:tcPr>
          <w:p w14:paraId="37DDF776" w14:textId="05AB17A1" w:rsidR="00F61072" w:rsidRPr="00A42E35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400</w:t>
            </w:r>
          </w:p>
        </w:tc>
        <w:tc>
          <w:tcPr>
            <w:tcW w:w="1260" w:type="dxa"/>
          </w:tcPr>
          <w:p w14:paraId="596B43A1" w14:textId="77777777" w:rsidR="00F61072" w:rsidRPr="00A42E35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0</w:t>
            </w:r>
          </w:p>
        </w:tc>
        <w:tc>
          <w:tcPr>
            <w:tcW w:w="1715" w:type="dxa"/>
          </w:tcPr>
          <w:p w14:paraId="030E688F" w14:textId="77777777" w:rsidR="00F61072" w:rsidRPr="00A42E35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Unsecured</w:t>
            </w:r>
          </w:p>
        </w:tc>
      </w:tr>
      <w:tr w:rsidR="00F61072" w:rsidRPr="00A42E35" w14:paraId="4A961794" w14:textId="77777777" w:rsidTr="00F61072">
        <w:trPr>
          <w:trHeight w:val="192"/>
        </w:trPr>
        <w:tc>
          <w:tcPr>
            <w:tcW w:w="2785" w:type="dxa"/>
            <w:vMerge/>
            <w:vAlign w:val="center"/>
          </w:tcPr>
          <w:p w14:paraId="290DA5F0" w14:textId="77777777" w:rsidR="00F61072" w:rsidRPr="00A42E35" w:rsidRDefault="00F61072" w:rsidP="00791E19">
            <w:pPr>
              <w:rPr>
                <w:rFonts w:ascii="Gisha" w:eastAsiaTheme="minorEastAsia" w:hAnsi="Gisha" w:cs="Gisha"/>
                <w:sz w:val="24"/>
                <w:szCs w:val="24"/>
              </w:rPr>
            </w:pPr>
          </w:p>
        </w:tc>
        <w:tc>
          <w:tcPr>
            <w:tcW w:w="1527" w:type="dxa"/>
            <w:vMerge/>
            <w:vAlign w:val="center"/>
          </w:tcPr>
          <w:p w14:paraId="0BA3A81B" w14:textId="5A9392A5" w:rsidR="00F61072" w:rsidRPr="00A42E35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74C4F7" w14:textId="77777777" w:rsidR="00F61072" w:rsidRPr="00A42E35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400</w:t>
            </w:r>
          </w:p>
        </w:tc>
        <w:tc>
          <w:tcPr>
            <w:tcW w:w="1715" w:type="dxa"/>
          </w:tcPr>
          <w:p w14:paraId="3AB4F133" w14:textId="77777777" w:rsidR="00F61072" w:rsidRPr="00A42E35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Priority claim</w:t>
            </w:r>
          </w:p>
        </w:tc>
      </w:tr>
      <w:tr w:rsidR="00F61072" w:rsidRPr="00A42E35" w14:paraId="4B9E1CC7" w14:textId="77777777" w:rsidTr="00F61072">
        <w:trPr>
          <w:trHeight w:val="192"/>
        </w:trPr>
        <w:tc>
          <w:tcPr>
            <w:tcW w:w="2785" w:type="dxa"/>
            <w:vMerge w:val="restart"/>
            <w:vAlign w:val="center"/>
          </w:tcPr>
          <w:p w14:paraId="7B1371BD" w14:textId="77777777" w:rsidR="00F61072" w:rsidRPr="00A42E35" w:rsidRDefault="00F61072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WCB payable</w:t>
            </w:r>
          </w:p>
        </w:tc>
        <w:tc>
          <w:tcPr>
            <w:tcW w:w="1527" w:type="dxa"/>
            <w:vMerge w:val="restart"/>
            <w:vAlign w:val="center"/>
          </w:tcPr>
          <w:p w14:paraId="33FF4BDC" w14:textId="0A509313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400</w:t>
            </w:r>
          </w:p>
        </w:tc>
        <w:tc>
          <w:tcPr>
            <w:tcW w:w="1260" w:type="dxa"/>
          </w:tcPr>
          <w:p w14:paraId="640DF57C" w14:textId="77777777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0</w:t>
            </w:r>
          </w:p>
        </w:tc>
        <w:tc>
          <w:tcPr>
            <w:tcW w:w="1715" w:type="dxa"/>
          </w:tcPr>
          <w:p w14:paraId="068F8997" w14:textId="77777777" w:rsidR="00F61072" w:rsidRPr="00A42E35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Unsecured</w:t>
            </w:r>
          </w:p>
        </w:tc>
      </w:tr>
      <w:tr w:rsidR="00F61072" w:rsidRPr="00A42E35" w14:paraId="4879DA64" w14:textId="77777777" w:rsidTr="00F61072">
        <w:trPr>
          <w:trHeight w:val="192"/>
        </w:trPr>
        <w:tc>
          <w:tcPr>
            <w:tcW w:w="2785" w:type="dxa"/>
            <w:vMerge/>
            <w:vAlign w:val="center"/>
          </w:tcPr>
          <w:p w14:paraId="0BC2DD9B" w14:textId="77777777" w:rsidR="00F61072" w:rsidRPr="00A42E35" w:rsidRDefault="00F61072" w:rsidP="00791E19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527" w:type="dxa"/>
            <w:vMerge/>
            <w:vAlign w:val="center"/>
          </w:tcPr>
          <w:p w14:paraId="4DBC3895" w14:textId="000630EB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D38B96" w14:textId="77777777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400</w:t>
            </w:r>
          </w:p>
        </w:tc>
        <w:tc>
          <w:tcPr>
            <w:tcW w:w="1715" w:type="dxa"/>
          </w:tcPr>
          <w:p w14:paraId="769EE310" w14:textId="77777777" w:rsidR="00F61072" w:rsidRPr="00A42E35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Priority claim</w:t>
            </w:r>
          </w:p>
        </w:tc>
      </w:tr>
      <w:tr w:rsidR="00F61072" w:rsidRPr="00A42E35" w14:paraId="4B395BFB" w14:textId="77777777" w:rsidTr="00F61072">
        <w:trPr>
          <w:trHeight w:val="192"/>
        </w:trPr>
        <w:tc>
          <w:tcPr>
            <w:tcW w:w="2785" w:type="dxa"/>
            <w:vMerge w:val="restart"/>
            <w:vAlign w:val="center"/>
          </w:tcPr>
          <w:p w14:paraId="05BC18A8" w14:textId="77777777" w:rsidR="00F61072" w:rsidRPr="00A42E35" w:rsidRDefault="00F61072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Rent payable</w:t>
            </w:r>
          </w:p>
        </w:tc>
        <w:tc>
          <w:tcPr>
            <w:tcW w:w="1527" w:type="dxa"/>
            <w:vMerge w:val="restart"/>
            <w:vAlign w:val="center"/>
          </w:tcPr>
          <w:p w14:paraId="1C0A8ED8" w14:textId="7B726CF9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8,875</w:t>
            </w:r>
          </w:p>
        </w:tc>
        <w:tc>
          <w:tcPr>
            <w:tcW w:w="1260" w:type="dxa"/>
          </w:tcPr>
          <w:p w14:paraId="5C16B594" w14:textId="77777777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1,375</w:t>
            </w:r>
          </w:p>
        </w:tc>
        <w:tc>
          <w:tcPr>
            <w:tcW w:w="1715" w:type="dxa"/>
          </w:tcPr>
          <w:p w14:paraId="6E40E90C" w14:textId="77777777" w:rsidR="00F61072" w:rsidRPr="00A42E35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Unsecured</w:t>
            </w:r>
          </w:p>
        </w:tc>
      </w:tr>
      <w:tr w:rsidR="00F61072" w:rsidRPr="00A42E35" w14:paraId="60F23D69" w14:textId="77777777" w:rsidTr="00F61072">
        <w:trPr>
          <w:trHeight w:val="192"/>
        </w:trPr>
        <w:tc>
          <w:tcPr>
            <w:tcW w:w="2785" w:type="dxa"/>
            <w:vMerge/>
            <w:vAlign w:val="center"/>
          </w:tcPr>
          <w:p w14:paraId="728A984D" w14:textId="77777777" w:rsidR="00F61072" w:rsidRPr="00A42E35" w:rsidRDefault="00F61072" w:rsidP="00791E19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527" w:type="dxa"/>
            <w:vMerge/>
            <w:vAlign w:val="center"/>
          </w:tcPr>
          <w:p w14:paraId="4A01C64C" w14:textId="6CCA1138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21230F" w14:textId="77777777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7,500</w:t>
            </w:r>
          </w:p>
        </w:tc>
        <w:tc>
          <w:tcPr>
            <w:tcW w:w="1715" w:type="dxa"/>
          </w:tcPr>
          <w:p w14:paraId="2F4ABAEF" w14:textId="77777777" w:rsidR="00F61072" w:rsidRPr="00A42E35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Priority claim</w:t>
            </w:r>
          </w:p>
        </w:tc>
      </w:tr>
      <w:tr w:rsidR="00F61072" w:rsidRPr="00A42E35" w14:paraId="3BB59374" w14:textId="77777777" w:rsidTr="00F61072">
        <w:trPr>
          <w:trHeight w:val="192"/>
        </w:trPr>
        <w:tc>
          <w:tcPr>
            <w:tcW w:w="2785" w:type="dxa"/>
            <w:vMerge w:val="restart"/>
            <w:vAlign w:val="center"/>
          </w:tcPr>
          <w:p w14:paraId="482AD623" w14:textId="77777777" w:rsidR="00F61072" w:rsidRPr="00A42E35" w:rsidRDefault="00F61072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Term loan payable</w:t>
            </w:r>
          </w:p>
        </w:tc>
        <w:tc>
          <w:tcPr>
            <w:tcW w:w="1527" w:type="dxa"/>
            <w:vMerge w:val="restart"/>
            <w:vAlign w:val="center"/>
          </w:tcPr>
          <w:p w14:paraId="2E65D342" w14:textId="62B4EA7D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75,000</w:t>
            </w:r>
          </w:p>
        </w:tc>
        <w:tc>
          <w:tcPr>
            <w:tcW w:w="1260" w:type="dxa"/>
          </w:tcPr>
          <w:p w14:paraId="13665CF3" w14:textId="77777777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10,000</w:t>
            </w:r>
          </w:p>
        </w:tc>
        <w:tc>
          <w:tcPr>
            <w:tcW w:w="1715" w:type="dxa"/>
          </w:tcPr>
          <w:p w14:paraId="5908A52D" w14:textId="77777777" w:rsidR="00F61072" w:rsidRPr="00A42E35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Unsecured</w:t>
            </w:r>
          </w:p>
        </w:tc>
      </w:tr>
      <w:tr w:rsidR="00F61072" w:rsidRPr="00A42E35" w14:paraId="228504A0" w14:textId="77777777" w:rsidTr="00F61072">
        <w:trPr>
          <w:trHeight w:val="192"/>
        </w:trPr>
        <w:tc>
          <w:tcPr>
            <w:tcW w:w="2785" w:type="dxa"/>
            <w:vMerge/>
            <w:vAlign w:val="center"/>
          </w:tcPr>
          <w:p w14:paraId="3FE69664" w14:textId="77777777" w:rsidR="00F61072" w:rsidRPr="00A42E35" w:rsidRDefault="00F61072" w:rsidP="00791E19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527" w:type="dxa"/>
            <w:vMerge/>
            <w:vAlign w:val="center"/>
          </w:tcPr>
          <w:p w14:paraId="0C245E96" w14:textId="50F07094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4D5550" w14:textId="77777777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65,000</w:t>
            </w:r>
          </w:p>
        </w:tc>
        <w:tc>
          <w:tcPr>
            <w:tcW w:w="1715" w:type="dxa"/>
          </w:tcPr>
          <w:p w14:paraId="33CEE070" w14:textId="77777777" w:rsidR="00F61072" w:rsidRPr="00A42E35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Priority claim</w:t>
            </w:r>
          </w:p>
        </w:tc>
      </w:tr>
      <w:tr w:rsidR="00F61072" w:rsidRPr="00A42E35" w14:paraId="6A4BC15D" w14:textId="77777777" w:rsidTr="00F61072">
        <w:trPr>
          <w:trHeight w:val="192"/>
        </w:trPr>
        <w:tc>
          <w:tcPr>
            <w:tcW w:w="2785" w:type="dxa"/>
            <w:vMerge w:val="restart"/>
            <w:vAlign w:val="center"/>
          </w:tcPr>
          <w:p w14:paraId="640F4318" w14:textId="77777777" w:rsidR="00F61072" w:rsidRPr="00A42E35" w:rsidRDefault="00F61072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Mortgage loan payable</w:t>
            </w:r>
          </w:p>
        </w:tc>
        <w:tc>
          <w:tcPr>
            <w:tcW w:w="1527" w:type="dxa"/>
            <w:vMerge w:val="restart"/>
            <w:vAlign w:val="center"/>
          </w:tcPr>
          <w:p w14:paraId="388DC8CF" w14:textId="4B569059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91,350</w:t>
            </w:r>
          </w:p>
        </w:tc>
        <w:tc>
          <w:tcPr>
            <w:tcW w:w="1260" w:type="dxa"/>
          </w:tcPr>
          <w:p w14:paraId="325D85EA" w14:textId="77777777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9,350</w:t>
            </w:r>
          </w:p>
        </w:tc>
        <w:tc>
          <w:tcPr>
            <w:tcW w:w="1715" w:type="dxa"/>
          </w:tcPr>
          <w:p w14:paraId="48E73E3F" w14:textId="77777777" w:rsidR="00F61072" w:rsidRPr="00A42E35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Unsecured</w:t>
            </w:r>
          </w:p>
        </w:tc>
      </w:tr>
      <w:tr w:rsidR="00F61072" w:rsidRPr="00A42E35" w14:paraId="115D3562" w14:textId="77777777" w:rsidTr="00F61072">
        <w:trPr>
          <w:trHeight w:val="192"/>
        </w:trPr>
        <w:tc>
          <w:tcPr>
            <w:tcW w:w="2785" w:type="dxa"/>
            <w:vMerge/>
            <w:vAlign w:val="center"/>
          </w:tcPr>
          <w:p w14:paraId="7745FBC0" w14:textId="77777777" w:rsidR="00F61072" w:rsidRPr="00A42E35" w:rsidRDefault="00F61072" w:rsidP="00791E19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527" w:type="dxa"/>
            <w:vMerge/>
            <w:vAlign w:val="center"/>
          </w:tcPr>
          <w:p w14:paraId="52D7F553" w14:textId="5714BD1C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EB65AB" w14:textId="77777777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82,000</w:t>
            </w:r>
          </w:p>
        </w:tc>
        <w:tc>
          <w:tcPr>
            <w:tcW w:w="1715" w:type="dxa"/>
          </w:tcPr>
          <w:p w14:paraId="7EA815E7" w14:textId="77777777" w:rsidR="00F61072" w:rsidRPr="00A42E35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Priority claim</w:t>
            </w:r>
          </w:p>
        </w:tc>
      </w:tr>
      <w:tr w:rsidR="00F61072" w:rsidRPr="00A42E35" w14:paraId="73CF1D3C" w14:textId="77777777" w:rsidTr="00F61072">
        <w:tc>
          <w:tcPr>
            <w:tcW w:w="2785" w:type="dxa"/>
            <w:vMerge w:val="restart"/>
            <w:vAlign w:val="center"/>
          </w:tcPr>
          <w:p w14:paraId="3FD5AAD2" w14:textId="77777777" w:rsidR="00F61072" w:rsidRPr="00A42E35" w:rsidRDefault="00F61072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Subordinate debentures</w:t>
            </w:r>
          </w:p>
        </w:tc>
        <w:tc>
          <w:tcPr>
            <w:tcW w:w="1527" w:type="dxa"/>
            <w:vMerge w:val="restart"/>
            <w:vAlign w:val="center"/>
          </w:tcPr>
          <w:p w14:paraId="0307194D" w14:textId="2D1C8021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31,800</w:t>
            </w:r>
          </w:p>
        </w:tc>
        <w:tc>
          <w:tcPr>
            <w:tcW w:w="1260" w:type="dxa"/>
          </w:tcPr>
          <w:p w14:paraId="42625EBD" w14:textId="77777777" w:rsidR="00F61072" w:rsidRPr="00A42E35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31,800</w:t>
            </w:r>
          </w:p>
        </w:tc>
        <w:tc>
          <w:tcPr>
            <w:tcW w:w="1715" w:type="dxa"/>
          </w:tcPr>
          <w:p w14:paraId="52D9423E" w14:textId="77777777" w:rsidR="00F61072" w:rsidRPr="00A42E35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Unsecured</w:t>
            </w:r>
          </w:p>
        </w:tc>
      </w:tr>
      <w:tr w:rsidR="00F61072" w:rsidRPr="00A42E35" w14:paraId="22322B9A" w14:textId="77777777" w:rsidTr="00F61072">
        <w:tc>
          <w:tcPr>
            <w:tcW w:w="2785" w:type="dxa"/>
            <w:vMerge/>
            <w:vAlign w:val="center"/>
          </w:tcPr>
          <w:p w14:paraId="6BA18965" w14:textId="77777777" w:rsidR="00F61072" w:rsidRPr="00A42E35" w:rsidRDefault="00F61072" w:rsidP="00791E19">
            <w:pPr>
              <w:rPr>
                <w:rFonts w:ascii="Gisha" w:eastAsiaTheme="minorEastAsia" w:hAnsi="Gisha" w:cs="Gisha"/>
                <w:sz w:val="24"/>
                <w:szCs w:val="24"/>
              </w:rPr>
            </w:pPr>
          </w:p>
        </w:tc>
        <w:tc>
          <w:tcPr>
            <w:tcW w:w="1527" w:type="dxa"/>
            <w:vMerge/>
            <w:vAlign w:val="center"/>
          </w:tcPr>
          <w:p w14:paraId="2F20D89C" w14:textId="6239BD6C" w:rsidR="00F61072" w:rsidRPr="00A42E35" w:rsidRDefault="00F61072" w:rsidP="000B43D1">
            <w:pPr>
              <w:jc w:val="center"/>
              <w:rPr>
                <w:rFonts w:ascii="Gisha" w:eastAsiaTheme="minorEastAsia" w:hAnsi="Gisha" w:cs="Gish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22A853" w14:textId="77777777" w:rsidR="00F61072" w:rsidRPr="00A42E35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0</w:t>
            </w:r>
          </w:p>
        </w:tc>
        <w:tc>
          <w:tcPr>
            <w:tcW w:w="1715" w:type="dxa"/>
          </w:tcPr>
          <w:p w14:paraId="3EA02EDA" w14:textId="77777777" w:rsidR="00F61072" w:rsidRPr="00A42E35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Priority claim</w:t>
            </w:r>
          </w:p>
        </w:tc>
      </w:tr>
      <w:tr w:rsidR="00F61072" w:rsidRPr="00A42E35" w14:paraId="7E51CB7F" w14:textId="77777777" w:rsidTr="00F61072">
        <w:trPr>
          <w:trHeight w:val="260"/>
        </w:trPr>
        <w:tc>
          <w:tcPr>
            <w:tcW w:w="2785" w:type="dxa"/>
          </w:tcPr>
          <w:p w14:paraId="79BF7494" w14:textId="77777777" w:rsidR="00F61072" w:rsidRPr="00E93B6C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Total</w:t>
            </w:r>
          </w:p>
        </w:tc>
        <w:tc>
          <w:tcPr>
            <w:tcW w:w="1527" w:type="dxa"/>
          </w:tcPr>
          <w:p w14:paraId="40E85677" w14:textId="35D4CA8F" w:rsidR="00F61072" w:rsidRPr="00E93B6C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246,290</w:t>
            </w:r>
          </w:p>
        </w:tc>
        <w:tc>
          <w:tcPr>
            <w:tcW w:w="1260" w:type="dxa"/>
          </w:tcPr>
          <w:p w14:paraId="2C49E115" w14:textId="77777777" w:rsidR="00F61072" w:rsidRPr="00E93B6C" w:rsidRDefault="00F61072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246,290</w:t>
            </w:r>
          </w:p>
        </w:tc>
        <w:tc>
          <w:tcPr>
            <w:tcW w:w="1715" w:type="dxa"/>
          </w:tcPr>
          <w:p w14:paraId="294CB1E8" w14:textId="77777777" w:rsidR="00F61072" w:rsidRPr="00E93B6C" w:rsidRDefault="00F61072" w:rsidP="00791E19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</w:p>
        </w:tc>
      </w:tr>
    </w:tbl>
    <w:p w14:paraId="22F8CC83" w14:textId="77777777" w:rsidR="00791E19" w:rsidRPr="00A42E35" w:rsidRDefault="00791E19" w:rsidP="00791E19">
      <w:pPr>
        <w:ind w:firstLine="360"/>
        <w:rPr>
          <w:rFonts w:ascii="Gisha" w:eastAsiaTheme="minorEastAsia" w:hAnsi="Gisha" w:cs="Gisha"/>
          <w:sz w:val="24"/>
          <w:szCs w:val="24"/>
        </w:rPr>
      </w:pPr>
    </w:p>
    <w:p w14:paraId="3DCA7D5B" w14:textId="0A44A34C" w:rsidR="00791E19" w:rsidRPr="00A42E35" w:rsidRDefault="00791E19" w:rsidP="00791E19">
      <w:pPr>
        <w:ind w:left="360"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EastAsia" w:hAnsi="Gisha" w:cs="Gisha" w:hint="cs"/>
          <w:sz w:val="24"/>
          <w:szCs w:val="24"/>
        </w:rPr>
        <w:t>This table shows</w:t>
      </w:r>
      <w:r w:rsidR="00FA0D3E" w:rsidRPr="00A42E35">
        <w:rPr>
          <w:rFonts w:ascii="Gisha" w:eastAsiaTheme="minorEastAsia" w:hAnsi="Gisha" w:cs="Gisha" w:hint="cs"/>
          <w:sz w:val="24"/>
          <w:szCs w:val="24"/>
        </w:rPr>
        <w:t xml:space="preserve"> the approximate </w:t>
      </w:r>
      <w:r w:rsidR="004A4E31">
        <w:rPr>
          <w:rFonts w:ascii="Gisha" w:eastAsiaTheme="minorEastAsia" w:hAnsi="Gisha" w:cs="Gisha"/>
          <w:sz w:val="24"/>
          <w:szCs w:val="24"/>
        </w:rPr>
        <w:t>claims</w:t>
      </w:r>
      <w:r w:rsidR="00FA0D3E" w:rsidRPr="00A42E35">
        <w:rPr>
          <w:rFonts w:ascii="Gisha" w:eastAsiaTheme="minorEastAsia" w:hAnsi="Gisha" w:cs="Gisha" w:hint="cs"/>
          <w:sz w:val="24"/>
          <w:szCs w:val="24"/>
        </w:rPr>
        <w:t xml:space="preserve"> of the remaining creditors in liquidation</w:t>
      </w:r>
      <w:r w:rsidR="00E93B6C">
        <w:rPr>
          <w:rFonts w:ascii="Gisha" w:eastAsiaTheme="minorEastAsia" w:hAnsi="Gisha" w:cs="Gisha"/>
          <w:sz w:val="24"/>
          <w:szCs w:val="24"/>
        </w:rPr>
        <w:t>.  T</w:t>
      </w:r>
      <w:r w:rsidR="00FA0D3E" w:rsidRPr="00A42E35">
        <w:rPr>
          <w:rFonts w:ascii="Gisha" w:eastAsiaTheme="minorEastAsia" w:hAnsi="Gisha" w:cs="Gisha" w:hint="cs"/>
          <w:sz w:val="24"/>
          <w:szCs w:val="24"/>
        </w:rPr>
        <w:t>he trust claims and wages payable must be paid immediately as part of a Proposal.  The claim is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divided into an unsecured po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>rtion and the portion that will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have priority in</w:t>
      </w:r>
      <w:r w:rsidR="006800B4">
        <w:rPr>
          <w:rFonts w:ascii="Gisha" w:eastAsiaTheme="minorEastAsia" w:hAnsi="Gisha" w:cs="Gisha"/>
          <w:sz w:val="24"/>
          <w:szCs w:val="24"/>
        </w:rPr>
        <w:t xml:space="preserve"> a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liquidation.  Kno</w:t>
      </w:r>
      <w:r w:rsidR="00FA0D3E" w:rsidRPr="00A42E35">
        <w:rPr>
          <w:rFonts w:ascii="Gisha" w:eastAsiaTheme="minorEastAsia" w:hAnsi="Gisha" w:cs="Gisha" w:hint="cs"/>
          <w:sz w:val="24"/>
          <w:szCs w:val="24"/>
        </w:rPr>
        <w:t>wing these amounts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will </w:t>
      </w:r>
      <w:r w:rsidR="00FA0D3E" w:rsidRPr="00A42E35">
        <w:rPr>
          <w:rFonts w:ascii="Gisha" w:eastAsiaTheme="minorEastAsia" w:hAnsi="Gisha" w:cs="Gisha" w:hint="cs"/>
          <w:sz w:val="24"/>
          <w:szCs w:val="24"/>
        </w:rPr>
        <w:t xml:space="preserve">help </w:t>
      </w:r>
      <w:r w:rsidRPr="00A42E35">
        <w:rPr>
          <w:rFonts w:ascii="Gisha" w:eastAsiaTheme="minorEastAsia" w:hAnsi="Gisha" w:cs="Gisha" w:hint="cs"/>
          <w:sz w:val="24"/>
          <w:szCs w:val="24"/>
        </w:rPr>
        <w:t>determine what each creditor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 may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accept in a Proposal.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  All classes of unsecured creditors must approve the Proposal.  Individual classes of </w:t>
      </w:r>
      <w:r w:rsidR="006800B4">
        <w:rPr>
          <w:rFonts w:ascii="Gisha" w:eastAsiaTheme="minorEastAsia" w:hAnsi="Gisha" w:cs="Gisha"/>
          <w:sz w:val="24"/>
          <w:szCs w:val="24"/>
        </w:rPr>
        <w:t xml:space="preserve">the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>secured creditor</w:t>
      </w:r>
      <w:r w:rsidR="006800B4">
        <w:rPr>
          <w:rFonts w:ascii="Gisha" w:eastAsiaTheme="minorEastAsia" w:hAnsi="Gisha" w:cs="Gisha"/>
          <w:sz w:val="24"/>
          <w:szCs w:val="24"/>
        </w:rPr>
        <w:t>s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 must approve the Proposal if the company wants to keep using </w:t>
      </w:r>
      <w:r w:rsidR="006800B4">
        <w:rPr>
          <w:rFonts w:ascii="Gisha" w:eastAsiaTheme="minorEastAsia" w:hAnsi="Gisha" w:cs="Gisha"/>
          <w:sz w:val="24"/>
          <w:szCs w:val="24"/>
        </w:rPr>
        <w:t>its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 security.</w:t>
      </w:r>
    </w:p>
    <w:p w14:paraId="1C37D5A4" w14:textId="77777777" w:rsidR="00791E19" w:rsidRPr="00A42E35" w:rsidRDefault="00791E19" w:rsidP="00791E19">
      <w:pPr>
        <w:ind w:firstLine="360"/>
        <w:rPr>
          <w:rFonts w:ascii="Gisha" w:eastAsiaTheme="minorEastAsia" w:hAnsi="Gisha" w:cs="Gisha"/>
          <w:sz w:val="24"/>
          <w:szCs w:val="24"/>
        </w:rPr>
      </w:pPr>
    </w:p>
    <w:p w14:paraId="250BB64B" w14:textId="77777777" w:rsidR="00791E19" w:rsidRPr="00A42E35" w:rsidRDefault="00EB11B4" w:rsidP="00791E19">
      <w:pPr>
        <w:ind w:left="360"/>
        <w:rPr>
          <w:rFonts w:ascii="Gisha" w:eastAsiaTheme="minorHAnsi" w:hAnsi="Gisha" w:cs="Gisha"/>
          <w:b/>
          <w:sz w:val="24"/>
          <w:szCs w:val="24"/>
        </w:rPr>
      </w:pPr>
      <w:r w:rsidRPr="00A42E35">
        <w:rPr>
          <w:rFonts w:ascii="Gisha" w:eastAsiaTheme="minorHAnsi" w:hAnsi="Gisha" w:cs="Gisha" w:hint="cs"/>
          <w:b/>
          <w:sz w:val="24"/>
          <w:szCs w:val="24"/>
        </w:rPr>
        <w:t xml:space="preserve">Step 5:  Proposed </w:t>
      </w:r>
      <w:r w:rsidR="00791E19" w:rsidRPr="00A42E35">
        <w:rPr>
          <w:rFonts w:ascii="Gisha" w:eastAsiaTheme="minorHAnsi" w:hAnsi="Gisha" w:cs="Gisha" w:hint="cs"/>
          <w:b/>
          <w:sz w:val="24"/>
          <w:szCs w:val="24"/>
        </w:rPr>
        <w:t>new capital structure</w:t>
      </w:r>
    </w:p>
    <w:p w14:paraId="4D5D1A2F" w14:textId="77777777" w:rsidR="00791E19" w:rsidRPr="00A42E35" w:rsidRDefault="00791E19" w:rsidP="00791E19">
      <w:pPr>
        <w:ind w:left="360"/>
        <w:rPr>
          <w:rFonts w:ascii="Gisha" w:eastAsiaTheme="minorHAnsi" w:hAnsi="Gisha" w:cs="Gisha"/>
          <w:b/>
          <w:sz w:val="24"/>
          <w:szCs w:val="24"/>
        </w:rPr>
      </w:pPr>
    </w:p>
    <w:p w14:paraId="07C26D19" w14:textId="77777777" w:rsidR="00791E19" w:rsidRPr="00A42E35" w:rsidRDefault="00791E19" w:rsidP="00791E19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</w:rPr>
        <w:t xml:space="preserve">Based on the </w:t>
      </w:r>
      <w:r w:rsidR="00EB11B4" w:rsidRPr="00A42E35">
        <w:rPr>
          <w:rFonts w:ascii="Gisha" w:eastAsiaTheme="minorHAnsi" w:hAnsi="Gisha" w:cs="Gisha" w:hint="cs"/>
          <w:sz w:val="24"/>
          <w:szCs w:val="24"/>
        </w:rPr>
        <w:t>average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industry debt ratio of 60%, the following </w:t>
      </w:r>
      <w:r w:rsidR="00FA0D3E" w:rsidRPr="00A42E35">
        <w:rPr>
          <w:rFonts w:ascii="Gisha" w:eastAsiaTheme="minorHAnsi" w:hAnsi="Gisha" w:cs="Gisha" w:hint="cs"/>
          <w:sz w:val="24"/>
          <w:szCs w:val="24"/>
        </w:rPr>
        <w:t>capital structure is recommended</w:t>
      </w:r>
      <w:r w:rsidRPr="00A42E35">
        <w:rPr>
          <w:rFonts w:ascii="Gisha" w:eastAsiaTheme="minorHAnsi" w:hAnsi="Gisha" w:cs="Gisha" w:hint="cs"/>
          <w:sz w:val="24"/>
          <w:szCs w:val="24"/>
        </w:rPr>
        <w:t>:</w:t>
      </w:r>
    </w:p>
    <w:p w14:paraId="48DFFA66" w14:textId="77777777" w:rsidR="00791E19" w:rsidRPr="00A42E35" w:rsidRDefault="00791E19" w:rsidP="00791E19">
      <w:pPr>
        <w:ind w:left="360"/>
        <w:rPr>
          <w:rFonts w:ascii="Gisha" w:eastAsiaTheme="minorHAnsi" w:hAnsi="Gisha" w:cs="Gisha"/>
          <w:sz w:val="24"/>
          <w:szCs w:val="24"/>
        </w:rPr>
      </w:pPr>
    </w:p>
    <w:tbl>
      <w:tblPr>
        <w:tblStyle w:val="TableGrid2"/>
        <w:tblW w:w="0" w:type="auto"/>
        <w:tblInd w:w="360" w:type="dxa"/>
        <w:tblLook w:val="04A0" w:firstRow="1" w:lastRow="0" w:firstColumn="1" w:lastColumn="0" w:noHBand="0" w:noVBand="1"/>
      </w:tblPr>
      <w:tblGrid>
        <w:gridCol w:w="1075"/>
        <w:gridCol w:w="1350"/>
        <w:gridCol w:w="900"/>
      </w:tblGrid>
      <w:tr w:rsidR="00791E19" w:rsidRPr="00A42E35" w14:paraId="77639FF1" w14:textId="77777777" w:rsidTr="00A42E35">
        <w:tc>
          <w:tcPr>
            <w:tcW w:w="1075" w:type="dxa"/>
          </w:tcPr>
          <w:p w14:paraId="5395FC3C" w14:textId="77777777" w:rsidR="00791E19" w:rsidRPr="00A42E35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Debt</w:t>
            </w:r>
          </w:p>
        </w:tc>
        <w:tc>
          <w:tcPr>
            <w:tcW w:w="1350" w:type="dxa"/>
          </w:tcPr>
          <w:p w14:paraId="3BFA7A31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147,774</w:t>
            </w:r>
          </w:p>
        </w:tc>
        <w:tc>
          <w:tcPr>
            <w:tcW w:w="900" w:type="dxa"/>
          </w:tcPr>
          <w:p w14:paraId="132E6EF6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60%</w:t>
            </w:r>
          </w:p>
        </w:tc>
      </w:tr>
      <w:tr w:rsidR="00791E19" w:rsidRPr="00A42E35" w14:paraId="45968B8C" w14:textId="77777777" w:rsidTr="00A42E35">
        <w:tc>
          <w:tcPr>
            <w:tcW w:w="1075" w:type="dxa"/>
          </w:tcPr>
          <w:p w14:paraId="43FBD2D1" w14:textId="77777777" w:rsidR="00791E19" w:rsidRPr="00A42E35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Equity</w:t>
            </w:r>
          </w:p>
        </w:tc>
        <w:tc>
          <w:tcPr>
            <w:tcW w:w="1350" w:type="dxa"/>
          </w:tcPr>
          <w:p w14:paraId="2ED375EB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98,516</w:t>
            </w:r>
          </w:p>
        </w:tc>
        <w:tc>
          <w:tcPr>
            <w:tcW w:w="900" w:type="dxa"/>
          </w:tcPr>
          <w:p w14:paraId="015F719F" w14:textId="77777777" w:rsidR="00791E19" w:rsidRPr="00A42E35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40%</w:t>
            </w:r>
          </w:p>
        </w:tc>
      </w:tr>
      <w:tr w:rsidR="00791E19" w:rsidRPr="00A42E35" w14:paraId="4B3B920B" w14:textId="77777777" w:rsidTr="00A42E35">
        <w:tc>
          <w:tcPr>
            <w:tcW w:w="1075" w:type="dxa"/>
          </w:tcPr>
          <w:p w14:paraId="3B7448D6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350" w:type="dxa"/>
          </w:tcPr>
          <w:p w14:paraId="771B09EA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246,290</w:t>
            </w:r>
          </w:p>
        </w:tc>
        <w:tc>
          <w:tcPr>
            <w:tcW w:w="900" w:type="dxa"/>
          </w:tcPr>
          <w:p w14:paraId="63583D7B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100%</w:t>
            </w:r>
          </w:p>
        </w:tc>
      </w:tr>
    </w:tbl>
    <w:p w14:paraId="475E7B39" w14:textId="77777777" w:rsidR="00FA0D3E" w:rsidRPr="00A42E35" w:rsidRDefault="00FA0D3E" w:rsidP="00791E19">
      <w:pPr>
        <w:rPr>
          <w:rFonts w:ascii="Gisha" w:eastAsiaTheme="minorHAnsi" w:hAnsi="Gisha" w:cs="Gisha"/>
          <w:b/>
          <w:sz w:val="24"/>
          <w:szCs w:val="24"/>
        </w:rPr>
      </w:pPr>
    </w:p>
    <w:p w14:paraId="0EAA21A3" w14:textId="77777777" w:rsidR="00FA0D3E" w:rsidRPr="00A42E35" w:rsidRDefault="00FA0D3E" w:rsidP="00FA0D3E">
      <w:pPr>
        <w:ind w:left="360"/>
        <w:rPr>
          <w:rFonts w:ascii="Gisha" w:eastAsiaTheme="minorHAnsi" w:hAnsi="Gisha" w:cs="Gisha"/>
          <w:b/>
          <w:sz w:val="24"/>
          <w:szCs w:val="24"/>
        </w:rPr>
      </w:pPr>
      <w:r w:rsidRPr="00A42E35">
        <w:rPr>
          <w:rFonts w:ascii="Gisha" w:eastAsiaTheme="minorHAnsi" w:hAnsi="Gisha" w:cs="Gisha" w:hint="cs"/>
          <w:b/>
          <w:sz w:val="24"/>
          <w:szCs w:val="24"/>
        </w:rPr>
        <w:t xml:space="preserve">Step 6:  </w:t>
      </w:r>
      <w:r w:rsidR="00EB11B4" w:rsidRPr="00A42E35">
        <w:rPr>
          <w:rFonts w:ascii="Gisha" w:eastAsiaTheme="minorHAnsi" w:hAnsi="Gisha" w:cs="Gisha" w:hint="cs"/>
          <w:b/>
          <w:sz w:val="24"/>
          <w:szCs w:val="24"/>
        </w:rPr>
        <w:t xml:space="preserve">Recommended </w:t>
      </w:r>
      <w:r w:rsidRPr="00A42E35">
        <w:rPr>
          <w:rFonts w:ascii="Gisha" w:eastAsiaTheme="minorHAnsi" w:hAnsi="Gisha" w:cs="Gisha" w:hint="cs"/>
          <w:b/>
          <w:sz w:val="24"/>
          <w:szCs w:val="24"/>
        </w:rPr>
        <w:t>Proposal</w:t>
      </w:r>
      <w:r w:rsidR="00EB11B4" w:rsidRPr="00A42E35">
        <w:rPr>
          <w:rFonts w:ascii="Gisha" w:eastAsiaTheme="minorHAnsi" w:hAnsi="Gisha" w:cs="Gisha" w:hint="cs"/>
          <w:b/>
          <w:sz w:val="24"/>
          <w:szCs w:val="24"/>
        </w:rPr>
        <w:t xml:space="preserve"> with rationale</w:t>
      </w:r>
    </w:p>
    <w:p w14:paraId="2FD91B38" w14:textId="77777777" w:rsidR="00FA0D3E" w:rsidRPr="00A42E35" w:rsidRDefault="00FA0D3E" w:rsidP="00791E19">
      <w:pPr>
        <w:rPr>
          <w:rFonts w:ascii="Gisha" w:eastAsiaTheme="minorHAnsi" w:hAnsi="Gisha" w:cs="Gisha"/>
          <w:b/>
          <w:sz w:val="24"/>
          <w:szCs w:val="24"/>
        </w:rPr>
      </w:pPr>
    </w:p>
    <w:tbl>
      <w:tblPr>
        <w:tblStyle w:val="TableGrid2"/>
        <w:tblW w:w="4860" w:type="dxa"/>
        <w:tblInd w:w="355" w:type="dxa"/>
        <w:tblLook w:val="04A0" w:firstRow="1" w:lastRow="0" w:firstColumn="1" w:lastColumn="0" w:noHBand="0" w:noVBand="1"/>
      </w:tblPr>
      <w:tblGrid>
        <w:gridCol w:w="3510"/>
        <w:gridCol w:w="1350"/>
      </w:tblGrid>
      <w:tr w:rsidR="00791E19" w:rsidRPr="00A42E35" w14:paraId="3CA9C15E" w14:textId="77777777" w:rsidTr="00E93B6C">
        <w:tc>
          <w:tcPr>
            <w:tcW w:w="3510" w:type="dxa"/>
          </w:tcPr>
          <w:p w14:paraId="36F6053E" w14:textId="77777777" w:rsidR="00791E19" w:rsidRPr="00E93B6C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Current liabilities</w:t>
            </w:r>
          </w:p>
        </w:tc>
        <w:tc>
          <w:tcPr>
            <w:tcW w:w="1350" w:type="dxa"/>
          </w:tcPr>
          <w:p w14:paraId="1733E375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791E19" w:rsidRPr="00A42E35" w14:paraId="5B6EF96F" w14:textId="77777777" w:rsidTr="00E93B6C">
        <w:tc>
          <w:tcPr>
            <w:tcW w:w="3510" w:type="dxa"/>
          </w:tcPr>
          <w:p w14:paraId="576C0006" w14:textId="77777777" w:rsidR="00791E19" w:rsidRPr="00E93B6C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 xml:space="preserve">  </w:t>
            </w:r>
            <w:r w:rsidRPr="00E93B6C">
              <w:rPr>
                <w:rFonts w:ascii="Gisha" w:hAnsi="Gisha" w:cs="Gisha" w:hint="cs"/>
                <w:sz w:val="24"/>
                <w:szCs w:val="24"/>
                <w:vertAlign w:val="superscript"/>
              </w:rPr>
              <w:t>1</w:t>
            </w:r>
            <w:r w:rsidRPr="00E93B6C">
              <w:rPr>
                <w:rFonts w:ascii="Gisha" w:hAnsi="Gisha" w:cs="Gisha" w:hint="cs"/>
                <w:sz w:val="24"/>
                <w:szCs w:val="24"/>
              </w:rPr>
              <w:t>Line of credit</w:t>
            </w:r>
          </w:p>
        </w:tc>
        <w:tc>
          <w:tcPr>
            <w:tcW w:w="1350" w:type="dxa"/>
          </w:tcPr>
          <w:p w14:paraId="6549CDF4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25,000</w:t>
            </w:r>
          </w:p>
        </w:tc>
      </w:tr>
      <w:tr w:rsidR="00791E19" w:rsidRPr="00A42E35" w14:paraId="49C8906A" w14:textId="77777777" w:rsidTr="00E93B6C">
        <w:tc>
          <w:tcPr>
            <w:tcW w:w="3510" w:type="dxa"/>
          </w:tcPr>
          <w:p w14:paraId="4B63F176" w14:textId="77777777" w:rsidR="00791E19" w:rsidRPr="00E93B6C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 xml:space="preserve">  </w:t>
            </w:r>
            <w:r w:rsidRPr="00E93B6C">
              <w:rPr>
                <w:rFonts w:ascii="Gisha" w:hAnsi="Gisha" w:cs="Gisha" w:hint="cs"/>
                <w:sz w:val="24"/>
                <w:szCs w:val="24"/>
                <w:vertAlign w:val="superscript"/>
              </w:rPr>
              <w:t>2</w:t>
            </w:r>
            <w:r w:rsidRPr="00E93B6C">
              <w:rPr>
                <w:rFonts w:ascii="Gisha" w:hAnsi="Gisha" w:cs="Gisha" w:hint="cs"/>
                <w:sz w:val="24"/>
                <w:szCs w:val="24"/>
              </w:rPr>
              <w:t>Trade accounts payable</w:t>
            </w:r>
          </w:p>
        </w:tc>
        <w:tc>
          <w:tcPr>
            <w:tcW w:w="1350" w:type="dxa"/>
          </w:tcPr>
          <w:p w14:paraId="54332969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13,465</w:t>
            </w:r>
          </w:p>
        </w:tc>
      </w:tr>
      <w:tr w:rsidR="00791E19" w:rsidRPr="00A42E35" w14:paraId="44221C83" w14:textId="77777777" w:rsidTr="00E93B6C">
        <w:tc>
          <w:tcPr>
            <w:tcW w:w="3510" w:type="dxa"/>
          </w:tcPr>
          <w:p w14:paraId="2E59023C" w14:textId="77777777" w:rsidR="00791E19" w:rsidRPr="00E93B6C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  <w:vertAlign w:val="superscript"/>
              </w:rPr>
              <w:t xml:space="preserve">   3</w:t>
            </w:r>
            <w:r w:rsidRPr="00E93B6C">
              <w:rPr>
                <w:rFonts w:ascii="Gisha" w:hAnsi="Gisha" w:cs="Gisha" w:hint="cs"/>
                <w:sz w:val="24"/>
                <w:szCs w:val="24"/>
              </w:rPr>
              <w:t>Administration costs</w:t>
            </w:r>
          </w:p>
        </w:tc>
        <w:tc>
          <w:tcPr>
            <w:tcW w:w="1350" w:type="dxa"/>
          </w:tcPr>
          <w:p w14:paraId="27B77577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400</w:t>
            </w:r>
          </w:p>
        </w:tc>
      </w:tr>
      <w:tr w:rsidR="00791E19" w:rsidRPr="00A42E35" w14:paraId="7A6E7707" w14:textId="77777777" w:rsidTr="00E93B6C">
        <w:tc>
          <w:tcPr>
            <w:tcW w:w="3510" w:type="dxa"/>
          </w:tcPr>
          <w:p w14:paraId="6BACB5F6" w14:textId="77777777" w:rsidR="00791E19" w:rsidRPr="00E93B6C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 xml:space="preserve">  </w:t>
            </w:r>
            <w:r w:rsidRPr="00E93B6C">
              <w:rPr>
                <w:rFonts w:ascii="Gisha" w:hAnsi="Gisha" w:cs="Gisha" w:hint="cs"/>
                <w:sz w:val="24"/>
                <w:szCs w:val="24"/>
                <w:vertAlign w:val="superscript"/>
              </w:rPr>
              <w:t>3</w:t>
            </w:r>
            <w:r w:rsidRPr="00E93B6C">
              <w:rPr>
                <w:rFonts w:ascii="Gisha" w:hAnsi="Gisha" w:cs="Gisha" w:hint="cs"/>
                <w:sz w:val="24"/>
                <w:szCs w:val="24"/>
              </w:rPr>
              <w:t>WCB payable</w:t>
            </w:r>
          </w:p>
        </w:tc>
        <w:tc>
          <w:tcPr>
            <w:tcW w:w="1350" w:type="dxa"/>
          </w:tcPr>
          <w:p w14:paraId="5BCD9F8B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400</w:t>
            </w:r>
          </w:p>
        </w:tc>
      </w:tr>
      <w:tr w:rsidR="00791E19" w:rsidRPr="00A42E35" w14:paraId="6F703181" w14:textId="77777777" w:rsidTr="00E93B6C">
        <w:tc>
          <w:tcPr>
            <w:tcW w:w="3510" w:type="dxa"/>
          </w:tcPr>
          <w:p w14:paraId="7AD93815" w14:textId="77777777" w:rsidR="00791E19" w:rsidRPr="00E93B6C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  <w:vertAlign w:val="superscript"/>
              </w:rPr>
              <w:t xml:space="preserve">   4</w:t>
            </w:r>
            <w:r w:rsidRPr="00E93B6C">
              <w:rPr>
                <w:rFonts w:ascii="Gisha" w:hAnsi="Gisha" w:cs="Gisha" w:hint="cs"/>
                <w:sz w:val="24"/>
                <w:szCs w:val="24"/>
              </w:rPr>
              <w:t>Rent payable</w:t>
            </w:r>
          </w:p>
        </w:tc>
        <w:tc>
          <w:tcPr>
            <w:tcW w:w="1350" w:type="dxa"/>
          </w:tcPr>
          <w:p w14:paraId="7A49773C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8,875</w:t>
            </w:r>
          </w:p>
        </w:tc>
      </w:tr>
      <w:tr w:rsidR="00791E19" w:rsidRPr="00A42E35" w14:paraId="4F604E16" w14:textId="77777777" w:rsidTr="00E93B6C">
        <w:tc>
          <w:tcPr>
            <w:tcW w:w="3510" w:type="dxa"/>
          </w:tcPr>
          <w:p w14:paraId="3E2813AE" w14:textId="77777777" w:rsidR="00791E19" w:rsidRPr="00E93B6C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Long-term liabilities</w:t>
            </w:r>
          </w:p>
        </w:tc>
        <w:tc>
          <w:tcPr>
            <w:tcW w:w="1350" w:type="dxa"/>
          </w:tcPr>
          <w:p w14:paraId="2287D0C1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791E19" w:rsidRPr="00A42E35" w14:paraId="1404A414" w14:textId="77777777" w:rsidTr="00E93B6C">
        <w:tc>
          <w:tcPr>
            <w:tcW w:w="3510" w:type="dxa"/>
          </w:tcPr>
          <w:p w14:paraId="3CA070E4" w14:textId="77777777" w:rsidR="00791E19" w:rsidRPr="00E93B6C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  <w:vertAlign w:val="superscript"/>
              </w:rPr>
              <w:t xml:space="preserve">  </w:t>
            </w:r>
            <w:r w:rsidR="00EB11B4" w:rsidRPr="00E93B6C">
              <w:rPr>
                <w:rFonts w:ascii="Gisha" w:hAnsi="Gisha" w:cs="Gisha" w:hint="cs"/>
                <w:sz w:val="24"/>
                <w:szCs w:val="24"/>
                <w:vertAlign w:val="superscript"/>
              </w:rPr>
              <w:t xml:space="preserve"> </w:t>
            </w:r>
            <w:r w:rsidRPr="00E93B6C">
              <w:rPr>
                <w:rFonts w:ascii="Gisha" w:hAnsi="Gisha" w:cs="Gisha" w:hint="cs"/>
                <w:sz w:val="24"/>
                <w:szCs w:val="24"/>
                <w:vertAlign w:val="superscript"/>
              </w:rPr>
              <w:t>5</w:t>
            </w:r>
            <w:r w:rsidRPr="00E93B6C">
              <w:rPr>
                <w:rFonts w:ascii="Gisha" w:hAnsi="Gisha" w:cs="Gisha" w:hint="cs"/>
                <w:sz w:val="24"/>
                <w:szCs w:val="24"/>
              </w:rPr>
              <w:t>Term loan payable</w:t>
            </w:r>
          </w:p>
        </w:tc>
        <w:tc>
          <w:tcPr>
            <w:tcW w:w="1350" w:type="dxa"/>
          </w:tcPr>
          <w:p w14:paraId="7217BEEE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65,000</w:t>
            </w:r>
          </w:p>
        </w:tc>
      </w:tr>
      <w:tr w:rsidR="00791E19" w:rsidRPr="00A42E35" w14:paraId="3C9946BF" w14:textId="77777777" w:rsidTr="00E93B6C">
        <w:tc>
          <w:tcPr>
            <w:tcW w:w="3510" w:type="dxa"/>
          </w:tcPr>
          <w:p w14:paraId="1117513C" w14:textId="77777777" w:rsidR="00791E19" w:rsidRPr="00E93B6C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  <w:vertAlign w:val="superscript"/>
              </w:rPr>
              <w:t xml:space="preserve">  </w:t>
            </w:r>
            <w:r w:rsidR="00EB11B4" w:rsidRPr="00E93B6C">
              <w:rPr>
                <w:rFonts w:ascii="Gisha" w:hAnsi="Gisha" w:cs="Gisha" w:hint="cs"/>
                <w:sz w:val="24"/>
                <w:szCs w:val="24"/>
                <w:vertAlign w:val="superscript"/>
              </w:rPr>
              <w:t xml:space="preserve"> </w:t>
            </w:r>
            <w:r w:rsidRPr="00E93B6C">
              <w:rPr>
                <w:rFonts w:ascii="Gisha" w:hAnsi="Gisha" w:cs="Gisha" w:hint="cs"/>
                <w:sz w:val="24"/>
                <w:szCs w:val="24"/>
                <w:vertAlign w:val="superscript"/>
              </w:rPr>
              <w:t>5</w:t>
            </w:r>
            <w:r w:rsidRPr="00E93B6C">
              <w:rPr>
                <w:rFonts w:ascii="Gisha" w:hAnsi="Gisha" w:cs="Gisha" w:hint="cs"/>
                <w:sz w:val="24"/>
                <w:szCs w:val="24"/>
              </w:rPr>
              <w:t>Mortgage loan payable</w:t>
            </w:r>
          </w:p>
        </w:tc>
        <w:tc>
          <w:tcPr>
            <w:tcW w:w="1350" w:type="dxa"/>
          </w:tcPr>
          <w:p w14:paraId="46942697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82,000</w:t>
            </w:r>
          </w:p>
        </w:tc>
      </w:tr>
      <w:tr w:rsidR="00791E19" w:rsidRPr="00A42E35" w14:paraId="32EC91CE" w14:textId="77777777" w:rsidTr="00E93B6C">
        <w:tc>
          <w:tcPr>
            <w:tcW w:w="3510" w:type="dxa"/>
          </w:tcPr>
          <w:p w14:paraId="5F3BE9B2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Total liabilities</w:t>
            </w:r>
          </w:p>
        </w:tc>
        <w:tc>
          <w:tcPr>
            <w:tcW w:w="1350" w:type="dxa"/>
          </w:tcPr>
          <w:p w14:paraId="1881497A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195,140</w:t>
            </w:r>
          </w:p>
        </w:tc>
      </w:tr>
      <w:tr w:rsidR="00791E19" w:rsidRPr="00A42E35" w14:paraId="3E3A3D9D" w14:textId="77777777" w:rsidTr="00E93B6C">
        <w:tc>
          <w:tcPr>
            <w:tcW w:w="3510" w:type="dxa"/>
          </w:tcPr>
          <w:p w14:paraId="38A2666D" w14:textId="77777777" w:rsidR="00791E19" w:rsidRPr="00E93B6C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Shareholders’ Equity</w:t>
            </w:r>
          </w:p>
        </w:tc>
        <w:tc>
          <w:tcPr>
            <w:tcW w:w="1350" w:type="dxa"/>
          </w:tcPr>
          <w:p w14:paraId="49402E3A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791E19" w:rsidRPr="00A42E35" w14:paraId="6AF3BF3A" w14:textId="77777777" w:rsidTr="00E93B6C">
        <w:tc>
          <w:tcPr>
            <w:tcW w:w="3510" w:type="dxa"/>
          </w:tcPr>
          <w:p w14:paraId="5B5A8201" w14:textId="77777777" w:rsidR="00791E19" w:rsidRPr="00E93B6C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 xml:space="preserve">  </w:t>
            </w:r>
            <w:r w:rsidRPr="00E93B6C">
              <w:rPr>
                <w:rFonts w:ascii="Gisha" w:hAnsi="Gisha" w:cs="Gisha" w:hint="cs"/>
                <w:sz w:val="24"/>
                <w:szCs w:val="24"/>
                <w:vertAlign w:val="superscript"/>
              </w:rPr>
              <w:t>5</w:t>
            </w:r>
            <w:r w:rsidRPr="00E93B6C">
              <w:rPr>
                <w:rFonts w:ascii="Gisha" w:hAnsi="Gisha" w:cs="Gisha" w:hint="cs"/>
                <w:sz w:val="24"/>
                <w:szCs w:val="24"/>
              </w:rPr>
              <w:t xml:space="preserve">Preferred shares </w:t>
            </w:r>
          </w:p>
        </w:tc>
        <w:tc>
          <w:tcPr>
            <w:tcW w:w="1350" w:type="dxa"/>
          </w:tcPr>
          <w:p w14:paraId="3A3A55A0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791E19" w:rsidRPr="00A42E35" w14:paraId="51BF8813" w14:textId="77777777" w:rsidTr="00E93B6C">
        <w:tc>
          <w:tcPr>
            <w:tcW w:w="3510" w:type="dxa"/>
          </w:tcPr>
          <w:p w14:paraId="23FC07B0" w14:textId="77777777" w:rsidR="00791E19" w:rsidRPr="00E93B6C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 xml:space="preserve">      Term loan payable</w:t>
            </w:r>
          </w:p>
        </w:tc>
        <w:tc>
          <w:tcPr>
            <w:tcW w:w="1350" w:type="dxa"/>
          </w:tcPr>
          <w:p w14:paraId="16BFA8E8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10,000</w:t>
            </w:r>
          </w:p>
        </w:tc>
      </w:tr>
      <w:tr w:rsidR="00791E19" w:rsidRPr="00A42E35" w14:paraId="5DB710E5" w14:textId="77777777" w:rsidTr="00E93B6C">
        <w:tc>
          <w:tcPr>
            <w:tcW w:w="3510" w:type="dxa"/>
          </w:tcPr>
          <w:p w14:paraId="3BD418CB" w14:textId="77777777" w:rsidR="00791E19" w:rsidRPr="00E93B6C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 xml:space="preserve">      Mortgage loan payable</w:t>
            </w:r>
          </w:p>
        </w:tc>
        <w:tc>
          <w:tcPr>
            <w:tcW w:w="1350" w:type="dxa"/>
          </w:tcPr>
          <w:p w14:paraId="52C8000F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9,350</w:t>
            </w:r>
          </w:p>
        </w:tc>
      </w:tr>
      <w:tr w:rsidR="00791E19" w:rsidRPr="00A42E35" w14:paraId="151D7357" w14:textId="77777777" w:rsidTr="00E93B6C">
        <w:tc>
          <w:tcPr>
            <w:tcW w:w="3510" w:type="dxa"/>
          </w:tcPr>
          <w:p w14:paraId="53100C0A" w14:textId="77777777" w:rsidR="00791E19" w:rsidRPr="00E93B6C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 xml:space="preserve">  </w:t>
            </w:r>
            <w:r w:rsidR="00FA0D3E" w:rsidRPr="00E93B6C">
              <w:rPr>
                <w:rFonts w:ascii="Gisha" w:hAnsi="Gisha" w:cs="Gisha" w:hint="cs"/>
                <w:sz w:val="24"/>
                <w:szCs w:val="24"/>
                <w:vertAlign w:val="superscript"/>
              </w:rPr>
              <w:t>6</w:t>
            </w:r>
            <w:r w:rsidRPr="00E93B6C">
              <w:rPr>
                <w:rFonts w:ascii="Gisha" w:hAnsi="Gisha" w:cs="Gisha" w:hint="cs"/>
                <w:sz w:val="24"/>
                <w:szCs w:val="24"/>
              </w:rPr>
              <w:t>Common shares</w:t>
            </w:r>
          </w:p>
        </w:tc>
        <w:tc>
          <w:tcPr>
            <w:tcW w:w="1350" w:type="dxa"/>
          </w:tcPr>
          <w:p w14:paraId="29AAB639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791E19" w:rsidRPr="00A42E35" w14:paraId="599E8F2C" w14:textId="77777777" w:rsidTr="00E93B6C">
        <w:tc>
          <w:tcPr>
            <w:tcW w:w="3510" w:type="dxa"/>
          </w:tcPr>
          <w:p w14:paraId="25DE80C9" w14:textId="77777777" w:rsidR="00791E19" w:rsidRPr="00E93B6C" w:rsidRDefault="00791E19" w:rsidP="00791E19">
            <w:pPr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 xml:space="preserve">      Subordinate debentures</w:t>
            </w:r>
          </w:p>
        </w:tc>
        <w:tc>
          <w:tcPr>
            <w:tcW w:w="1350" w:type="dxa"/>
          </w:tcPr>
          <w:p w14:paraId="63FF70FD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31,800</w:t>
            </w:r>
          </w:p>
        </w:tc>
      </w:tr>
      <w:tr w:rsidR="00791E19" w:rsidRPr="00A42E35" w14:paraId="7F0E288F" w14:textId="77777777" w:rsidTr="00E93B6C">
        <w:tc>
          <w:tcPr>
            <w:tcW w:w="3510" w:type="dxa"/>
          </w:tcPr>
          <w:p w14:paraId="32E76F17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Total Equities</w:t>
            </w:r>
          </w:p>
        </w:tc>
        <w:tc>
          <w:tcPr>
            <w:tcW w:w="1350" w:type="dxa"/>
          </w:tcPr>
          <w:p w14:paraId="739D929B" w14:textId="77777777" w:rsidR="00791E19" w:rsidRPr="00E93B6C" w:rsidRDefault="00791E19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51,150</w:t>
            </w:r>
          </w:p>
        </w:tc>
      </w:tr>
      <w:tr w:rsidR="0042097E" w:rsidRPr="00A42E35" w14:paraId="2152C22E" w14:textId="77777777" w:rsidTr="00E93B6C">
        <w:tc>
          <w:tcPr>
            <w:tcW w:w="3510" w:type="dxa"/>
          </w:tcPr>
          <w:p w14:paraId="5D36F7A6" w14:textId="77777777" w:rsidR="0042097E" w:rsidRPr="00E93B6C" w:rsidRDefault="0042097E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Total liabilities and equities</w:t>
            </w:r>
          </w:p>
        </w:tc>
        <w:tc>
          <w:tcPr>
            <w:tcW w:w="1350" w:type="dxa"/>
          </w:tcPr>
          <w:p w14:paraId="20C78555" w14:textId="77777777" w:rsidR="0042097E" w:rsidRPr="00E93B6C" w:rsidRDefault="0042097E" w:rsidP="00791E19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E93B6C">
              <w:rPr>
                <w:rFonts w:ascii="Gisha" w:hAnsi="Gisha" w:cs="Gisha" w:hint="cs"/>
                <w:sz w:val="24"/>
                <w:szCs w:val="24"/>
              </w:rPr>
              <w:t>246,290</w:t>
            </w:r>
          </w:p>
        </w:tc>
      </w:tr>
    </w:tbl>
    <w:p w14:paraId="7EF0304E" w14:textId="77777777" w:rsidR="00791E19" w:rsidRPr="00A42E35" w:rsidRDefault="00791E19" w:rsidP="00791E19">
      <w:pPr>
        <w:ind w:left="360"/>
        <w:rPr>
          <w:rFonts w:ascii="Gisha" w:eastAsiaTheme="minorEastAsia" w:hAnsi="Gisha" w:cs="Gisha"/>
          <w:sz w:val="24"/>
          <w:szCs w:val="24"/>
          <w:vertAlign w:val="superscript"/>
        </w:rPr>
      </w:pPr>
    </w:p>
    <w:p w14:paraId="5F7A191E" w14:textId="41558DC0" w:rsidR="00791E19" w:rsidRPr="00A42E35" w:rsidRDefault="00791E19" w:rsidP="00791E19">
      <w:pPr>
        <w:ind w:left="360"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EastAsia" w:hAnsi="Gisha" w:cs="Gisha" w:hint="cs"/>
          <w:sz w:val="24"/>
          <w:szCs w:val="24"/>
          <w:vertAlign w:val="superscript"/>
        </w:rPr>
        <w:t xml:space="preserve">1 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Line of credit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>would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receive their Step 4 claim as a current liability</w:t>
      </w:r>
      <w:r w:rsidR="006800B4">
        <w:rPr>
          <w:rFonts w:ascii="Gisha" w:eastAsiaTheme="minorEastAsia" w:hAnsi="Gisha" w:cs="Gisha"/>
          <w:sz w:val="24"/>
          <w:szCs w:val="24"/>
        </w:rPr>
        <w:t xml:space="preserve"> that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>will be paid in the normal course of business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. 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Since they would 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receive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this </w:t>
      </w:r>
      <w:r w:rsidRPr="00A42E35">
        <w:rPr>
          <w:rFonts w:ascii="Gisha" w:eastAsiaTheme="minorEastAsia" w:hAnsi="Gisha" w:cs="Gisha" w:hint="cs"/>
          <w:sz w:val="24"/>
          <w:szCs w:val="24"/>
        </w:rPr>
        <w:t>in liquidation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, 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they are unlikely to accept anything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less in 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a Proposal. 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The loan would continue to be secured by </w:t>
      </w:r>
      <w:r w:rsidRPr="00A42E35">
        <w:rPr>
          <w:rFonts w:ascii="Gisha" w:eastAsiaTheme="minorEastAsia" w:hAnsi="Gisha" w:cs="Gisha" w:hint="cs"/>
          <w:sz w:val="24"/>
          <w:szCs w:val="24"/>
        </w:rPr>
        <w:t>inventory and accounts receivable.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  These creditors are expected to accept because of </w:t>
      </w:r>
      <w:r w:rsidR="00E93B6C">
        <w:rPr>
          <w:rFonts w:ascii="Gisha" w:eastAsiaTheme="minorEastAsia" w:hAnsi="Gisha" w:cs="Gisha"/>
          <w:sz w:val="24"/>
          <w:szCs w:val="24"/>
        </w:rPr>
        <w:t xml:space="preserve">the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potential future lending business if the company recovers and their </w:t>
      </w:r>
      <w:r w:rsidR="00E206F3" w:rsidRPr="00A42E35">
        <w:rPr>
          <w:rFonts w:ascii="Gisha" w:eastAsiaTheme="minorEastAsia" w:hAnsi="Gisha" w:cs="Gisha" w:hint="cs"/>
          <w:sz w:val="24"/>
          <w:szCs w:val="24"/>
        </w:rPr>
        <w:t xml:space="preserve">continued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>secured position.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</w:t>
      </w:r>
    </w:p>
    <w:p w14:paraId="6A228C9B" w14:textId="77777777" w:rsidR="00791E19" w:rsidRPr="00A42E35" w:rsidRDefault="00791E19" w:rsidP="00791E19">
      <w:pPr>
        <w:ind w:left="360"/>
        <w:rPr>
          <w:rFonts w:ascii="Gisha" w:eastAsiaTheme="minorEastAsia" w:hAnsi="Gisha" w:cs="Gisha"/>
          <w:sz w:val="24"/>
          <w:szCs w:val="24"/>
        </w:rPr>
      </w:pPr>
    </w:p>
    <w:p w14:paraId="4A79080D" w14:textId="77777777" w:rsidR="00791E19" w:rsidRPr="00A42E35" w:rsidRDefault="00791E19" w:rsidP="00791E19">
      <w:pPr>
        <w:ind w:left="360"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EastAsia" w:hAnsi="Gisha" w:cs="Gisha" w:hint="cs"/>
          <w:sz w:val="24"/>
          <w:szCs w:val="24"/>
          <w:vertAlign w:val="superscript"/>
        </w:rPr>
        <w:t>2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Trade accounts payable were given their Step 4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 claim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as a current liability.  Having reliable suppliers is critical to the success of the Propos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al, so the 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entire Step 4 claim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was classified </w:t>
      </w:r>
      <w:r w:rsidRPr="00A42E35">
        <w:rPr>
          <w:rFonts w:ascii="Gisha" w:eastAsiaTheme="minorEastAsia" w:hAnsi="Gisha" w:cs="Gisha" w:hint="cs"/>
          <w:sz w:val="24"/>
          <w:szCs w:val="24"/>
        </w:rPr>
        <w:t>as a current liability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 and will be paid</w:t>
      </w:r>
      <w:r w:rsidR="00FA0D3E" w:rsidRPr="00A42E35">
        <w:rPr>
          <w:rFonts w:ascii="Gisha" w:eastAsiaTheme="minorEastAsia" w:hAnsi="Gisha" w:cs="Gisha" w:hint="cs"/>
          <w:sz w:val="24"/>
          <w:szCs w:val="24"/>
        </w:rPr>
        <w:t xml:space="preserve"> in the normal course of business.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 T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rade creditors are expected to accept because of the potential for future business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>if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the company recovers.</w:t>
      </w:r>
    </w:p>
    <w:p w14:paraId="2036AA39" w14:textId="77777777" w:rsidR="00791E19" w:rsidRPr="00A42E35" w:rsidRDefault="00791E19" w:rsidP="00791E19">
      <w:pPr>
        <w:ind w:left="360"/>
        <w:rPr>
          <w:rFonts w:ascii="Gisha" w:eastAsiaTheme="minorEastAsia" w:hAnsi="Gisha" w:cs="Gisha"/>
          <w:sz w:val="24"/>
          <w:szCs w:val="24"/>
        </w:rPr>
      </w:pPr>
    </w:p>
    <w:p w14:paraId="6C2D1BD4" w14:textId="17549C2F" w:rsidR="00791E19" w:rsidRPr="00A42E35" w:rsidRDefault="00791E19" w:rsidP="00791E19">
      <w:pPr>
        <w:ind w:left="360"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EastAsia" w:hAnsi="Gisha" w:cs="Gisha" w:hint="cs"/>
          <w:sz w:val="24"/>
          <w:szCs w:val="24"/>
          <w:vertAlign w:val="superscript"/>
        </w:rPr>
        <w:t>3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Administration costs and WCB payable would receive their </w:t>
      </w:r>
      <w:r w:rsidR="00FA0D3E" w:rsidRPr="00A42E35">
        <w:rPr>
          <w:rFonts w:ascii="Gisha" w:eastAsiaTheme="minorEastAsia" w:hAnsi="Gisha" w:cs="Gisha" w:hint="cs"/>
          <w:sz w:val="24"/>
          <w:szCs w:val="24"/>
        </w:rPr>
        <w:t>reduced Step 4 claim as a current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liability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 and be paid in the normal course of business.  T</w:t>
      </w:r>
      <w:r w:rsidRPr="00A42E35">
        <w:rPr>
          <w:rFonts w:ascii="Gisha" w:eastAsiaTheme="minorEastAsia" w:hAnsi="Gisha" w:cs="Gisha" w:hint="cs"/>
          <w:sz w:val="24"/>
          <w:szCs w:val="24"/>
        </w:rPr>
        <w:t>hey would receive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 this amount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in</w:t>
      </w:r>
      <w:r w:rsidR="006800B4">
        <w:rPr>
          <w:rFonts w:ascii="Gisha" w:eastAsiaTheme="minorEastAsia" w:hAnsi="Gisha" w:cs="Gisha"/>
          <w:sz w:val="24"/>
          <w:szCs w:val="24"/>
        </w:rPr>
        <w:t xml:space="preserve"> 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liquidation and are unlikely to accept anything less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in </w:t>
      </w:r>
      <w:r w:rsidRPr="00A42E35">
        <w:rPr>
          <w:rFonts w:ascii="Gisha" w:eastAsiaTheme="minorEastAsia" w:hAnsi="Gisha" w:cs="Gisha" w:hint="cs"/>
          <w:sz w:val="24"/>
          <w:szCs w:val="24"/>
        </w:rPr>
        <w:t>a Proposal.</w:t>
      </w:r>
    </w:p>
    <w:p w14:paraId="19918D07" w14:textId="77777777" w:rsidR="00791E19" w:rsidRPr="00A42E35" w:rsidRDefault="00791E19" w:rsidP="00791E19">
      <w:pPr>
        <w:ind w:left="360"/>
        <w:rPr>
          <w:rFonts w:ascii="Gisha" w:eastAsiaTheme="minorEastAsia" w:hAnsi="Gisha" w:cs="Gisha"/>
          <w:sz w:val="24"/>
          <w:szCs w:val="24"/>
        </w:rPr>
      </w:pPr>
    </w:p>
    <w:p w14:paraId="7FDC0681" w14:textId="77777777" w:rsidR="00791E19" w:rsidRPr="00A42E35" w:rsidRDefault="00791E19" w:rsidP="00791E19">
      <w:pPr>
        <w:ind w:left="360"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EastAsia" w:hAnsi="Gisha" w:cs="Gisha" w:hint="cs"/>
          <w:sz w:val="24"/>
          <w:szCs w:val="24"/>
          <w:vertAlign w:val="superscript"/>
        </w:rPr>
        <w:t>4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Rent </w:t>
      </w:r>
      <w:r w:rsidR="00E93B6C" w:rsidRPr="00A42E35">
        <w:rPr>
          <w:rFonts w:ascii="Gisha" w:eastAsiaTheme="minorEastAsia" w:hAnsi="Gisha" w:cs="Gisha"/>
          <w:sz w:val="24"/>
          <w:szCs w:val="24"/>
        </w:rPr>
        <w:t>payable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was given their Step 4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 claim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as a current liability.  Having suitable facilities is critical to the success of the Propos</w:t>
      </w:r>
      <w:r w:rsidR="00E206F3" w:rsidRPr="00A42E35">
        <w:rPr>
          <w:rFonts w:ascii="Gisha" w:eastAsiaTheme="minorEastAsia" w:hAnsi="Gisha" w:cs="Gisha" w:hint="cs"/>
          <w:sz w:val="24"/>
          <w:szCs w:val="24"/>
        </w:rPr>
        <w:t xml:space="preserve">al, so their 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Step 4 claim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was classified </w:t>
      </w:r>
      <w:r w:rsidRPr="00A42E35">
        <w:rPr>
          <w:rFonts w:ascii="Gisha" w:eastAsiaTheme="minorEastAsia" w:hAnsi="Gisha" w:cs="Gisha" w:hint="cs"/>
          <w:sz w:val="24"/>
          <w:szCs w:val="24"/>
        </w:rPr>
        <w:t>as a current liability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 and will be paid in the normal course of business.  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The trade </w:t>
      </w:r>
      <w:r w:rsidRPr="00A42E35">
        <w:rPr>
          <w:rFonts w:ascii="Gisha" w:eastAsiaTheme="minorEastAsia" w:hAnsi="Gisha" w:cs="Gisha" w:hint="cs"/>
          <w:sz w:val="24"/>
          <w:szCs w:val="24"/>
        </w:rPr>
        <w:lastRenderedPageBreak/>
        <w:t>creditor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>s are expected to accept due to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the potential for future business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>as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the company recovers.</w:t>
      </w:r>
    </w:p>
    <w:p w14:paraId="36F26F36" w14:textId="77777777" w:rsidR="00791E19" w:rsidRPr="00A42E35" w:rsidRDefault="00791E19" w:rsidP="00791E19">
      <w:pPr>
        <w:ind w:left="360"/>
        <w:rPr>
          <w:rFonts w:ascii="Gisha" w:eastAsiaTheme="minorEastAsia" w:hAnsi="Gisha" w:cs="Gisha"/>
          <w:sz w:val="24"/>
          <w:szCs w:val="24"/>
        </w:rPr>
      </w:pPr>
    </w:p>
    <w:p w14:paraId="0DA13746" w14:textId="6F127982" w:rsidR="00791E19" w:rsidRPr="00A42E35" w:rsidRDefault="00791E19" w:rsidP="00791E19">
      <w:pPr>
        <w:ind w:left="360"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EastAsia" w:hAnsi="Gisha" w:cs="Gisha" w:hint="cs"/>
          <w:sz w:val="24"/>
          <w:szCs w:val="24"/>
          <w:vertAlign w:val="superscript"/>
        </w:rPr>
        <w:t>5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 Term </w:t>
      </w:r>
      <w:r w:rsidRPr="00A42E35">
        <w:rPr>
          <w:rFonts w:ascii="Gisha" w:eastAsiaTheme="minorEastAsia" w:hAnsi="Gisha" w:cs="Gisha" w:hint="cs"/>
          <w:sz w:val="24"/>
          <w:szCs w:val="24"/>
        </w:rPr>
        <w:t>and mortgage loan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="004A4E31">
        <w:rPr>
          <w:rFonts w:ascii="Gisha" w:eastAsiaTheme="minorEastAsia" w:hAnsi="Gisha" w:cs="Gisha"/>
          <w:sz w:val="24"/>
          <w:szCs w:val="24"/>
        </w:rPr>
        <w:t>payables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 would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receive the portion of their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Step 4 claim with a priority claim </w:t>
      </w:r>
      <w:r w:rsidR="00FA0D3E" w:rsidRPr="00A42E35">
        <w:rPr>
          <w:rFonts w:ascii="Gisha" w:eastAsiaTheme="minorEastAsia" w:hAnsi="Gisha" w:cs="Gisha" w:hint="cs"/>
          <w:sz w:val="24"/>
          <w:szCs w:val="24"/>
        </w:rPr>
        <w:t xml:space="preserve">as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>a long-term liability. These loans would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continue to be secured by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land, </w:t>
      </w:r>
      <w:r w:rsidR="007110E5">
        <w:rPr>
          <w:rFonts w:ascii="Gisha" w:eastAsiaTheme="minorEastAsia" w:hAnsi="Gisha" w:cs="Gisha"/>
          <w:sz w:val="24"/>
          <w:szCs w:val="24"/>
        </w:rPr>
        <w:t>buildings</w:t>
      </w:r>
      <w:r w:rsidR="006800B4">
        <w:rPr>
          <w:rFonts w:ascii="Gisha" w:eastAsiaTheme="minorEastAsia" w:hAnsi="Gisha" w:cs="Gisha"/>
          <w:sz w:val="24"/>
          <w:szCs w:val="24"/>
        </w:rPr>
        <w:t xml:space="preserve">,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>and equipment</w:t>
      </w:r>
      <w:r w:rsidRPr="00A42E35">
        <w:rPr>
          <w:rFonts w:ascii="Gisha" w:eastAsiaTheme="minorEastAsia" w:hAnsi="Gisha" w:cs="Gisha" w:hint="cs"/>
          <w:sz w:val="24"/>
          <w:szCs w:val="24"/>
        </w:rPr>
        <w:t>.  The unsecur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>ed portion will be converted to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pr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eferred shares to 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reduce the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company’s </w:t>
      </w:r>
      <w:r w:rsidRPr="00A42E35">
        <w:rPr>
          <w:rFonts w:ascii="Gisha" w:eastAsiaTheme="minorEastAsia" w:hAnsi="Gisha" w:cs="Gisha" w:hint="cs"/>
          <w:sz w:val="24"/>
          <w:szCs w:val="24"/>
        </w:rPr>
        <w:t>debt ratio to the industry average.  Giving preferred share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s instead of common shares </w:t>
      </w:r>
      <w:r w:rsidRPr="00A42E35">
        <w:rPr>
          <w:rFonts w:ascii="Gisha" w:eastAsiaTheme="minorEastAsia" w:hAnsi="Gisha" w:cs="Gisha" w:hint="cs"/>
          <w:sz w:val="24"/>
          <w:szCs w:val="24"/>
        </w:rPr>
        <w:t>protect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>s these creditors if the Proposal is un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successful.  </w:t>
      </w:r>
      <w:r w:rsidR="00FA0D3E" w:rsidRPr="00A42E35">
        <w:rPr>
          <w:rFonts w:ascii="Gisha" w:eastAsiaTheme="minorEastAsia" w:hAnsi="Gisha" w:cs="Gisha" w:hint="cs"/>
          <w:sz w:val="24"/>
          <w:szCs w:val="24"/>
        </w:rPr>
        <w:t>The preferred shares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will also be given a co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nversion feature </w:t>
      </w:r>
      <w:r w:rsidR="00E206F3" w:rsidRPr="00A42E35">
        <w:rPr>
          <w:rFonts w:ascii="Gisha" w:eastAsiaTheme="minorEastAsia" w:hAnsi="Gisha" w:cs="Gisha" w:hint="cs"/>
          <w:sz w:val="24"/>
          <w:szCs w:val="24"/>
        </w:rPr>
        <w:t xml:space="preserve">that allows them to </w:t>
      </w:r>
      <w:r w:rsidR="006800B4">
        <w:rPr>
          <w:rFonts w:ascii="Gisha" w:eastAsiaTheme="minorEastAsia" w:hAnsi="Gisha" w:cs="Gisha"/>
          <w:sz w:val="24"/>
          <w:szCs w:val="24"/>
        </w:rPr>
        <w:t xml:space="preserve">be converted </w:t>
      </w:r>
      <w:r w:rsidR="00E206F3" w:rsidRPr="00A42E35">
        <w:rPr>
          <w:rFonts w:ascii="Gisha" w:eastAsiaTheme="minorEastAsia" w:hAnsi="Gisha" w:cs="Gisha" w:hint="cs"/>
          <w:sz w:val="24"/>
          <w:szCs w:val="24"/>
        </w:rPr>
        <w:t xml:space="preserve">into common shares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so they can participate in the </w:t>
      </w:r>
      <w:r w:rsidR="00FA0D3E" w:rsidRPr="00A42E35">
        <w:rPr>
          <w:rFonts w:ascii="Gisha" w:eastAsiaTheme="minorEastAsia" w:hAnsi="Gisha" w:cs="Gisha" w:hint="cs"/>
          <w:sz w:val="24"/>
          <w:szCs w:val="24"/>
        </w:rPr>
        <w:t>success of the Proposal.  Th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>ese creditors</w:t>
      </w:r>
      <w:r w:rsidR="00FA0D3E" w:rsidRPr="00A42E35">
        <w:rPr>
          <w:rFonts w:ascii="Gisha" w:eastAsiaTheme="minorEastAsia" w:hAnsi="Gisha" w:cs="Gisha" w:hint="cs"/>
          <w:sz w:val="24"/>
          <w:szCs w:val="24"/>
        </w:rPr>
        <w:t xml:space="preserve"> ar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>e expected to accept because of the</w:t>
      </w:r>
      <w:r w:rsidR="00FA0D3E" w:rsidRPr="00A42E35">
        <w:rPr>
          <w:rFonts w:ascii="Gisha" w:eastAsiaTheme="minorEastAsia" w:hAnsi="Gisha" w:cs="Gisha" w:hint="cs"/>
          <w:sz w:val="24"/>
          <w:szCs w:val="24"/>
        </w:rPr>
        <w:t xml:space="preserve"> poten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tial to recover </w:t>
      </w:r>
      <w:r w:rsidR="00FA0D3E" w:rsidRPr="00A42E35">
        <w:rPr>
          <w:rFonts w:ascii="Gisha" w:eastAsiaTheme="minorEastAsia" w:hAnsi="Gisha" w:cs="Gisha" w:hint="cs"/>
          <w:sz w:val="24"/>
          <w:szCs w:val="24"/>
        </w:rPr>
        <w:t>m</w:t>
      </w:r>
      <w:r w:rsidR="00E206F3" w:rsidRPr="00A42E35">
        <w:rPr>
          <w:rFonts w:ascii="Gisha" w:eastAsiaTheme="minorEastAsia" w:hAnsi="Gisha" w:cs="Gisha" w:hint="cs"/>
          <w:sz w:val="24"/>
          <w:szCs w:val="24"/>
        </w:rPr>
        <w:t xml:space="preserve">ore than </w:t>
      </w:r>
      <w:r w:rsidR="006C71F2">
        <w:rPr>
          <w:rFonts w:ascii="Gisha" w:eastAsiaTheme="minorEastAsia" w:hAnsi="Gisha" w:cs="Gisha"/>
          <w:sz w:val="24"/>
          <w:szCs w:val="24"/>
        </w:rPr>
        <w:t xml:space="preserve">in </w:t>
      </w:r>
      <w:r w:rsidR="00FA0D3E" w:rsidRPr="00A42E35">
        <w:rPr>
          <w:rFonts w:ascii="Gisha" w:eastAsiaTheme="minorEastAsia" w:hAnsi="Gisha" w:cs="Gisha" w:hint="cs"/>
          <w:sz w:val="24"/>
          <w:szCs w:val="24"/>
        </w:rPr>
        <w:t>liquidation if the Propo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>sal is succ</w:t>
      </w:r>
      <w:r w:rsidR="00E206F3" w:rsidRPr="00A42E35">
        <w:rPr>
          <w:rFonts w:ascii="Gisha" w:eastAsiaTheme="minorEastAsia" w:hAnsi="Gisha" w:cs="Gisha" w:hint="cs"/>
          <w:sz w:val="24"/>
          <w:szCs w:val="24"/>
        </w:rPr>
        <w:t>essful and the common shares appreciate</w:t>
      </w:r>
      <w:r w:rsidR="00FA0D3E" w:rsidRPr="00A42E35">
        <w:rPr>
          <w:rFonts w:ascii="Gisha" w:eastAsiaTheme="minorEastAsia" w:hAnsi="Gisha" w:cs="Gisha" w:hint="cs"/>
          <w:sz w:val="24"/>
          <w:szCs w:val="24"/>
        </w:rPr>
        <w:t>.</w:t>
      </w:r>
      <w:r w:rsidR="0042097E" w:rsidRPr="00A42E35">
        <w:rPr>
          <w:rFonts w:ascii="Gisha" w:eastAsiaTheme="minorEastAsia" w:hAnsi="Gisha" w:cs="Gisha" w:hint="cs"/>
          <w:sz w:val="24"/>
          <w:szCs w:val="24"/>
        </w:rPr>
        <w:t xml:space="preserve">  If necessary, the company may attempt to negotiate a longer </w:t>
      </w:r>
      <w:r w:rsidR="006800B4">
        <w:rPr>
          <w:rFonts w:ascii="Gisha" w:eastAsiaTheme="minorEastAsia" w:hAnsi="Gisha" w:cs="Gisha"/>
          <w:sz w:val="24"/>
          <w:szCs w:val="24"/>
        </w:rPr>
        <w:t>maturity</w:t>
      </w:r>
      <w:r w:rsidR="0042097E" w:rsidRPr="00A42E35">
        <w:rPr>
          <w:rFonts w:ascii="Gisha" w:eastAsiaTheme="minorEastAsia" w:hAnsi="Gisha" w:cs="Gisha" w:hint="cs"/>
          <w:sz w:val="24"/>
          <w:szCs w:val="24"/>
        </w:rPr>
        <w:t xml:space="preserve"> and lower interest rate for the term loan and mortgage to help the reorganization</w:t>
      </w:r>
      <w:r w:rsidR="006800B4">
        <w:rPr>
          <w:rFonts w:ascii="Gisha" w:eastAsiaTheme="minorEastAsia" w:hAnsi="Gisha" w:cs="Gisha"/>
          <w:sz w:val="24"/>
          <w:szCs w:val="24"/>
        </w:rPr>
        <w:t xml:space="preserve">, </w:t>
      </w:r>
      <w:r w:rsidR="0042097E" w:rsidRPr="00A42E35">
        <w:rPr>
          <w:rFonts w:ascii="Gisha" w:eastAsiaTheme="minorEastAsia" w:hAnsi="Gisha" w:cs="Gisha" w:hint="cs"/>
          <w:sz w:val="24"/>
          <w:szCs w:val="24"/>
        </w:rPr>
        <w:t>but the creditor does not have to accept.</w:t>
      </w:r>
    </w:p>
    <w:p w14:paraId="7CD224EF" w14:textId="77777777" w:rsidR="00FA0D3E" w:rsidRPr="00A42E35" w:rsidRDefault="00FA0D3E" w:rsidP="00791E19">
      <w:pPr>
        <w:ind w:left="360"/>
        <w:rPr>
          <w:rFonts w:ascii="Gisha" w:eastAsiaTheme="minorEastAsia" w:hAnsi="Gisha" w:cs="Gisha"/>
          <w:sz w:val="24"/>
          <w:szCs w:val="24"/>
        </w:rPr>
      </w:pPr>
    </w:p>
    <w:p w14:paraId="24DFE0FB" w14:textId="6B764239" w:rsidR="00FA0D3E" w:rsidRPr="00A42E35" w:rsidRDefault="00FA0D3E" w:rsidP="00791E19">
      <w:pPr>
        <w:ind w:left="360"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EastAsia" w:hAnsi="Gisha" w:cs="Gisha" w:hint="cs"/>
          <w:sz w:val="24"/>
          <w:szCs w:val="24"/>
          <w:vertAlign w:val="superscript"/>
        </w:rPr>
        <w:t>6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Subordinate debentures will be converted to common shares as their Step 4 claim is unsecured. 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>These c</w:t>
      </w:r>
      <w:r w:rsidRPr="00A42E35">
        <w:rPr>
          <w:rFonts w:ascii="Gisha" w:eastAsiaTheme="minorEastAsia" w:hAnsi="Gisha" w:cs="Gisha" w:hint="cs"/>
          <w:sz w:val="24"/>
          <w:szCs w:val="24"/>
        </w:rPr>
        <w:t>reditors ar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e expected to accept because of </w:t>
      </w:r>
      <w:r w:rsidRPr="00A42E35">
        <w:rPr>
          <w:rFonts w:ascii="Gisha" w:eastAsiaTheme="minorEastAsia" w:hAnsi="Gisha" w:cs="Gisha" w:hint="cs"/>
          <w:sz w:val="24"/>
          <w:szCs w:val="24"/>
        </w:rPr>
        <w:t>the poten</w:t>
      </w:r>
      <w:r w:rsidR="00EB11B4" w:rsidRPr="00A42E35">
        <w:rPr>
          <w:rFonts w:ascii="Gisha" w:eastAsiaTheme="minorEastAsia" w:hAnsi="Gisha" w:cs="Gisha" w:hint="cs"/>
          <w:sz w:val="24"/>
          <w:szCs w:val="24"/>
        </w:rPr>
        <w:t xml:space="preserve">tial to recover 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more than </w:t>
      </w:r>
      <w:r w:rsidR="006C71F2">
        <w:rPr>
          <w:rFonts w:ascii="Gisha" w:eastAsiaTheme="minorEastAsia" w:hAnsi="Gisha" w:cs="Gisha"/>
          <w:sz w:val="24"/>
          <w:szCs w:val="24"/>
        </w:rPr>
        <w:t>in</w:t>
      </w:r>
      <w:r w:rsidR="006800B4">
        <w:rPr>
          <w:rFonts w:ascii="Gisha" w:eastAsiaTheme="minorEastAsia" w:hAnsi="Gisha" w:cs="Gisha"/>
          <w:sz w:val="24"/>
          <w:szCs w:val="24"/>
        </w:rPr>
        <w:t xml:space="preserve"> </w:t>
      </w:r>
      <w:r w:rsidRPr="00A42E35">
        <w:rPr>
          <w:rFonts w:ascii="Gisha" w:eastAsiaTheme="minorEastAsia" w:hAnsi="Gisha" w:cs="Gisha" w:hint="cs"/>
          <w:sz w:val="24"/>
          <w:szCs w:val="24"/>
        </w:rPr>
        <w:t>liquidation if the Proposal is successful and the equity appreciates.</w:t>
      </w:r>
    </w:p>
    <w:p w14:paraId="3BC6D646" w14:textId="77777777" w:rsidR="00791E19" w:rsidRPr="00A42E35" w:rsidRDefault="00791E19" w:rsidP="00791E19">
      <w:pPr>
        <w:ind w:left="360"/>
        <w:rPr>
          <w:rFonts w:ascii="Gisha" w:eastAsiaTheme="minorEastAsia" w:hAnsi="Gisha" w:cs="Gisha"/>
          <w:sz w:val="24"/>
          <w:szCs w:val="24"/>
        </w:rPr>
      </w:pPr>
    </w:p>
    <w:p w14:paraId="56171425" w14:textId="77777777" w:rsidR="00FA0D3E" w:rsidRPr="00A42E35" w:rsidRDefault="00FA0D3E" w:rsidP="00791E19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</w:rPr>
        <w:t>The d</w:t>
      </w:r>
      <w:r w:rsidR="00791E19" w:rsidRPr="00A42E35">
        <w:rPr>
          <w:rFonts w:ascii="Gisha" w:eastAsiaTheme="minorHAnsi" w:hAnsi="Gisha" w:cs="Gisha" w:hint="cs"/>
          <w:sz w:val="24"/>
          <w:szCs w:val="24"/>
        </w:rPr>
        <w:t>ebt ratio</w:t>
      </w:r>
      <w:r w:rsidR="00EB11B4" w:rsidRPr="00A42E35">
        <w:rPr>
          <w:rFonts w:ascii="Gisha" w:eastAsiaTheme="minorHAnsi" w:hAnsi="Gisha" w:cs="Gisha" w:hint="cs"/>
          <w:sz w:val="24"/>
          <w:szCs w:val="24"/>
        </w:rPr>
        <w:t xml:space="preserve"> is 79% under this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Proposal</w:t>
      </w:r>
      <w:r w:rsidR="00791E19" w:rsidRPr="00A42E35">
        <w:rPr>
          <w:rFonts w:ascii="Gisha" w:eastAsiaTheme="minorHAnsi" w:hAnsi="Gisha" w:cs="Gisha" w:hint="cs"/>
          <w:sz w:val="24"/>
          <w:szCs w:val="24"/>
        </w:rPr>
        <w:t xml:space="preserve"> an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d not the 60% first planned.  </w:t>
      </w:r>
    </w:p>
    <w:p w14:paraId="4E6CABAD" w14:textId="77777777" w:rsidR="00FA0D3E" w:rsidRPr="00A42E35" w:rsidRDefault="00FA0D3E" w:rsidP="00791E19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3A02FCB1" w14:textId="77777777" w:rsidR="00FA0D3E" w:rsidRPr="00A42E35" w:rsidRDefault="00FA0D3E" w:rsidP="006800B4">
      <w:pPr>
        <w:ind w:left="720"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</w:rPr>
        <w:t xml:space="preserve">Debt ratio = 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195,140,000</m:t>
            </m:r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246,290,000</m:t>
            </m:r>
          </m:den>
        </m:f>
      </m:oMath>
      <w:r w:rsidRPr="00A42E35">
        <w:rPr>
          <w:rFonts w:ascii="Gisha" w:eastAsiaTheme="minorEastAsia" w:hAnsi="Gisha" w:cs="Gisha" w:hint="cs"/>
          <w:sz w:val="24"/>
          <w:szCs w:val="24"/>
        </w:rPr>
        <w:t xml:space="preserve"> = .792 or 79.2%</w:t>
      </w:r>
    </w:p>
    <w:p w14:paraId="1FA4DAE9" w14:textId="77777777" w:rsidR="00FA0D3E" w:rsidRPr="00A42E35" w:rsidRDefault="00FA0D3E" w:rsidP="00FA0D3E">
      <w:pPr>
        <w:rPr>
          <w:rFonts w:ascii="Gisha" w:eastAsiaTheme="minorHAnsi" w:hAnsi="Gisha" w:cs="Gisha"/>
          <w:sz w:val="24"/>
          <w:szCs w:val="24"/>
        </w:rPr>
      </w:pPr>
    </w:p>
    <w:p w14:paraId="126ED07F" w14:textId="29A672F0" w:rsidR="00FA0D3E" w:rsidRPr="00A42E35" w:rsidRDefault="00FA0D3E" w:rsidP="00FA0D3E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</w:rPr>
        <w:t xml:space="preserve">A </w:t>
      </w:r>
      <w:r w:rsidR="00791E19" w:rsidRPr="00A42E35">
        <w:rPr>
          <w:rFonts w:ascii="Gisha" w:eastAsiaTheme="minorHAnsi" w:hAnsi="Gisha" w:cs="Gisha" w:hint="cs"/>
          <w:sz w:val="24"/>
          <w:szCs w:val="24"/>
        </w:rPr>
        <w:t>m</w:t>
      </w:r>
      <w:r w:rsidRPr="00A42E35">
        <w:rPr>
          <w:rFonts w:ascii="Gisha" w:eastAsiaTheme="minorHAnsi" w:hAnsi="Gisha" w:cs="Gisha" w:hint="cs"/>
          <w:sz w:val="24"/>
          <w:szCs w:val="24"/>
        </w:rPr>
        <w:t>ajor reason why Proposals</w:t>
      </w:r>
      <w:r w:rsidR="00791E19" w:rsidRPr="00A42E35">
        <w:rPr>
          <w:rFonts w:ascii="Gisha" w:eastAsiaTheme="minorHAnsi" w:hAnsi="Gisha" w:cs="Gisha" w:hint="cs"/>
          <w:sz w:val="24"/>
          <w:szCs w:val="24"/>
        </w:rPr>
        <w:t xml:space="preserve"> fail is that companies do not go far enough in reducing their debt and continue to have difficulties</w:t>
      </w:r>
      <w:r w:rsidR="00EB11B4" w:rsidRPr="00A42E35">
        <w:rPr>
          <w:rFonts w:ascii="Gisha" w:eastAsiaTheme="minorHAnsi" w:hAnsi="Gisha" w:cs="Gisha" w:hint="cs"/>
          <w:sz w:val="24"/>
          <w:szCs w:val="24"/>
        </w:rPr>
        <w:t xml:space="preserve"> making fixed</w:t>
      </w:r>
      <w:r w:rsidR="00791E19" w:rsidRPr="00A42E35">
        <w:rPr>
          <w:rFonts w:ascii="Gisha" w:eastAsiaTheme="minorHAnsi" w:hAnsi="Gisha" w:cs="Gisha" w:hint="cs"/>
          <w:sz w:val="24"/>
          <w:szCs w:val="24"/>
        </w:rPr>
        <w:t xml:space="preserve"> interest and principal payments.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 To address this concern,</w:t>
      </w:r>
      <w:r w:rsidR="00E206F3" w:rsidRPr="00A42E35">
        <w:rPr>
          <w:rFonts w:ascii="Gisha" w:eastAsiaTheme="minorHAnsi" w:hAnsi="Gisha" w:cs="Gisha" w:hint="cs"/>
          <w:sz w:val="24"/>
          <w:szCs w:val="24"/>
        </w:rPr>
        <w:t xml:space="preserve"> the company may attempt to find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new equity investors willing to invest </w:t>
      </w:r>
      <w:r w:rsidR="006800B4">
        <w:rPr>
          <w:rFonts w:ascii="Gisha" w:eastAsiaTheme="minorHAnsi" w:hAnsi="Gisha" w:cs="Gisha"/>
          <w:sz w:val="24"/>
          <w:szCs w:val="24"/>
        </w:rPr>
        <w:t xml:space="preserve">CAD </w:t>
      </w:r>
      <w:r w:rsidRPr="00A42E35">
        <w:rPr>
          <w:rFonts w:ascii="Gisha" w:eastAsiaTheme="minorHAnsi" w:hAnsi="Gisha" w:cs="Gisha" w:hint="cs"/>
          <w:sz w:val="24"/>
          <w:szCs w:val="24"/>
        </w:rPr>
        <w:t>78,943,000</w:t>
      </w:r>
      <w:r w:rsidR="00EB11B4" w:rsidRPr="00A42E35">
        <w:rPr>
          <w:rFonts w:ascii="Gisha" w:eastAsiaTheme="minorHAnsi" w:hAnsi="Gisha" w:cs="Gisha" w:hint="cs"/>
          <w:sz w:val="24"/>
          <w:szCs w:val="24"/>
        </w:rPr>
        <w:t xml:space="preserve"> (</w:t>
      </w:r>
      <w:r w:rsidR="006800B4">
        <w:rPr>
          <w:rFonts w:ascii="Gisha" w:eastAsiaTheme="minorHAnsi" w:hAnsi="Gisha" w:cs="Gisha"/>
          <w:sz w:val="24"/>
          <w:szCs w:val="24"/>
        </w:rPr>
        <w:t xml:space="preserve">CAD </w:t>
      </w:r>
      <w:r w:rsidR="00EB11B4" w:rsidRPr="00A42E35">
        <w:rPr>
          <w:rFonts w:ascii="Gisha" w:eastAsiaTheme="minorHAnsi" w:hAnsi="Gisha" w:cs="Gisha" w:hint="cs"/>
          <w:sz w:val="24"/>
          <w:szCs w:val="24"/>
        </w:rPr>
        <w:t xml:space="preserve">325,233,000 – </w:t>
      </w:r>
      <w:r w:rsidR="006800B4">
        <w:rPr>
          <w:rFonts w:ascii="Gisha" w:eastAsiaTheme="minorHAnsi" w:hAnsi="Gisha" w:cs="Gisha"/>
          <w:sz w:val="24"/>
          <w:szCs w:val="24"/>
        </w:rPr>
        <w:t xml:space="preserve">CAD </w:t>
      </w:r>
      <w:r w:rsidR="00EB11B4" w:rsidRPr="00A42E35">
        <w:rPr>
          <w:rFonts w:ascii="Gisha" w:eastAsiaTheme="minorHAnsi" w:hAnsi="Gisha" w:cs="Gisha" w:hint="cs"/>
          <w:sz w:val="24"/>
          <w:szCs w:val="24"/>
        </w:rPr>
        <w:t>246,290,000)</w:t>
      </w:r>
      <w:r w:rsidRPr="00A42E35">
        <w:rPr>
          <w:rFonts w:ascii="Gisha" w:eastAsiaTheme="minorHAnsi" w:hAnsi="Gisha" w:cs="Gisha" w:hint="cs"/>
          <w:sz w:val="24"/>
          <w:szCs w:val="24"/>
        </w:rPr>
        <w:t>.</w:t>
      </w:r>
    </w:p>
    <w:p w14:paraId="4041664A" w14:textId="77777777" w:rsidR="00FA0D3E" w:rsidRPr="00A42E35" w:rsidRDefault="00FA0D3E" w:rsidP="00FA0D3E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27FDE9AB" w14:textId="77777777" w:rsidR="00FA0D3E" w:rsidRPr="00A42E35" w:rsidRDefault="00FA0D3E" w:rsidP="006800B4">
      <w:pPr>
        <w:ind w:left="720"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</w:rPr>
        <w:t xml:space="preserve">Debt ratio = </w:t>
      </w:r>
      <m:oMath>
        <m:f>
          <m:fPr>
            <m:ctrlPr>
              <w:rPr>
                <w:rFonts w:ascii="Cambria Math" w:eastAsiaTheme="minorHAnsi" w:hAnsi="Cambria Math" w:cs="Gisha" w:hint="cs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Gisha" w:hint="cs"/>
                <w:sz w:val="32"/>
                <w:szCs w:val="32"/>
              </w:rPr>
              <m:t>195,140,000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Gisha" w:hint="cs"/>
                <w:sz w:val="32"/>
                <w:szCs w:val="32"/>
              </w:rPr>
              <m:t>325,233,000</m:t>
            </m:r>
          </m:den>
        </m:f>
      </m:oMath>
      <w:r w:rsidRPr="00A42E35">
        <w:rPr>
          <w:rFonts w:ascii="Gisha" w:eastAsiaTheme="minorEastAsia" w:hAnsi="Gisha" w:cs="Gisha" w:hint="cs"/>
          <w:sz w:val="24"/>
          <w:szCs w:val="24"/>
        </w:rPr>
        <w:t xml:space="preserve"> = .600 or 60.0%</w:t>
      </w:r>
    </w:p>
    <w:p w14:paraId="52FA1538" w14:textId="77777777" w:rsidR="00FA0D3E" w:rsidRPr="00A42E35" w:rsidRDefault="00FA0D3E" w:rsidP="00FA0D3E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</w:rPr>
        <w:t xml:space="preserve"> </w:t>
      </w:r>
    </w:p>
    <w:p w14:paraId="5F0CE5DA" w14:textId="33A95DB6" w:rsidR="00EB11B4" w:rsidRPr="00A42E35" w:rsidRDefault="00FA0D3E" w:rsidP="00EB11B4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</w:rPr>
        <w:t>Vulture capitalist</w:t>
      </w:r>
      <w:r w:rsidR="006800B4">
        <w:rPr>
          <w:rFonts w:ascii="Gisha" w:eastAsiaTheme="minorHAnsi" w:hAnsi="Gisha" w:cs="Gisha"/>
          <w:sz w:val="24"/>
          <w:szCs w:val="24"/>
        </w:rPr>
        <w:t>s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may </w:t>
      </w:r>
      <w:r w:rsidR="00EB11B4" w:rsidRPr="00A42E35">
        <w:rPr>
          <w:rFonts w:ascii="Gisha" w:eastAsiaTheme="minorHAnsi" w:hAnsi="Gisha" w:cs="Gisha" w:hint="cs"/>
          <w:sz w:val="24"/>
          <w:szCs w:val="24"/>
        </w:rPr>
        <w:t>be willing to invest the f</w:t>
      </w:r>
      <w:r w:rsidRPr="00A42E35">
        <w:rPr>
          <w:rFonts w:ascii="Gisha" w:eastAsiaTheme="minorHAnsi" w:hAnsi="Gisha" w:cs="Gisha" w:hint="cs"/>
          <w:sz w:val="24"/>
          <w:szCs w:val="24"/>
        </w:rPr>
        <w:t>unds</w:t>
      </w:r>
      <w:r w:rsidR="00EB11B4" w:rsidRPr="00A42E35">
        <w:rPr>
          <w:rFonts w:ascii="Gisha" w:eastAsiaTheme="minorHAnsi" w:hAnsi="Gisha" w:cs="Gisha" w:hint="cs"/>
          <w:sz w:val="24"/>
          <w:szCs w:val="24"/>
        </w:rPr>
        <w:t xml:space="preserve"> required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and</w:t>
      </w:r>
      <w:r w:rsidR="006800B4">
        <w:rPr>
          <w:rFonts w:ascii="Gisha" w:eastAsiaTheme="minorHAnsi" w:hAnsi="Gisha" w:cs="Gisha"/>
          <w:sz w:val="24"/>
          <w:szCs w:val="24"/>
        </w:rPr>
        <w:t xml:space="preserve"> could </w:t>
      </w:r>
      <w:r w:rsidR="00EB11B4" w:rsidRPr="00A42E35">
        <w:rPr>
          <w:rFonts w:ascii="Gisha" w:eastAsiaTheme="minorHAnsi" w:hAnsi="Gisha" w:cs="Gisha" w:hint="cs"/>
          <w:sz w:val="24"/>
          <w:szCs w:val="24"/>
        </w:rPr>
        <w:t xml:space="preserve">be interested in purchasing 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the convertible long-term debt, </w:t>
      </w:r>
      <w:r w:rsidR="00EB11B4" w:rsidRPr="00A42E35">
        <w:rPr>
          <w:rFonts w:ascii="Gisha" w:eastAsiaTheme="minorHAnsi" w:hAnsi="Gisha" w:cs="Gisha" w:hint="cs"/>
          <w:sz w:val="24"/>
          <w:szCs w:val="24"/>
        </w:rPr>
        <w:t xml:space="preserve">convertible </w:t>
      </w:r>
      <w:r w:rsidRPr="00A42E35">
        <w:rPr>
          <w:rFonts w:ascii="Gisha" w:eastAsiaTheme="minorHAnsi" w:hAnsi="Gisha" w:cs="Gisha" w:hint="cs"/>
          <w:sz w:val="24"/>
          <w:szCs w:val="24"/>
        </w:rPr>
        <w:t>preferred shares, and common shares of</w:t>
      </w:r>
      <w:r w:rsidR="00EB11B4" w:rsidRPr="00A42E35">
        <w:rPr>
          <w:rFonts w:ascii="Gisha" w:eastAsiaTheme="minorHAnsi" w:hAnsi="Gisha" w:cs="Gisha" w:hint="cs"/>
          <w:sz w:val="24"/>
          <w:szCs w:val="24"/>
        </w:rPr>
        <w:t xml:space="preserve"> the </w:t>
      </w:r>
      <w:r w:rsidRPr="00A42E35">
        <w:rPr>
          <w:rFonts w:ascii="Gisha" w:eastAsiaTheme="minorHAnsi" w:hAnsi="Gisha" w:cs="Gisha" w:hint="cs"/>
          <w:sz w:val="24"/>
          <w:szCs w:val="24"/>
        </w:rPr>
        <w:t>creditors</w:t>
      </w:r>
      <w:r w:rsidR="00EB11B4" w:rsidRPr="00A42E35">
        <w:rPr>
          <w:rFonts w:ascii="Gisha" w:eastAsiaTheme="minorHAnsi" w:hAnsi="Gisha" w:cs="Gisha" w:hint="cs"/>
          <w:sz w:val="24"/>
          <w:szCs w:val="24"/>
        </w:rPr>
        <w:t xml:space="preserve"> who </w:t>
      </w:r>
      <w:r w:rsidR="006C71F2">
        <w:rPr>
          <w:rFonts w:ascii="Gisha" w:eastAsiaTheme="minorHAnsi" w:hAnsi="Gisha" w:cs="Gisha"/>
          <w:sz w:val="24"/>
          <w:szCs w:val="24"/>
        </w:rPr>
        <w:t>want</w:t>
      </w:r>
      <w:r w:rsidR="00EB11B4" w:rsidRPr="00A42E35">
        <w:rPr>
          <w:rFonts w:ascii="Gisha" w:eastAsiaTheme="minorHAnsi" w:hAnsi="Gisha" w:cs="Gisha" w:hint="cs"/>
          <w:sz w:val="24"/>
          <w:szCs w:val="24"/>
        </w:rPr>
        <w:t xml:space="preserve"> to sell to avoid the risks of a 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reorganization.  This </w:t>
      </w:r>
      <w:r w:rsidR="006800B4">
        <w:rPr>
          <w:rFonts w:ascii="Gisha" w:eastAsiaTheme="minorHAnsi" w:hAnsi="Gisha" w:cs="Gisha"/>
          <w:sz w:val="24"/>
          <w:szCs w:val="24"/>
        </w:rPr>
        <w:t xml:space="preserve">would </w:t>
      </w:r>
      <w:r w:rsidR="00EB11B4" w:rsidRPr="00A42E35">
        <w:rPr>
          <w:rFonts w:ascii="Gisha" w:eastAsiaTheme="minorHAnsi" w:hAnsi="Gisha" w:cs="Gisha" w:hint="cs"/>
          <w:sz w:val="24"/>
          <w:szCs w:val="24"/>
        </w:rPr>
        <w:t xml:space="preserve">allow the vulture capitalist to </w:t>
      </w:r>
      <w:r w:rsidRPr="00A42E35">
        <w:rPr>
          <w:rFonts w:ascii="Gisha" w:eastAsiaTheme="minorHAnsi" w:hAnsi="Gisha" w:cs="Gisha" w:hint="cs"/>
          <w:sz w:val="24"/>
          <w:szCs w:val="24"/>
        </w:rPr>
        <w:t>control the firm and provide needed expertise</w:t>
      </w:r>
      <w:r w:rsidR="00EB11B4" w:rsidRPr="00A42E35">
        <w:rPr>
          <w:rFonts w:ascii="Gisha" w:eastAsiaTheme="minorHAnsi" w:hAnsi="Gisha" w:cs="Gisha" w:hint="cs"/>
          <w:sz w:val="24"/>
          <w:szCs w:val="24"/>
        </w:rPr>
        <w:t xml:space="preserve"> and </w:t>
      </w:r>
      <w:r w:rsidR="00E206F3" w:rsidRPr="00A42E35">
        <w:rPr>
          <w:rFonts w:ascii="Gisha" w:eastAsiaTheme="minorHAnsi" w:hAnsi="Gisha" w:cs="Gisha" w:hint="cs"/>
          <w:sz w:val="24"/>
          <w:szCs w:val="24"/>
        </w:rPr>
        <w:t xml:space="preserve">possibly </w:t>
      </w:r>
      <w:r w:rsidR="00EB11B4" w:rsidRPr="00A42E35">
        <w:rPr>
          <w:rFonts w:ascii="Gisha" w:eastAsiaTheme="minorHAnsi" w:hAnsi="Gisha" w:cs="Gisha" w:hint="cs"/>
          <w:sz w:val="24"/>
          <w:szCs w:val="24"/>
        </w:rPr>
        <w:t>additional financing as the Proposal is implemented</w:t>
      </w:r>
      <w:r w:rsidRPr="00A42E35">
        <w:rPr>
          <w:rFonts w:ascii="Gisha" w:eastAsiaTheme="minorHAnsi" w:hAnsi="Gisha" w:cs="Gisha" w:hint="cs"/>
          <w:sz w:val="24"/>
          <w:szCs w:val="24"/>
        </w:rPr>
        <w:t>.</w:t>
      </w:r>
    </w:p>
    <w:p w14:paraId="0CDAB43D" w14:textId="77777777" w:rsidR="00EB11B4" w:rsidRPr="00A42E35" w:rsidRDefault="00EB11B4">
      <w:pPr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</w:rPr>
        <w:br w:type="page"/>
      </w:r>
    </w:p>
    <w:p w14:paraId="3D414C0C" w14:textId="506490A5" w:rsidR="00EB11B4" w:rsidRPr="00662414" w:rsidRDefault="00EB11B4" w:rsidP="00EB11B4">
      <w:pPr>
        <w:rPr>
          <w:rFonts w:ascii="Gisha" w:eastAsiaTheme="minorHAnsi" w:hAnsi="Gisha" w:cs="Gisha"/>
          <w:b/>
          <w:sz w:val="28"/>
          <w:szCs w:val="28"/>
        </w:rPr>
      </w:pPr>
      <w:r w:rsidRPr="00662414">
        <w:rPr>
          <w:rFonts w:ascii="Gisha" w:eastAsiaTheme="minorHAnsi" w:hAnsi="Gisha" w:cs="Gisha" w:hint="cs"/>
          <w:b/>
          <w:sz w:val="28"/>
          <w:szCs w:val="28"/>
        </w:rPr>
        <w:lastRenderedPageBreak/>
        <w:t xml:space="preserve">Reorganization at </w:t>
      </w:r>
      <w:r w:rsidR="0042097E" w:rsidRPr="00662414">
        <w:rPr>
          <w:rFonts w:ascii="Gisha" w:eastAsiaTheme="minorHAnsi" w:hAnsi="Gisha" w:cs="Gisha" w:hint="cs"/>
          <w:b/>
          <w:sz w:val="28"/>
          <w:szCs w:val="28"/>
        </w:rPr>
        <w:t>Alexa</w:t>
      </w:r>
    </w:p>
    <w:p w14:paraId="0D0F3191" w14:textId="77777777" w:rsidR="005A1CF7" w:rsidRPr="00A42E35" w:rsidRDefault="005A1CF7" w:rsidP="005A1CF7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1AED4CEA" w14:textId="77777777" w:rsidR="00FA0D3E" w:rsidRPr="00A42E35" w:rsidRDefault="00E206F3" w:rsidP="005A1CF7">
      <w:pPr>
        <w:ind w:left="360" w:hanging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</w:rPr>
        <w:t>1.</w:t>
      </w:r>
      <w:r w:rsidRPr="00A42E35">
        <w:rPr>
          <w:rFonts w:ascii="Gisha" w:eastAsiaTheme="minorHAnsi" w:hAnsi="Gisha" w:cs="Gisha" w:hint="cs"/>
          <w:sz w:val="24"/>
          <w:szCs w:val="24"/>
        </w:rPr>
        <w:tab/>
        <w:t>D</w:t>
      </w:r>
      <w:r w:rsidR="005A1CF7" w:rsidRPr="00A42E35">
        <w:rPr>
          <w:rFonts w:ascii="Gisha" w:eastAsiaTheme="minorHAnsi" w:hAnsi="Gisha" w:cs="Gisha" w:hint="cs"/>
          <w:sz w:val="24"/>
          <w:szCs w:val="24"/>
        </w:rPr>
        <w:t>ifferent Proposals can be developed to successfully reorganize Alexa’s operations. The following is one possible plan:</w:t>
      </w:r>
    </w:p>
    <w:p w14:paraId="1CAC5A31" w14:textId="77777777" w:rsidR="005A1CF7" w:rsidRPr="00A42E35" w:rsidRDefault="005A1CF7" w:rsidP="005A1CF7">
      <w:pPr>
        <w:rPr>
          <w:rFonts w:ascii="Gisha" w:eastAsiaTheme="minorHAnsi" w:hAnsi="Gisha" w:cs="Gisha"/>
          <w:sz w:val="24"/>
          <w:szCs w:val="24"/>
        </w:rPr>
      </w:pPr>
    </w:p>
    <w:p w14:paraId="1B0CD196" w14:textId="5FF0497C" w:rsidR="005A1CF7" w:rsidRPr="00A42E35" w:rsidRDefault="005A1CF7" w:rsidP="005A1CF7">
      <w:pPr>
        <w:spacing w:after="160" w:line="259" w:lineRule="auto"/>
        <w:ind w:firstLine="360"/>
        <w:contextualSpacing/>
        <w:rPr>
          <w:rFonts w:ascii="Gisha" w:eastAsiaTheme="minorHAnsi" w:hAnsi="Gisha" w:cs="Gisha"/>
          <w:b/>
          <w:sz w:val="24"/>
          <w:szCs w:val="24"/>
        </w:rPr>
      </w:pPr>
      <w:r w:rsidRPr="00A42E35">
        <w:rPr>
          <w:rFonts w:ascii="Gisha" w:eastAsiaTheme="minorHAnsi" w:hAnsi="Gisha" w:cs="Gisha" w:hint="cs"/>
          <w:b/>
          <w:sz w:val="24"/>
          <w:szCs w:val="24"/>
        </w:rPr>
        <w:t xml:space="preserve">Step 1:  Priority of claims in </w:t>
      </w:r>
      <w:r w:rsidR="006800B4">
        <w:rPr>
          <w:rFonts w:ascii="Gisha" w:eastAsiaTheme="minorHAnsi" w:hAnsi="Gisha" w:cs="Gisha"/>
          <w:b/>
          <w:sz w:val="24"/>
          <w:szCs w:val="24"/>
        </w:rPr>
        <w:t xml:space="preserve">a </w:t>
      </w:r>
      <w:r w:rsidRPr="00A42E35">
        <w:rPr>
          <w:rFonts w:ascii="Gisha" w:eastAsiaTheme="minorHAnsi" w:hAnsi="Gisha" w:cs="Gisha" w:hint="cs"/>
          <w:b/>
          <w:sz w:val="24"/>
          <w:szCs w:val="24"/>
        </w:rPr>
        <w:t>liquidation</w:t>
      </w:r>
    </w:p>
    <w:p w14:paraId="55D11B6B" w14:textId="77777777" w:rsidR="005A1CF7" w:rsidRPr="00A42E35" w:rsidRDefault="005A1CF7" w:rsidP="005A1CF7">
      <w:pPr>
        <w:spacing w:after="160" w:line="259" w:lineRule="auto"/>
        <w:ind w:firstLine="360"/>
        <w:contextualSpacing/>
        <w:rPr>
          <w:rFonts w:ascii="Gisha" w:eastAsiaTheme="minorHAnsi" w:hAnsi="Gisha" w:cs="Gisha"/>
          <w:b/>
          <w:sz w:val="24"/>
          <w:szCs w:val="24"/>
        </w:rPr>
      </w:pPr>
    </w:p>
    <w:tbl>
      <w:tblPr>
        <w:tblStyle w:val="TableGrid4"/>
        <w:tblW w:w="0" w:type="auto"/>
        <w:tblInd w:w="360" w:type="dxa"/>
        <w:tblLook w:val="04A0" w:firstRow="1" w:lastRow="0" w:firstColumn="1" w:lastColumn="0" w:noHBand="0" w:noVBand="1"/>
      </w:tblPr>
      <w:tblGrid>
        <w:gridCol w:w="2965"/>
        <w:gridCol w:w="1440"/>
      </w:tblGrid>
      <w:tr w:rsidR="005A1CF7" w:rsidRPr="00A42E35" w14:paraId="4E8663A9" w14:textId="77777777" w:rsidTr="0042097E">
        <w:tc>
          <w:tcPr>
            <w:tcW w:w="2965" w:type="dxa"/>
          </w:tcPr>
          <w:p w14:paraId="5215ACFD" w14:textId="77777777" w:rsidR="005A1CF7" w:rsidRPr="00A42E35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Unpaid suppliers</w:t>
            </w:r>
          </w:p>
        </w:tc>
        <w:tc>
          <w:tcPr>
            <w:tcW w:w="1440" w:type="dxa"/>
          </w:tcPr>
          <w:p w14:paraId="249A4CF0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200,000</w:t>
            </w:r>
          </w:p>
        </w:tc>
      </w:tr>
      <w:tr w:rsidR="005A1CF7" w:rsidRPr="00A42E35" w14:paraId="787CAB63" w14:textId="77777777" w:rsidTr="0042097E">
        <w:tc>
          <w:tcPr>
            <w:tcW w:w="2965" w:type="dxa"/>
          </w:tcPr>
          <w:p w14:paraId="14AA2762" w14:textId="77777777" w:rsidR="005A1CF7" w:rsidRPr="00A42E35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Trust claims: EI, CPP, Tax</w:t>
            </w:r>
          </w:p>
        </w:tc>
        <w:tc>
          <w:tcPr>
            <w:tcW w:w="1440" w:type="dxa"/>
          </w:tcPr>
          <w:p w14:paraId="5EB59E09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200,000</w:t>
            </w:r>
          </w:p>
        </w:tc>
      </w:tr>
      <w:tr w:rsidR="005A1CF7" w:rsidRPr="00A42E35" w14:paraId="2F104A5D" w14:textId="77777777" w:rsidTr="0042097E">
        <w:tc>
          <w:tcPr>
            <w:tcW w:w="2965" w:type="dxa"/>
          </w:tcPr>
          <w:p w14:paraId="61C7F949" w14:textId="77777777" w:rsidR="005A1CF7" w:rsidRPr="00A42E35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Secured creditors: Bonds</w:t>
            </w:r>
          </w:p>
        </w:tc>
        <w:tc>
          <w:tcPr>
            <w:tcW w:w="1440" w:type="dxa"/>
          </w:tcPr>
          <w:p w14:paraId="4FB35D54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400,000</w:t>
            </w:r>
          </w:p>
        </w:tc>
      </w:tr>
      <w:tr w:rsidR="005A1CF7" w:rsidRPr="00A42E35" w14:paraId="64F99067" w14:textId="77777777" w:rsidTr="0042097E">
        <w:tc>
          <w:tcPr>
            <w:tcW w:w="2965" w:type="dxa"/>
          </w:tcPr>
          <w:p w14:paraId="1F01AC60" w14:textId="77777777" w:rsidR="005A1CF7" w:rsidRPr="00A42E35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Preferred creditors</w:t>
            </w:r>
          </w:p>
        </w:tc>
        <w:tc>
          <w:tcPr>
            <w:tcW w:w="1440" w:type="dxa"/>
          </w:tcPr>
          <w:p w14:paraId="1E3EA982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5A1CF7" w:rsidRPr="00A42E35" w14:paraId="66AFF531" w14:textId="77777777" w:rsidTr="0042097E">
        <w:tc>
          <w:tcPr>
            <w:tcW w:w="2965" w:type="dxa"/>
          </w:tcPr>
          <w:p w14:paraId="5525B7C0" w14:textId="77777777" w:rsidR="005A1CF7" w:rsidRPr="00A42E35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  Administration costs</w:t>
            </w:r>
          </w:p>
        </w:tc>
        <w:tc>
          <w:tcPr>
            <w:tcW w:w="1440" w:type="dxa"/>
          </w:tcPr>
          <w:p w14:paraId="23073604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60,000</w:t>
            </w:r>
          </w:p>
        </w:tc>
      </w:tr>
      <w:tr w:rsidR="005A1CF7" w:rsidRPr="00A42E35" w14:paraId="5527AE07" w14:textId="77777777" w:rsidTr="009A0BBA">
        <w:trPr>
          <w:trHeight w:val="251"/>
        </w:trPr>
        <w:tc>
          <w:tcPr>
            <w:tcW w:w="2965" w:type="dxa"/>
          </w:tcPr>
          <w:p w14:paraId="075E4C6B" w14:textId="77777777" w:rsidR="005A1CF7" w:rsidRPr="00A42E35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 xml:space="preserve">  Wages payable</w:t>
            </w:r>
          </w:p>
        </w:tc>
        <w:tc>
          <w:tcPr>
            <w:tcW w:w="1440" w:type="dxa"/>
          </w:tcPr>
          <w:p w14:paraId="47A662C3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300,000</w:t>
            </w:r>
          </w:p>
        </w:tc>
      </w:tr>
      <w:tr w:rsidR="005A1CF7" w:rsidRPr="00A42E35" w14:paraId="35A32EB9" w14:textId="77777777" w:rsidTr="0042097E">
        <w:tc>
          <w:tcPr>
            <w:tcW w:w="2965" w:type="dxa"/>
          </w:tcPr>
          <w:p w14:paraId="6E4C1E8D" w14:textId="77777777" w:rsidR="005A1CF7" w:rsidRPr="009A0BBA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Total</w:t>
            </w:r>
          </w:p>
        </w:tc>
        <w:tc>
          <w:tcPr>
            <w:tcW w:w="1440" w:type="dxa"/>
          </w:tcPr>
          <w:p w14:paraId="793D0985" w14:textId="77777777" w:rsidR="005A1CF7" w:rsidRPr="009A0BBA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1,160,000</w:t>
            </w:r>
          </w:p>
        </w:tc>
      </w:tr>
    </w:tbl>
    <w:p w14:paraId="50444F57" w14:textId="77777777" w:rsidR="005A1CF7" w:rsidRPr="00A42E35" w:rsidRDefault="005A1CF7" w:rsidP="005A1CF7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67A4982A" w14:textId="77777777" w:rsidR="005A1CF7" w:rsidRPr="00A42E35" w:rsidRDefault="005A1CF7" w:rsidP="005A1CF7">
      <w:pPr>
        <w:spacing w:after="160" w:line="259" w:lineRule="auto"/>
        <w:ind w:firstLine="360"/>
        <w:contextualSpacing/>
        <w:rPr>
          <w:rFonts w:ascii="Gisha" w:eastAsiaTheme="minorHAnsi" w:hAnsi="Gisha" w:cs="Gisha"/>
          <w:b/>
          <w:sz w:val="24"/>
          <w:szCs w:val="24"/>
        </w:rPr>
      </w:pPr>
      <w:r w:rsidRPr="00A42E35">
        <w:rPr>
          <w:rFonts w:ascii="Gisha" w:eastAsiaTheme="minorHAnsi" w:hAnsi="Gisha" w:cs="Gisha" w:hint="cs"/>
          <w:b/>
          <w:sz w:val="24"/>
          <w:szCs w:val="24"/>
        </w:rPr>
        <w:t xml:space="preserve">Step 2:  Trust claims and wages that must be paid immediately </w:t>
      </w:r>
    </w:p>
    <w:p w14:paraId="306E821D" w14:textId="77777777" w:rsidR="005A1CF7" w:rsidRPr="00A42E35" w:rsidRDefault="005A1CF7" w:rsidP="005A1CF7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1A8259DF" w14:textId="77777777" w:rsidR="005A1CF7" w:rsidRPr="00A42E35" w:rsidRDefault="005A1CF7" w:rsidP="005A1CF7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</w:rPr>
        <w:t>3,500,000 – 200,000 – 300,000 = 3,000,000</w:t>
      </w:r>
    </w:p>
    <w:p w14:paraId="15BE707E" w14:textId="77777777" w:rsidR="005A1CF7" w:rsidRPr="00A42E35" w:rsidRDefault="005A1CF7" w:rsidP="005A1CF7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45EE5941" w14:textId="77777777" w:rsidR="005A1CF7" w:rsidRPr="00A42E35" w:rsidRDefault="005A1CF7" w:rsidP="005A1CF7">
      <w:pPr>
        <w:ind w:left="360"/>
        <w:rPr>
          <w:rFonts w:ascii="Gisha" w:eastAsiaTheme="minorHAnsi" w:hAnsi="Gisha" w:cs="Gisha"/>
          <w:b/>
          <w:sz w:val="24"/>
          <w:szCs w:val="24"/>
        </w:rPr>
      </w:pPr>
      <w:r w:rsidRPr="00A42E35">
        <w:rPr>
          <w:rFonts w:ascii="Gisha" w:eastAsiaTheme="minorHAnsi" w:hAnsi="Gisha" w:cs="Gisha" w:hint="cs"/>
          <w:b/>
          <w:sz w:val="24"/>
          <w:szCs w:val="24"/>
        </w:rPr>
        <w:t xml:space="preserve">Step 3:  Residual remaining after paying other priority claims  </w:t>
      </w:r>
    </w:p>
    <w:p w14:paraId="63E2F764" w14:textId="77777777" w:rsidR="005A1CF7" w:rsidRPr="00A42E35" w:rsidRDefault="005A1CF7" w:rsidP="005A1CF7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15399CEF" w14:textId="77777777" w:rsidR="005A1CF7" w:rsidRPr="00A42E35" w:rsidRDefault="005A1CF7" w:rsidP="005A1CF7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</w:rPr>
        <w:t>3,000,000 – 200,000 – 400,000 – 60,000 = 2,340,000</w:t>
      </w:r>
    </w:p>
    <w:p w14:paraId="5E463BFD" w14:textId="77777777" w:rsidR="005A1CF7" w:rsidRPr="00A42E35" w:rsidRDefault="005A1CF7" w:rsidP="005A1CF7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47783778" w14:textId="77777777" w:rsidR="005A1CF7" w:rsidRPr="00A42E35" w:rsidRDefault="005A1CF7" w:rsidP="005A1CF7">
      <w:pPr>
        <w:ind w:left="360"/>
        <w:rPr>
          <w:rFonts w:ascii="Gisha" w:eastAsiaTheme="minorHAnsi" w:hAnsi="Gisha" w:cs="Gisha"/>
          <w:b/>
          <w:sz w:val="24"/>
          <w:szCs w:val="24"/>
        </w:rPr>
      </w:pPr>
      <w:r w:rsidRPr="00A42E35">
        <w:rPr>
          <w:rFonts w:ascii="Gisha" w:eastAsiaTheme="minorHAnsi" w:hAnsi="Gisha" w:cs="Gisha" w:hint="cs"/>
          <w:b/>
          <w:sz w:val="24"/>
          <w:szCs w:val="24"/>
        </w:rPr>
        <w:t>Step 4</w:t>
      </w:r>
      <w:r w:rsidR="0042097E" w:rsidRPr="00A42E35">
        <w:rPr>
          <w:rFonts w:ascii="Gisha" w:eastAsiaTheme="minorHAnsi" w:hAnsi="Gisha" w:cs="Gisha" w:hint="cs"/>
          <w:b/>
          <w:sz w:val="24"/>
          <w:szCs w:val="24"/>
        </w:rPr>
        <w:t>:  Allocation to unsecured c</w:t>
      </w:r>
      <w:r w:rsidRPr="00A42E35">
        <w:rPr>
          <w:rFonts w:ascii="Gisha" w:eastAsiaTheme="minorHAnsi" w:hAnsi="Gisha" w:cs="Gisha" w:hint="cs"/>
          <w:b/>
          <w:sz w:val="24"/>
          <w:szCs w:val="24"/>
        </w:rPr>
        <w:t>reditors</w:t>
      </w:r>
    </w:p>
    <w:p w14:paraId="69F4D946" w14:textId="77777777" w:rsidR="005A1CF7" w:rsidRPr="00A42E35" w:rsidRDefault="005A1CF7" w:rsidP="005A1CF7">
      <w:pPr>
        <w:ind w:left="360"/>
        <w:rPr>
          <w:rFonts w:ascii="Gisha" w:eastAsiaTheme="minorHAnsi" w:hAnsi="Gisha" w:cs="Gisha"/>
          <w:b/>
          <w:sz w:val="24"/>
          <w:szCs w:val="24"/>
        </w:rPr>
      </w:pPr>
    </w:p>
    <w:tbl>
      <w:tblPr>
        <w:tblStyle w:val="TableGrid4"/>
        <w:tblW w:w="7644" w:type="dxa"/>
        <w:tblInd w:w="355" w:type="dxa"/>
        <w:tblLook w:val="04A0" w:firstRow="1" w:lastRow="0" w:firstColumn="1" w:lastColumn="0" w:noHBand="0" w:noVBand="1"/>
      </w:tblPr>
      <w:tblGrid>
        <w:gridCol w:w="2970"/>
        <w:gridCol w:w="1412"/>
        <w:gridCol w:w="1412"/>
        <w:gridCol w:w="1850"/>
      </w:tblGrid>
      <w:tr w:rsidR="005A1CF7" w:rsidRPr="00A42E35" w14:paraId="65EDB09D" w14:textId="77777777" w:rsidTr="009A0BBA">
        <w:tc>
          <w:tcPr>
            <w:tcW w:w="2970" w:type="dxa"/>
          </w:tcPr>
          <w:p w14:paraId="714034BC" w14:textId="77777777" w:rsidR="005A1CF7" w:rsidRPr="00A42E35" w:rsidRDefault="005A1CF7" w:rsidP="005A1CF7">
            <w:pPr>
              <w:rPr>
                <w:rFonts w:ascii="Gisha" w:hAnsi="Gisha" w:cs="Gisha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4733F620" w14:textId="77777777" w:rsidR="005A1CF7" w:rsidRPr="00A42E35" w:rsidRDefault="005A1CF7" w:rsidP="005A1CF7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b/>
                <w:sz w:val="24"/>
                <w:szCs w:val="24"/>
              </w:rPr>
              <w:t>Amount</w:t>
            </w:r>
          </w:p>
        </w:tc>
        <w:tc>
          <w:tcPr>
            <w:tcW w:w="1412" w:type="dxa"/>
          </w:tcPr>
          <w:p w14:paraId="2F75FDC5" w14:textId="77777777" w:rsidR="005A1CF7" w:rsidRPr="00A42E35" w:rsidRDefault="005A1CF7" w:rsidP="005A1CF7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b/>
                <w:sz w:val="24"/>
                <w:szCs w:val="24"/>
                <w:vertAlign w:val="superscript"/>
              </w:rPr>
              <w:t>3</w:t>
            </w:r>
            <w:r w:rsidRPr="00A42E35">
              <w:rPr>
                <w:rFonts w:ascii="Gisha" w:hAnsi="Gisha" w:cs="Gisha" w:hint="cs"/>
                <w:b/>
                <w:sz w:val="24"/>
                <w:szCs w:val="24"/>
              </w:rPr>
              <w:t>Claim</w:t>
            </w:r>
          </w:p>
        </w:tc>
        <w:tc>
          <w:tcPr>
            <w:tcW w:w="1850" w:type="dxa"/>
          </w:tcPr>
          <w:p w14:paraId="5C9547BB" w14:textId="77777777" w:rsidR="005A1CF7" w:rsidRPr="00A42E35" w:rsidRDefault="005A1CF7" w:rsidP="005A1CF7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b/>
                <w:sz w:val="24"/>
                <w:szCs w:val="24"/>
              </w:rPr>
              <w:t>Claim After Subordination</w:t>
            </w:r>
          </w:p>
        </w:tc>
      </w:tr>
      <w:tr w:rsidR="005A1CF7" w:rsidRPr="00A42E35" w14:paraId="2B88D903" w14:textId="77777777" w:rsidTr="009A0BBA">
        <w:tc>
          <w:tcPr>
            <w:tcW w:w="2970" w:type="dxa"/>
          </w:tcPr>
          <w:p w14:paraId="6A9D7583" w14:textId="77777777" w:rsidR="005A1CF7" w:rsidRPr="00A42E35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1</w:t>
            </w:r>
            <w:r w:rsidRPr="00A42E35">
              <w:rPr>
                <w:rFonts w:ascii="Gisha" w:hAnsi="Gisha" w:cs="Gisha" w:hint="cs"/>
                <w:sz w:val="24"/>
                <w:szCs w:val="24"/>
              </w:rPr>
              <w:t>Accounts payable</w:t>
            </w:r>
          </w:p>
        </w:tc>
        <w:tc>
          <w:tcPr>
            <w:tcW w:w="1412" w:type="dxa"/>
          </w:tcPr>
          <w:p w14:paraId="35B213CF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1,200,000</w:t>
            </w:r>
          </w:p>
        </w:tc>
        <w:tc>
          <w:tcPr>
            <w:tcW w:w="1412" w:type="dxa"/>
          </w:tcPr>
          <w:p w14:paraId="0BAEB149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662,280</w:t>
            </w:r>
          </w:p>
        </w:tc>
        <w:tc>
          <w:tcPr>
            <w:tcW w:w="1850" w:type="dxa"/>
          </w:tcPr>
          <w:p w14:paraId="47D40321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662,280</w:t>
            </w:r>
          </w:p>
        </w:tc>
      </w:tr>
      <w:tr w:rsidR="005A1CF7" w:rsidRPr="00A42E35" w14:paraId="256D6687" w14:textId="77777777" w:rsidTr="009A0BBA">
        <w:tc>
          <w:tcPr>
            <w:tcW w:w="2970" w:type="dxa"/>
          </w:tcPr>
          <w:p w14:paraId="3BFA21A1" w14:textId="77777777" w:rsidR="005A1CF7" w:rsidRPr="00A42E35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2</w:t>
            </w:r>
            <w:r w:rsidRPr="00A42E35">
              <w:rPr>
                <w:rFonts w:ascii="Gisha" w:hAnsi="Gisha" w:cs="Gisha" w:hint="cs"/>
                <w:sz w:val="24"/>
                <w:szCs w:val="24"/>
              </w:rPr>
              <w:t>Bond payable</w:t>
            </w:r>
          </w:p>
        </w:tc>
        <w:tc>
          <w:tcPr>
            <w:tcW w:w="1412" w:type="dxa"/>
          </w:tcPr>
          <w:p w14:paraId="05E8F9A7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250,000</w:t>
            </w:r>
          </w:p>
        </w:tc>
        <w:tc>
          <w:tcPr>
            <w:tcW w:w="1412" w:type="dxa"/>
          </w:tcPr>
          <w:p w14:paraId="55BE3F2D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137,975</w:t>
            </w:r>
          </w:p>
        </w:tc>
        <w:tc>
          <w:tcPr>
            <w:tcW w:w="1850" w:type="dxa"/>
          </w:tcPr>
          <w:p w14:paraId="7E8A946F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137,975</w:t>
            </w:r>
          </w:p>
        </w:tc>
      </w:tr>
      <w:tr w:rsidR="005A1CF7" w:rsidRPr="00A42E35" w14:paraId="34DEAF23" w14:textId="77777777" w:rsidTr="009A0BBA">
        <w:tc>
          <w:tcPr>
            <w:tcW w:w="2970" w:type="dxa"/>
          </w:tcPr>
          <w:p w14:paraId="71031AC9" w14:textId="77777777" w:rsidR="005A1CF7" w:rsidRPr="00A42E35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Senior debentures</w:t>
            </w:r>
          </w:p>
        </w:tc>
        <w:tc>
          <w:tcPr>
            <w:tcW w:w="1412" w:type="dxa"/>
          </w:tcPr>
          <w:p w14:paraId="1F2797BE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1,300,000</w:t>
            </w:r>
          </w:p>
        </w:tc>
        <w:tc>
          <w:tcPr>
            <w:tcW w:w="1412" w:type="dxa"/>
          </w:tcPr>
          <w:p w14:paraId="4CF51E47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717,470</w:t>
            </w:r>
          </w:p>
        </w:tc>
        <w:tc>
          <w:tcPr>
            <w:tcW w:w="1850" w:type="dxa"/>
          </w:tcPr>
          <w:p w14:paraId="729763DB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1,300,000</w:t>
            </w:r>
          </w:p>
        </w:tc>
      </w:tr>
      <w:tr w:rsidR="005A1CF7" w:rsidRPr="00A42E35" w14:paraId="30987AE6" w14:textId="77777777" w:rsidTr="009A0BBA">
        <w:tc>
          <w:tcPr>
            <w:tcW w:w="2970" w:type="dxa"/>
          </w:tcPr>
          <w:p w14:paraId="5DF19ED1" w14:textId="77777777" w:rsidR="005A1CF7" w:rsidRPr="00A42E35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Subordinate debentures</w:t>
            </w:r>
          </w:p>
        </w:tc>
        <w:tc>
          <w:tcPr>
            <w:tcW w:w="1412" w:type="dxa"/>
          </w:tcPr>
          <w:p w14:paraId="19668E3F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1,490,000</w:t>
            </w:r>
          </w:p>
        </w:tc>
        <w:tc>
          <w:tcPr>
            <w:tcW w:w="1412" w:type="dxa"/>
          </w:tcPr>
          <w:p w14:paraId="0E6BC3F5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822,331</w:t>
            </w:r>
          </w:p>
        </w:tc>
        <w:tc>
          <w:tcPr>
            <w:tcW w:w="1850" w:type="dxa"/>
          </w:tcPr>
          <w:p w14:paraId="574942E7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  <w:vertAlign w:val="superscript"/>
              </w:rPr>
              <w:t>4</w:t>
            </w:r>
            <w:r w:rsidRPr="00A42E35">
              <w:rPr>
                <w:rFonts w:ascii="Gisha" w:hAnsi="Gisha" w:cs="Gisha" w:hint="cs"/>
                <w:sz w:val="24"/>
                <w:szCs w:val="24"/>
              </w:rPr>
              <w:t>239,801</w:t>
            </w:r>
          </w:p>
        </w:tc>
      </w:tr>
      <w:tr w:rsidR="005A1CF7" w:rsidRPr="00A42E35" w14:paraId="629FA031" w14:textId="77777777" w:rsidTr="009A0BBA">
        <w:tc>
          <w:tcPr>
            <w:tcW w:w="2970" w:type="dxa"/>
          </w:tcPr>
          <w:p w14:paraId="64AFA15E" w14:textId="77777777" w:rsidR="005A1CF7" w:rsidRPr="009A0BBA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Total</w:t>
            </w:r>
          </w:p>
        </w:tc>
        <w:tc>
          <w:tcPr>
            <w:tcW w:w="1412" w:type="dxa"/>
          </w:tcPr>
          <w:p w14:paraId="40CE8EDB" w14:textId="77777777" w:rsidR="005A1CF7" w:rsidRPr="009A0BBA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4,240,000</w:t>
            </w:r>
          </w:p>
        </w:tc>
        <w:tc>
          <w:tcPr>
            <w:tcW w:w="1412" w:type="dxa"/>
          </w:tcPr>
          <w:p w14:paraId="4F4B3D20" w14:textId="77777777" w:rsidR="005A1CF7" w:rsidRPr="009A0BBA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2,340,056</w:t>
            </w:r>
          </w:p>
        </w:tc>
        <w:tc>
          <w:tcPr>
            <w:tcW w:w="1850" w:type="dxa"/>
          </w:tcPr>
          <w:p w14:paraId="1474DF1A" w14:textId="77777777" w:rsidR="005A1CF7" w:rsidRPr="009A0BBA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2,340,056</w:t>
            </w:r>
          </w:p>
        </w:tc>
      </w:tr>
    </w:tbl>
    <w:p w14:paraId="20D15709" w14:textId="77777777" w:rsidR="005A1CF7" w:rsidRPr="00A42E35" w:rsidRDefault="005A1CF7" w:rsidP="005A1CF7">
      <w:pPr>
        <w:rPr>
          <w:rFonts w:ascii="Gisha" w:eastAsiaTheme="minorHAnsi" w:hAnsi="Gisha" w:cs="Gisha"/>
          <w:sz w:val="24"/>
          <w:szCs w:val="24"/>
        </w:rPr>
      </w:pPr>
    </w:p>
    <w:p w14:paraId="449D82C4" w14:textId="0358058D" w:rsidR="005A1CF7" w:rsidRPr="00A42E35" w:rsidRDefault="005A1CF7" w:rsidP="006800B4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  <w:vertAlign w:val="superscript"/>
        </w:rPr>
        <w:t>1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(1,400,000 – 200,000)</w:t>
      </w:r>
    </w:p>
    <w:p w14:paraId="66CD8427" w14:textId="552379C4" w:rsidR="005A1CF7" w:rsidRPr="00A42E35" w:rsidRDefault="005A1CF7" w:rsidP="006800B4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  <w:vertAlign w:val="superscript"/>
        </w:rPr>
        <w:t>2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(650,000 – 400,000</w:t>
      </w:r>
    </w:p>
    <w:p w14:paraId="2AA34C62" w14:textId="4D0325CD" w:rsidR="005A1CF7" w:rsidRPr="00A42E35" w:rsidRDefault="005A1CF7" w:rsidP="006800B4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  <w:vertAlign w:val="superscript"/>
        </w:rPr>
        <w:t>3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2,340,000</m:t>
            </m:r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4,240,000</m:t>
            </m:r>
          </m:den>
        </m:f>
      </m:oMath>
      <w:r w:rsidRPr="00A42E35">
        <w:rPr>
          <w:rFonts w:ascii="Gisha" w:eastAsiaTheme="minorEastAsia" w:hAnsi="Gisha" w:cs="Gisha" w:hint="cs"/>
          <w:sz w:val="24"/>
          <w:szCs w:val="24"/>
        </w:rPr>
        <w:t xml:space="preserve"> = .5519</w:t>
      </w:r>
    </w:p>
    <w:p w14:paraId="55B61E65" w14:textId="77777777" w:rsidR="005A1CF7" w:rsidRPr="00A42E35" w:rsidRDefault="005A1CF7" w:rsidP="005A1CF7">
      <w:pPr>
        <w:ind w:firstLine="360"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EastAsia" w:hAnsi="Gisha" w:cs="Gisha" w:hint="cs"/>
          <w:sz w:val="24"/>
          <w:szCs w:val="24"/>
          <w:vertAlign w:val="superscript"/>
        </w:rPr>
        <w:t>4</w:t>
      </w:r>
      <w:r w:rsidRPr="00A42E35">
        <w:rPr>
          <w:rFonts w:ascii="Gisha" w:eastAsiaTheme="minorEastAsia" w:hAnsi="Gisha" w:cs="Gisha" w:hint="cs"/>
          <w:sz w:val="24"/>
          <w:szCs w:val="24"/>
        </w:rPr>
        <w:t xml:space="preserve"> 822,331 – (1,300,000 – 717,470)</w:t>
      </w:r>
    </w:p>
    <w:p w14:paraId="4C0B9830" w14:textId="6D4A6B36" w:rsidR="006800B4" w:rsidRDefault="006800B4" w:rsidP="006800B4">
      <w:pPr>
        <w:ind w:firstLine="360"/>
        <w:rPr>
          <w:rFonts w:ascii="Gisha" w:eastAsiaTheme="minorEastAsia" w:hAnsi="Gisha" w:cs="Gisha"/>
          <w:b/>
          <w:sz w:val="24"/>
          <w:szCs w:val="24"/>
        </w:rPr>
      </w:pPr>
    </w:p>
    <w:p w14:paraId="5AFFDB78" w14:textId="0CCDFBE6" w:rsidR="006800B4" w:rsidRDefault="006800B4" w:rsidP="006800B4">
      <w:pPr>
        <w:ind w:firstLine="360"/>
        <w:rPr>
          <w:rFonts w:ascii="Gisha" w:eastAsiaTheme="minorEastAsia" w:hAnsi="Gisha" w:cs="Gisha"/>
          <w:b/>
          <w:sz w:val="24"/>
          <w:szCs w:val="24"/>
        </w:rPr>
      </w:pPr>
    </w:p>
    <w:p w14:paraId="55455289" w14:textId="5F7C4382" w:rsidR="006800B4" w:rsidRDefault="006800B4" w:rsidP="006800B4">
      <w:pPr>
        <w:ind w:firstLine="360"/>
        <w:rPr>
          <w:rFonts w:ascii="Gisha" w:eastAsiaTheme="minorEastAsia" w:hAnsi="Gisha" w:cs="Gisha"/>
          <w:b/>
          <w:sz w:val="24"/>
          <w:szCs w:val="24"/>
        </w:rPr>
      </w:pPr>
    </w:p>
    <w:p w14:paraId="3D36C817" w14:textId="79A6E97A" w:rsidR="006800B4" w:rsidRDefault="006800B4" w:rsidP="006800B4">
      <w:pPr>
        <w:ind w:firstLine="360"/>
        <w:rPr>
          <w:rFonts w:ascii="Gisha" w:eastAsiaTheme="minorEastAsia" w:hAnsi="Gisha" w:cs="Gisha"/>
          <w:b/>
          <w:sz w:val="24"/>
          <w:szCs w:val="24"/>
        </w:rPr>
      </w:pPr>
    </w:p>
    <w:p w14:paraId="1357E655" w14:textId="77777777" w:rsidR="006800B4" w:rsidRDefault="006800B4" w:rsidP="006800B4">
      <w:pPr>
        <w:ind w:firstLine="360"/>
        <w:rPr>
          <w:rFonts w:ascii="Gisha" w:eastAsiaTheme="minorEastAsia" w:hAnsi="Gisha" w:cs="Gisha"/>
          <w:b/>
          <w:sz w:val="24"/>
          <w:szCs w:val="24"/>
        </w:rPr>
      </w:pPr>
    </w:p>
    <w:p w14:paraId="48552768" w14:textId="77777777" w:rsidR="006800B4" w:rsidRPr="00A42E35" w:rsidRDefault="006800B4" w:rsidP="006800B4">
      <w:pPr>
        <w:ind w:firstLine="360"/>
        <w:rPr>
          <w:rFonts w:ascii="Gisha" w:eastAsiaTheme="minorEastAsia" w:hAnsi="Gisha" w:cs="Gisha"/>
          <w:b/>
          <w:sz w:val="24"/>
          <w:szCs w:val="24"/>
        </w:rPr>
      </w:pPr>
    </w:p>
    <w:p w14:paraId="41F07DE0" w14:textId="77777777" w:rsidR="005A1CF7" w:rsidRPr="00A42E35" w:rsidRDefault="005A1CF7" w:rsidP="005A1CF7">
      <w:pPr>
        <w:ind w:firstLine="360"/>
        <w:rPr>
          <w:rFonts w:ascii="Gisha" w:eastAsiaTheme="minorEastAsia" w:hAnsi="Gisha" w:cs="Gisha"/>
          <w:b/>
          <w:sz w:val="24"/>
          <w:szCs w:val="24"/>
        </w:rPr>
      </w:pPr>
      <w:r w:rsidRPr="00A42E35">
        <w:rPr>
          <w:rFonts w:ascii="Gisha" w:eastAsiaTheme="minorEastAsia" w:hAnsi="Gisha" w:cs="Gisha" w:hint="cs"/>
          <w:b/>
          <w:sz w:val="24"/>
          <w:szCs w:val="24"/>
        </w:rPr>
        <w:lastRenderedPageBreak/>
        <w:t xml:space="preserve">Step 5: </w:t>
      </w:r>
      <w:r w:rsidR="0042097E" w:rsidRPr="00A42E35">
        <w:rPr>
          <w:rFonts w:ascii="Gisha" w:eastAsiaTheme="minorEastAsia" w:hAnsi="Gisha" w:cs="Gisha" w:hint="cs"/>
          <w:b/>
          <w:sz w:val="24"/>
          <w:szCs w:val="24"/>
        </w:rPr>
        <w:t>Total c</w:t>
      </w:r>
      <w:r w:rsidRPr="00A42E35">
        <w:rPr>
          <w:rFonts w:ascii="Gisha" w:eastAsiaTheme="minorEastAsia" w:hAnsi="Gisha" w:cs="Gisha" w:hint="cs"/>
          <w:b/>
          <w:sz w:val="24"/>
          <w:szCs w:val="24"/>
        </w:rPr>
        <w:t>laim</w:t>
      </w:r>
    </w:p>
    <w:p w14:paraId="4219CBBF" w14:textId="77777777" w:rsidR="005A1CF7" w:rsidRPr="00A42E35" w:rsidRDefault="005A1CF7" w:rsidP="005A1CF7">
      <w:pPr>
        <w:ind w:firstLine="360"/>
        <w:rPr>
          <w:rFonts w:ascii="Gisha" w:eastAsiaTheme="minorEastAsia" w:hAnsi="Gisha" w:cs="Gisha"/>
          <w:b/>
          <w:sz w:val="24"/>
          <w:szCs w:val="24"/>
        </w:rPr>
      </w:pPr>
    </w:p>
    <w:tbl>
      <w:tblPr>
        <w:tblStyle w:val="TableGrid4"/>
        <w:tblW w:w="0" w:type="auto"/>
        <w:tblInd w:w="355" w:type="dxa"/>
        <w:tblLook w:val="04A0" w:firstRow="1" w:lastRow="0" w:firstColumn="1" w:lastColumn="0" w:noHBand="0" w:noVBand="1"/>
      </w:tblPr>
      <w:tblGrid>
        <w:gridCol w:w="2785"/>
        <w:gridCol w:w="1260"/>
        <w:gridCol w:w="1260"/>
        <w:gridCol w:w="1985"/>
      </w:tblGrid>
      <w:tr w:rsidR="005A1CF7" w:rsidRPr="00A42E35" w14:paraId="465C477F" w14:textId="77777777" w:rsidTr="005A1CF7">
        <w:trPr>
          <w:trHeight w:val="192"/>
        </w:trPr>
        <w:tc>
          <w:tcPr>
            <w:tcW w:w="2785" w:type="dxa"/>
            <w:vMerge w:val="restart"/>
            <w:vAlign w:val="center"/>
          </w:tcPr>
          <w:p w14:paraId="72AA4243" w14:textId="77777777" w:rsidR="005A1CF7" w:rsidRPr="00A42E35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Accounts payable</w:t>
            </w:r>
          </w:p>
        </w:tc>
        <w:tc>
          <w:tcPr>
            <w:tcW w:w="1260" w:type="dxa"/>
            <w:vMerge w:val="restart"/>
            <w:vAlign w:val="center"/>
          </w:tcPr>
          <w:p w14:paraId="08BD096B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862,280</w:t>
            </w:r>
          </w:p>
        </w:tc>
        <w:tc>
          <w:tcPr>
            <w:tcW w:w="1260" w:type="dxa"/>
          </w:tcPr>
          <w:p w14:paraId="571EF1C3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200,000</w:t>
            </w:r>
          </w:p>
        </w:tc>
        <w:tc>
          <w:tcPr>
            <w:tcW w:w="1985" w:type="dxa"/>
          </w:tcPr>
          <w:p w14:paraId="592D9FE7" w14:textId="77777777" w:rsidR="005A1CF7" w:rsidRPr="00A42E35" w:rsidRDefault="005A1CF7" w:rsidP="005A1CF7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Priority claim</w:t>
            </w:r>
          </w:p>
        </w:tc>
      </w:tr>
      <w:tr w:rsidR="005A1CF7" w:rsidRPr="00A42E35" w14:paraId="01A940C8" w14:textId="77777777" w:rsidTr="005A1CF7">
        <w:trPr>
          <w:trHeight w:val="192"/>
        </w:trPr>
        <w:tc>
          <w:tcPr>
            <w:tcW w:w="2785" w:type="dxa"/>
            <w:vMerge/>
            <w:vAlign w:val="center"/>
          </w:tcPr>
          <w:p w14:paraId="5D2FA029" w14:textId="77777777" w:rsidR="005A1CF7" w:rsidRPr="00A42E35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7203A9C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7533DB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662,280</w:t>
            </w:r>
          </w:p>
        </w:tc>
        <w:tc>
          <w:tcPr>
            <w:tcW w:w="1985" w:type="dxa"/>
          </w:tcPr>
          <w:p w14:paraId="7D5359CE" w14:textId="77777777" w:rsidR="005A1CF7" w:rsidRPr="00A42E35" w:rsidRDefault="005A1CF7" w:rsidP="005A1CF7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Unsecured</w:t>
            </w:r>
          </w:p>
        </w:tc>
      </w:tr>
      <w:tr w:rsidR="005A1CF7" w:rsidRPr="00A42E35" w14:paraId="14A30900" w14:textId="77777777" w:rsidTr="005A1CF7">
        <w:trPr>
          <w:trHeight w:val="192"/>
        </w:trPr>
        <w:tc>
          <w:tcPr>
            <w:tcW w:w="2785" w:type="dxa"/>
            <w:vMerge w:val="restart"/>
            <w:vAlign w:val="center"/>
          </w:tcPr>
          <w:p w14:paraId="5526DF65" w14:textId="77777777" w:rsidR="005A1CF7" w:rsidRPr="00A42E35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Bond payable</w:t>
            </w:r>
          </w:p>
        </w:tc>
        <w:tc>
          <w:tcPr>
            <w:tcW w:w="1260" w:type="dxa"/>
            <w:vMerge w:val="restart"/>
            <w:vAlign w:val="center"/>
          </w:tcPr>
          <w:p w14:paraId="4F54FC02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537,975</w:t>
            </w:r>
          </w:p>
        </w:tc>
        <w:tc>
          <w:tcPr>
            <w:tcW w:w="1260" w:type="dxa"/>
          </w:tcPr>
          <w:p w14:paraId="0A54C7A0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400,000</w:t>
            </w:r>
          </w:p>
        </w:tc>
        <w:tc>
          <w:tcPr>
            <w:tcW w:w="1985" w:type="dxa"/>
          </w:tcPr>
          <w:p w14:paraId="717AF201" w14:textId="77777777" w:rsidR="005A1CF7" w:rsidRPr="00A42E35" w:rsidRDefault="005A1CF7" w:rsidP="005A1CF7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Priority claim</w:t>
            </w:r>
          </w:p>
        </w:tc>
      </w:tr>
      <w:tr w:rsidR="005A1CF7" w:rsidRPr="00A42E35" w14:paraId="48F4106E" w14:textId="77777777" w:rsidTr="005A1CF7">
        <w:trPr>
          <w:trHeight w:val="192"/>
        </w:trPr>
        <w:tc>
          <w:tcPr>
            <w:tcW w:w="2785" w:type="dxa"/>
            <w:vMerge/>
          </w:tcPr>
          <w:p w14:paraId="4D9D098F" w14:textId="77777777" w:rsidR="005A1CF7" w:rsidRPr="00A42E35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1C849482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4205BC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137,975</w:t>
            </w:r>
          </w:p>
        </w:tc>
        <w:tc>
          <w:tcPr>
            <w:tcW w:w="1985" w:type="dxa"/>
          </w:tcPr>
          <w:p w14:paraId="70E2D436" w14:textId="77777777" w:rsidR="005A1CF7" w:rsidRPr="00A42E35" w:rsidRDefault="005A1CF7" w:rsidP="005A1CF7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Unsecured</w:t>
            </w:r>
          </w:p>
        </w:tc>
      </w:tr>
      <w:tr w:rsidR="0042097E" w:rsidRPr="00A42E35" w14:paraId="706D0C02" w14:textId="77777777" w:rsidTr="005A1CF7">
        <w:tc>
          <w:tcPr>
            <w:tcW w:w="2785" w:type="dxa"/>
          </w:tcPr>
          <w:p w14:paraId="56272CB1" w14:textId="77777777" w:rsidR="0042097E" w:rsidRPr="00A42E35" w:rsidRDefault="0042097E" w:rsidP="005A1CF7">
            <w:pPr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Administration costs</w:t>
            </w:r>
          </w:p>
        </w:tc>
        <w:tc>
          <w:tcPr>
            <w:tcW w:w="1260" w:type="dxa"/>
          </w:tcPr>
          <w:p w14:paraId="37EA6F3F" w14:textId="77777777" w:rsidR="0042097E" w:rsidRPr="00A42E35" w:rsidRDefault="0042097E" w:rsidP="005A1CF7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60,000</w:t>
            </w:r>
          </w:p>
        </w:tc>
        <w:tc>
          <w:tcPr>
            <w:tcW w:w="1260" w:type="dxa"/>
          </w:tcPr>
          <w:p w14:paraId="37BAA1C6" w14:textId="77777777" w:rsidR="0042097E" w:rsidRPr="00A42E35" w:rsidRDefault="0042097E" w:rsidP="005A1CF7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60,000</w:t>
            </w:r>
          </w:p>
        </w:tc>
        <w:tc>
          <w:tcPr>
            <w:tcW w:w="1985" w:type="dxa"/>
          </w:tcPr>
          <w:p w14:paraId="0DDCF343" w14:textId="77777777" w:rsidR="0042097E" w:rsidRPr="00A42E35" w:rsidRDefault="0042097E" w:rsidP="005A1CF7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Priority claim</w:t>
            </w:r>
          </w:p>
        </w:tc>
      </w:tr>
      <w:tr w:rsidR="005A1CF7" w:rsidRPr="00A42E35" w14:paraId="05D29DEC" w14:textId="77777777" w:rsidTr="005A1CF7">
        <w:tc>
          <w:tcPr>
            <w:tcW w:w="2785" w:type="dxa"/>
          </w:tcPr>
          <w:p w14:paraId="22728B2F" w14:textId="77777777" w:rsidR="005A1CF7" w:rsidRPr="00A42E35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Senior debentures</w:t>
            </w:r>
          </w:p>
        </w:tc>
        <w:tc>
          <w:tcPr>
            <w:tcW w:w="1260" w:type="dxa"/>
          </w:tcPr>
          <w:p w14:paraId="1F5257A1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1,300,000</w:t>
            </w:r>
          </w:p>
        </w:tc>
        <w:tc>
          <w:tcPr>
            <w:tcW w:w="1260" w:type="dxa"/>
          </w:tcPr>
          <w:p w14:paraId="34F86EE4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1,300,000</w:t>
            </w:r>
          </w:p>
        </w:tc>
        <w:tc>
          <w:tcPr>
            <w:tcW w:w="1985" w:type="dxa"/>
          </w:tcPr>
          <w:p w14:paraId="39C2EB88" w14:textId="77777777" w:rsidR="005A1CF7" w:rsidRPr="00A42E35" w:rsidRDefault="005A1CF7" w:rsidP="005A1CF7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Unsecured</w:t>
            </w:r>
          </w:p>
        </w:tc>
      </w:tr>
      <w:tr w:rsidR="005A1CF7" w:rsidRPr="00A42E35" w14:paraId="788CA786" w14:textId="77777777" w:rsidTr="005A1CF7">
        <w:tc>
          <w:tcPr>
            <w:tcW w:w="2785" w:type="dxa"/>
          </w:tcPr>
          <w:p w14:paraId="7C010E38" w14:textId="77777777" w:rsidR="005A1CF7" w:rsidRPr="00A42E35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Subordinate debentures</w:t>
            </w:r>
          </w:p>
        </w:tc>
        <w:tc>
          <w:tcPr>
            <w:tcW w:w="1260" w:type="dxa"/>
          </w:tcPr>
          <w:p w14:paraId="4F8B6FFB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239,801</w:t>
            </w:r>
          </w:p>
        </w:tc>
        <w:tc>
          <w:tcPr>
            <w:tcW w:w="1260" w:type="dxa"/>
          </w:tcPr>
          <w:p w14:paraId="3353D0EB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239,801</w:t>
            </w:r>
          </w:p>
        </w:tc>
        <w:tc>
          <w:tcPr>
            <w:tcW w:w="1985" w:type="dxa"/>
          </w:tcPr>
          <w:p w14:paraId="31828DF4" w14:textId="77777777" w:rsidR="005A1CF7" w:rsidRPr="00A42E35" w:rsidRDefault="005A1CF7" w:rsidP="005A1CF7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  <w:r w:rsidRPr="00A42E35">
              <w:rPr>
                <w:rFonts w:ascii="Gisha" w:eastAsiaTheme="minorEastAsia" w:hAnsi="Gisha" w:cs="Gisha" w:hint="cs"/>
                <w:sz w:val="24"/>
                <w:szCs w:val="24"/>
              </w:rPr>
              <w:t>Unsecured</w:t>
            </w:r>
          </w:p>
        </w:tc>
      </w:tr>
      <w:tr w:rsidR="005A1CF7" w:rsidRPr="00A42E35" w14:paraId="5DCF7E90" w14:textId="77777777" w:rsidTr="005A1CF7">
        <w:trPr>
          <w:trHeight w:val="260"/>
        </w:trPr>
        <w:tc>
          <w:tcPr>
            <w:tcW w:w="2785" w:type="dxa"/>
          </w:tcPr>
          <w:p w14:paraId="4703B05F" w14:textId="77777777" w:rsidR="005A1CF7" w:rsidRPr="009A0BBA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14:paraId="73920D8B" w14:textId="77777777" w:rsidR="005A1CF7" w:rsidRPr="009A0BBA" w:rsidRDefault="0042097E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3,00</w:t>
            </w:r>
            <w:r w:rsidR="005A1CF7" w:rsidRPr="009A0BBA">
              <w:rPr>
                <w:rFonts w:ascii="Gisha" w:hAnsi="Gisha" w:cs="Gisha" w:hint="cs"/>
                <w:sz w:val="24"/>
                <w:szCs w:val="24"/>
              </w:rPr>
              <w:t>0,056</w:t>
            </w:r>
          </w:p>
        </w:tc>
        <w:tc>
          <w:tcPr>
            <w:tcW w:w="1260" w:type="dxa"/>
          </w:tcPr>
          <w:p w14:paraId="451E6FF4" w14:textId="77777777" w:rsidR="005A1CF7" w:rsidRPr="009A0BBA" w:rsidRDefault="0042097E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3,000</w:t>
            </w:r>
            <w:r w:rsidR="005A1CF7" w:rsidRPr="009A0BBA">
              <w:rPr>
                <w:rFonts w:ascii="Gisha" w:hAnsi="Gisha" w:cs="Gisha" w:hint="cs"/>
                <w:sz w:val="24"/>
                <w:szCs w:val="24"/>
              </w:rPr>
              <w:t>,056</w:t>
            </w:r>
          </w:p>
        </w:tc>
        <w:tc>
          <w:tcPr>
            <w:tcW w:w="1985" w:type="dxa"/>
          </w:tcPr>
          <w:p w14:paraId="3BB9B131" w14:textId="77777777" w:rsidR="005A1CF7" w:rsidRPr="009A0BBA" w:rsidRDefault="005A1CF7" w:rsidP="005A1CF7">
            <w:pPr>
              <w:jc w:val="right"/>
              <w:rPr>
                <w:rFonts w:ascii="Gisha" w:eastAsiaTheme="minorEastAsia" w:hAnsi="Gisha" w:cs="Gisha"/>
                <w:sz w:val="24"/>
                <w:szCs w:val="24"/>
              </w:rPr>
            </w:pPr>
          </w:p>
        </w:tc>
      </w:tr>
    </w:tbl>
    <w:p w14:paraId="7C374B60" w14:textId="77777777" w:rsidR="005A1CF7" w:rsidRPr="00A42E35" w:rsidRDefault="005A1CF7" w:rsidP="005A1CF7">
      <w:pPr>
        <w:ind w:firstLine="360"/>
        <w:rPr>
          <w:rFonts w:ascii="Gisha" w:eastAsiaTheme="minorEastAsia" w:hAnsi="Gisha" w:cs="Gisha"/>
          <w:sz w:val="24"/>
          <w:szCs w:val="24"/>
        </w:rPr>
      </w:pPr>
    </w:p>
    <w:p w14:paraId="7053A5BF" w14:textId="77777777" w:rsidR="005A1CF7" w:rsidRPr="00A42E35" w:rsidRDefault="0042097E" w:rsidP="005A1CF7">
      <w:pPr>
        <w:ind w:left="360"/>
        <w:rPr>
          <w:rFonts w:ascii="Gisha" w:eastAsiaTheme="minorHAnsi" w:hAnsi="Gisha" w:cs="Gisha"/>
          <w:b/>
          <w:sz w:val="24"/>
          <w:szCs w:val="24"/>
        </w:rPr>
      </w:pPr>
      <w:r w:rsidRPr="00A42E35">
        <w:rPr>
          <w:rFonts w:ascii="Gisha" w:eastAsiaTheme="minorHAnsi" w:hAnsi="Gisha" w:cs="Gisha" w:hint="cs"/>
          <w:b/>
          <w:sz w:val="24"/>
          <w:szCs w:val="24"/>
        </w:rPr>
        <w:t>Step 5:  Proposed new capital s</w:t>
      </w:r>
      <w:r w:rsidR="005A1CF7" w:rsidRPr="00A42E35">
        <w:rPr>
          <w:rFonts w:ascii="Gisha" w:eastAsiaTheme="minorHAnsi" w:hAnsi="Gisha" w:cs="Gisha" w:hint="cs"/>
          <w:b/>
          <w:sz w:val="24"/>
          <w:szCs w:val="24"/>
        </w:rPr>
        <w:t>tructure</w:t>
      </w:r>
    </w:p>
    <w:p w14:paraId="540A8499" w14:textId="77777777" w:rsidR="005A1CF7" w:rsidRPr="00A42E35" w:rsidRDefault="005A1CF7" w:rsidP="005A1CF7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328DD74C" w14:textId="77777777" w:rsidR="005A1CF7" w:rsidRPr="00A42E35" w:rsidRDefault="005A1CF7" w:rsidP="005A1CF7">
      <w:pPr>
        <w:ind w:left="36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</w:rPr>
        <w:t xml:space="preserve">Based on the </w:t>
      </w:r>
      <w:r w:rsidR="0042097E" w:rsidRPr="00A42E35">
        <w:rPr>
          <w:rFonts w:ascii="Gisha" w:eastAsiaTheme="minorHAnsi" w:hAnsi="Gisha" w:cs="Gisha" w:hint="cs"/>
          <w:sz w:val="24"/>
          <w:szCs w:val="24"/>
        </w:rPr>
        <w:t>typical industry debt ratio of 4</w:t>
      </w:r>
      <w:r w:rsidRPr="00A42E35">
        <w:rPr>
          <w:rFonts w:ascii="Gisha" w:eastAsiaTheme="minorHAnsi" w:hAnsi="Gisha" w:cs="Gisha" w:hint="cs"/>
          <w:sz w:val="24"/>
          <w:szCs w:val="24"/>
        </w:rPr>
        <w:t>0%, the following capital structure is recommended:</w:t>
      </w:r>
    </w:p>
    <w:p w14:paraId="06893FCD" w14:textId="77777777" w:rsidR="005A1CF7" w:rsidRPr="00A42E35" w:rsidRDefault="005A1CF7" w:rsidP="005A1CF7">
      <w:pPr>
        <w:ind w:left="360"/>
        <w:rPr>
          <w:rFonts w:ascii="Gisha" w:eastAsiaTheme="minorHAnsi" w:hAnsi="Gisha" w:cs="Gisha"/>
          <w:sz w:val="24"/>
          <w:szCs w:val="24"/>
        </w:rPr>
      </w:pPr>
    </w:p>
    <w:tbl>
      <w:tblPr>
        <w:tblStyle w:val="TableGrid4"/>
        <w:tblW w:w="0" w:type="auto"/>
        <w:tblInd w:w="360" w:type="dxa"/>
        <w:tblLook w:val="04A0" w:firstRow="1" w:lastRow="0" w:firstColumn="1" w:lastColumn="0" w:noHBand="0" w:noVBand="1"/>
      </w:tblPr>
      <w:tblGrid>
        <w:gridCol w:w="1075"/>
        <w:gridCol w:w="1440"/>
        <w:gridCol w:w="900"/>
      </w:tblGrid>
      <w:tr w:rsidR="005A1CF7" w:rsidRPr="00A42E35" w14:paraId="4437012F" w14:textId="77777777" w:rsidTr="00A42E35">
        <w:tc>
          <w:tcPr>
            <w:tcW w:w="1075" w:type="dxa"/>
          </w:tcPr>
          <w:p w14:paraId="5A614FFF" w14:textId="77777777" w:rsidR="005A1CF7" w:rsidRPr="00A42E35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Debt</w:t>
            </w:r>
          </w:p>
        </w:tc>
        <w:tc>
          <w:tcPr>
            <w:tcW w:w="1440" w:type="dxa"/>
          </w:tcPr>
          <w:p w14:paraId="6246D023" w14:textId="77777777" w:rsidR="005A1CF7" w:rsidRPr="00A42E35" w:rsidRDefault="0042097E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1,200,022</w:t>
            </w:r>
          </w:p>
        </w:tc>
        <w:tc>
          <w:tcPr>
            <w:tcW w:w="900" w:type="dxa"/>
          </w:tcPr>
          <w:p w14:paraId="51ABBB23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40%</w:t>
            </w:r>
          </w:p>
        </w:tc>
      </w:tr>
      <w:tr w:rsidR="005A1CF7" w:rsidRPr="00A42E35" w14:paraId="4AA41943" w14:textId="77777777" w:rsidTr="00A42E35">
        <w:tc>
          <w:tcPr>
            <w:tcW w:w="1075" w:type="dxa"/>
          </w:tcPr>
          <w:p w14:paraId="0D354F41" w14:textId="77777777" w:rsidR="005A1CF7" w:rsidRPr="00A42E35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Equity</w:t>
            </w:r>
          </w:p>
        </w:tc>
        <w:tc>
          <w:tcPr>
            <w:tcW w:w="1440" w:type="dxa"/>
          </w:tcPr>
          <w:p w14:paraId="512E28A9" w14:textId="77777777" w:rsidR="005A1CF7" w:rsidRPr="00A42E35" w:rsidRDefault="0042097E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1,800,034</w:t>
            </w:r>
          </w:p>
        </w:tc>
        <w:tc>
          <w:tcPr>
            <w:tcW w:w="900" w:type="dxa"/>
          </w:tcPr>
          <w:p w14:paraId="72DAB023" w14:textId="77777777" w:rsidR="005A1CF7" w:rsidRPr="00A42E35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A42E35">
              <w:rPr>
                <w:rFonts w:ascii="Gisha" w:hAnsi="Gisha" w:cs="Gisha" w:hint="cs"/>
                <w:sz w:val="24"/>
                <w:szCs w:val="24"/>
              </w:rPr>
              <w:t>60%</w:t>
            </w:r>
          </w:p>
        </w:tc>
      </w:tr>
      <w:tr w:rsidR="005A1CF7" w:rsidRPr="00A42E35" w14:paraId="0524A853" w14:textId="77777777" w:rsidTr="00A42E35">
        <w:tc>
          <w:tcPr>
            <w:tcW w:w="1075" w:type="dxa"/>
          </w:tcPr>
          <w:p w14:paraId="146A0492" w14:textId="77777777" w:rsidR="005A1CF7" w:rsidRPr="009A0BBA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Total</w:t>
            </w:r>
          </w:p>
        </w:tc>
        <w:tc>
          <w:tcPr>
            <w:tcW w:w="1440" w:type="dxa"/>
          </w:tcPr>
          <w:p w14:paraId="423E17BA" w14:textId="77777777" w:rsidR="005A1CF7" w:rsidRPr="009A0BBA" w:rsidRDefault="0042097E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3,000,056</w:t>
            </w:r>
          </w:p>
        </w:tc>
        <w:tc>
          <w:tcPr>
            <w:tcW w:w="900" w:type="dxa"/>
          </w:tcPr>
          <w:p w14:paraId="6321075F" w14:textId="77777777" w:rsidR="005A1CF7" w:rsidRPr="009A0BBA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100%</w:t>
            </w:r>
          </w:p>
        </w:tc>
      </w:tr>
    </w:tbl>
    <w:p w14:paraId="6A5A1F56" w14:textId="77777777" w:rsidR="005A1CF7" w:rsidRPr="00A42E35" w:rsidRDefault="005A1CF7" w:rsidP="005A1CF7">
      <w:pPr>
        <w:rPr>
          <w:rFonts w:ascii="Gisha" w:eastAsiaTheme="minorHAnsi" w:hAnsi="Gisha" w:cs="Gisha"/>
          <w:b/>
          <w:sz w:val="24"/>
          <w:szCs w:val="24"/>
        </w:rPr>
      </w:pPr>
    </w:p>
    <w:p w14:paraId="1E71265F" w14:textId="77777777" w:rsidR="0042097E" w:rsidRPr="00A42E35" w:rsidRDefault="0042097E" w:rsidP="0042097E">
      <w:pPr>
        <w:ind w:left="360"/>
        <w:rPr>
          <w:rFonts w:ascii="Gisha" w:eastAsiaTheme="minorHAnsi" w:hAnsi="Gisha" w:cs="Gisha"/>
          <w:b/>
          <w:sz w:val="24"/>
          <w:szCs w:val="24"/>
        </w:rPr>
      </w:pPr>
      <w:r w:rsidRPr="00A42E35">
        <w:rPr>
          <w:rFonts w:ascii="Gisha" w:eastAsiaTheme="minorHAnsi" w:hAnsi="Gisha" w:cs="Gisha" w:hint="cs"/>
          <w:b/>
          <w:sz w:val="24"/>
          <w:szCs w:val="24"/>
        </w:rPr>
        <w:t>Step 6:  Recommended Proposal with rationale</w:t>
      </w:r>
    </w:p>
    <w:p w14:paraId="75D9D536" w14:textId="77777777" w:rsidR="0042097E" w:rsidRPr="00A42E35" w:rsidRDefault="0042097E" w:rsidP="005A1CF7">
      <w:pPr>
        <w:rPr>
          <w:rFonts w:ascii="Gisha" w:eastAsiaTheme="minorHAnsi" w:hAnsi="Gisha" w:cs="Gisha"/>
          <w:b/>
          <w:sz w:val="24"/>
          <w:szCs w:val="24"/>
        </w:rPr>
      </w:pPr>
    </w:p>
    <w:tbl>
      <w:tblPr>
        <w:tblStyle w:val="TableGrid4"/>
        <w:tblW w:w="4770" w:type="dxa"/>
        <w:tblInd w:w="355" w:type="dxa"/>
        <w:tblLook w:val="04A0" w:firstRow="1" w:lastRow="0" w:firstColumn="1" w:lastColumn="0" w:noHBand="0" w:noVBand="1"/>
      </w:tblPr>
      <w:tblGrid>
        <w:gridCol w:w="3420"/>
        <w:gridCol w:w="1350"/>
      </w:tblGrid>
      <w:tr w:rsidR="005A1CF7" w:rsidRPr="00A42E35" w14:paraId="31CBB866" w14:textId="77777777" w:rsidTr="009A0BBA">
        <w:tc>
          <w:tcPr>
            <w:tcW w:w="3420" w:type="dxa"/>
          </w:tcPr>
          <w:p w14:paraId="40D57C7E" w14:textId="77777777" w:rsidR="005A1CF7" w:rsidRPr="009A0BBA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Current liabilities</w:t>
            </w:r>
          </w:p>
        </w:tc>
        <w:tc>
          <w:tcPr>
            <w:tcW w:w="1350" w:type="dxa"/>
          </w:tcPr>
          <w:p w14:paraId="5915BB9F" w14:textId="77777777" w:rsidR="005A1CF7" w:rsidRPr="009A0BBA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5A1CF7" w:rsidRPr="00A42E35" w14:paraId="7405D5D5" w14:textId="77777777" w:rsidTr="009A0BBA">
        <w:tc>
          <w:tcPr>
            <w:tcW w:w="3420" w:type="dxa"/>
          </w:tcPr>
          <w:p w14:paraId="6F6E01A2" w14:textId="77777777" w:rsidR="005A1CF7" w:rsidRPr="009A0BBA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 xml:space="preserve">  Accounts payable</w:t>
            </w:r>
          </w:p>
        </w:tc>
        <w:tc>
          <w:tcPr>
            <w:tcW w:w="1350" w:type="dxa"/>
          </w:tcPr>
          <w:p w14:paraId="6A41A939" w14:textId="77777777" w:rsidR="005A1CF7" w:rsidRPr="009A0BBA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862,280</w:t>
            </w:r>
          </w:p>
        </w:tc>
      </w:tr>
      <w:tr w:rsidR="0042097E" w:rsidRPr="00A42E35" w14:paraId="6B0CAC54" w14:textId="77777777" w:rsidTr="009A0BBA">
        <w:tc>
          <w:tcPr>
            <w:tcW w:w="3420" w:type="dxa"/>
          </w:tcPr>
          <w:p w14:paraId="1EE93C53" w14:textId="77777777" w:rsidR="0042097E" w:rsidRPr="009A0BBA" w:rsidRDefault="0042097E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 xml:space="preserve">  Administration costs</w:t>
            </w:r>
          </w:p>
        </w:tc>
        <w:tc>
          <w:tcPr>
            <w:tcW w:w="1350" w:type="dxa"/>
          </w:tcPr>
          <w:p w14:paraId="74BBFE03" w14:textId="77777777" w:rsidR="0042097E" w:rsidRPr="009A0BBA" w:rsidRDefault="0042097E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60,000</w:t>
            </w:r>
          </w:p>
        </w:tc>
      </w:tr>
      <w:tr w:rsidR="005A1CF7" w:rsidRPr="00A42E35" w14:paraId="3CFDF2A4" w14:textId="77777777" w:rsidTr="009A0BBA">
        <w:tc>
          <w:tcPr>
            <w:tcW w:w="3420" w:type="dxa"/>
          </w:tcPr>
          <w:p w14:paraId="603BFA71" w14:textId="77777777" w:rsidR="005A1CF7" w:rsidRPr="009A0BBA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Long-term liabilities</w:t>
            </w:r>
          </w:p>
        </w:tc>
        <w:tc>
          <w:tcPr>
            <w:tcW w:w="1350" w:type="dxa"/>
          </w:tcPr>
          <w:p w14:paraId="7803987D" w14:textId="77777777" w:rsidR="005A1CF7" w:rsidRPr="009A0BBA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5A1CF7" w:rsidRPr="00A42E35" w14:paraId="458966F6" w14:textId="77777777" w:rsidTr="009A0BBA">
        <w:tc>
          <w:tcPr>
            <w:tcW w:w="3420" w:type="dxa"/>
          </w:tcPr>
          <w:p w14:paraId="75524189" w14:textId="77777777" w:rsidR="005A1CF7" w:rsidRPr="009A0BBA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 xml:space="preserve">  </w:t>
            </w:r>
            <w:r w:rsidRPr="009A0BBA">
              <w:rPr>
                <w:rFonts w:ascii="Gisha" w:hAnsi="Gisha" w:cs="Gisha" w:hint="cs"/>
                <w:sz w:val="24"/>
                <w:szCs w:val="24"/>
                <w:vertAlign w:val="superscript"/>
              </w:rPr>
              <w:t>1</w:t>
            </w:r>
            <w:r w:rsidRPr="009A0BBA">
              <w:rPr>
                <w:rFonts w:ascii="Gisha" w:hAnsi="Gisha" w:cs="Gisha" w:hint="cs"/>
                <w:sz w:val="24"/>
                <w:szCs w:val="24"/>
              </w:rPr>
              <w:t>Bonds payable</w:t>
            </w:r>
          </w:p>
        </w:tc>
        <w:tc>
          <w:tcPr>
            <w:tcW w:w="1350" w:type="dxa"/>
          </w:tcPr>
          <w:p w14:paraId="6FA91B4E" w14:textId="77777777" w:rsidR="005A1CF7" w:rsidRPr="009A0BBA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400,000</w:t>
            </w:r>
          </w:p>
        </w:tc>
      </w:tr>
      <w:tr w:rsidR="0042097E" w:rsidRPr="00A42E35" w14:paraId="68BE30AD" w14:textId="77777777" w:rsidTr="009A0BBA">
        <w:tc>
          <w:tcPr>
            <w:tcW w:w="3420" w:type="dxa"/>
          </w:tcPr>
          <w:p w14:paraId="433FCD4C" w14:textId="77777777" w:rsidR="0042097E" w:rsidRPr="009A0BBA" w:rsidRDefault="0042097E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Total liabilities</w:t>
            </w:r>
          </w:p>
        </w:tc>
        <w:tc>
          <w:tcPr>
            <w:tcW w:w="1350" w:type="dxa"/>
          </w:tcPr>
          <w:p w14:paraId="01B3C5F6" w14:textId="77777777" w:rsidR="0042097E" w:rsidRPr="009A0BBA" w:rsidRDefault="0042097E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1,322,280</w:t>
            </w:r>
          </w:p>
        </w:tc>
      </w:tr>
      <w:tr w:rsidR="005A1CF7" w:rsidRPr="00A42E35" w14:paraId="01D52545" w14:textId="77777777" w:rsidTr="009A0BBA">
        <w:tc>
          <w:tcPr>
            <w:tcW w:w="3420" w:type="dxa"/>
          </w:tcPr>
          <w:p w14:paraId="635E5389" w14:textId="77777777" w:rsidR="005A1CF7" w:rsidRPr="009A0BBA" w:rsidRDefault="0042097E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Shareholders’ e</w:t>
            </w:r>
            <w:r w:rsidR="005A1CF7" w:rsidRPr="009A0BBA">
              <w:rPr>
                <w:rFonts w:ascii="Gisha" w:hAnsi="Gisha" w:cs="Gisha" w:hint="cs"/>
                <w:sz w:val="24"/>
                <w:szCs w:val="24"/>
              </w:rPr>
              <w:t>quity</w:t>
            </w:r>
          </w:p>
        </w:tc>
        <w:tc>
          <w:tcPr>
            <w:tcW w:w="1350" w:type="dxa"/>
          </w:tcPr>
          <w:p w14:paraId="34B794D3" w14:textId="77777777" w:rsidR="005A1CF7" w:rsidRPr="009A0BBA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5A1CF7" w:rsidRPr="00A42E35" w14:paraId="3C0AD235" w14:textId="77777777" w:rsidTr="009A0BBA">
        <w:tc>
          <w:tcPr>
            <w:tcW w:w="3420" w:type="dxa"/>
          </w:tcPr>
          <w:p w14:paraId="69036789" w14:textId="77777777" w:rsidR="005A1CF7" w:rsidRPr="009A0BBA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 xml:space="preserve">  </w:t>
            </w:r>
            <w:r w:rsidRPr="009A0BBA">
              <w:rPr>
                <w:rFonts w:ascii="Gisha" w:hAnsi="Gisha" w:cs="Gisha" w:hint="cs"/>
                <w:sz w:val="24"/>
                <w:szCs w:val="24"/>
                <w:vertAlign w:val="superscript"/>
              </w:rPr>
              <w:t>1</w:t>
            </w:r>
            <w:r w:rsidRPr="009A0BBA">
              <w:rPr>
                <w:rFonts w:ascii="Gisha" w:hAnsi="Gisha" w:cs="Gisha" w:hint="cs"/>
                <w:sz w:val="24"/>
                <w:szCs w:val="24"/>
              </w:rPr>
              <w:t xml:space="preserve">Preferred shares </w:t>
            </w:r>
          </w:p>
        </w:tc>
        <w:tc>
          <w:tcPr>
            <w:tcW w:w="1350" w:type="dxa"/>
          </w:tcPr>
          <w:p w14:paraId="42A7D7B3" w14:textId="77777777" w:rsidR="005A1CF7" w:rsidRPr="009A0BBA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5A1CF7" w:rsidRPr="00A42E35" w14:paraId="59A5CEEB" w14:textId="77777777" w:rsidTr="009A0BBA">
        <w:tc>
          <w:tcPr>
            <w:tcW w:w="3420" w:type="dxa"/>
          </w:tcPr>
          <w:p w14:paraId="062F0F7A" w14:textId="77777777" w:rsidR="005A1CF7" w:rsidRPr="009A0BBA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 xml:space="preserve">    Bonds payable</w:t>
            </w:r>
          </w:p>
        </w:tc>
        <w:tc>
          <w:tcPr>
            <w:tcW w:w="1350" w:type="dxa"/>
          </w:tcPr>
          <w:p w14:paraId="56717517" w14:textId="77777777" w:rsidR="005A1CF7" w:rsidRPr="009A0BBA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137,975</w:t>
            </w:r>
          </w:p>
        </w:tc>
      </w:tr>
      <w:tr w:rsidR="005A1CF7" w:rsidRPr="00A42E35" w14:paraId="62CA823D" w14:textId="77777777" w:rsidTr="009A0BBA">
        <w:tc>
          <w:tcPr>
            <w:tcW w:w="3420" w:type="dxa"/>
          </w:tcPr>
          <w:p w14:paraId="48FFE5DC" w14:textId="77777777" w:rsidR="005A1CF7" w:rsidRPr="009A0BBA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 xml:space="preserve">  Common shares</w:t>
            </w:r>
          </w:p>
        </w:tc>
        <w:tc>
          <w:tcPr>
            <w:tcW w:w="1350" w:type="dxa"/>
          </w:tcPr>
          <w:p w14:paraId="1C22169F" w14:textId="77777777" w:rsidR="005A1CF7" w:rsidRPr="009A0BBA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5A1CF7" w:rsidRPr="00A42E35" w14:paraId="2593F5AF" w14:textId="77777777" w:rsidTr="009A0BBA">
        <w:tc>
          <w:tcPr>
            <w:tcW w:w="3420" w:type="dxa"/>
          </w:tcPr>
          <w:p w14:paraId="0DF34C02" w14:textId="77777777" w:rsidR="005A1CF7" w:rsidRPr="009A0BBA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 xml:space="preserve">    Senior debentures</w:t>
            </w:r>
          </w:p>
        </w:tc>
        <w:tc>
          <w:tcPr>
            <w:tcW w:w="1350" w:type="dxa"/>
          </w:tcPr>
          <w:p w14:paraId="49B7A724" w14:textId="77777777" w:rsidR="005A1CF7" w:rsidRPr="009A0BBA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1,300,000</w:t>
            </w:r>
          </w:p>
        </w:tc>
      </w:tr>
      <w:tr w:rsidR="005A1CF7" w:rsidRPr="00A42E35" w14:paraId="774E9505" w14:textId="77777777" w:rsidTr="009A0BBA">
        <w:tc>
          <w:tcPr>
            <w:tcW w:w="3420" w:type="dxa"/>
          </w:tcPr>
          <w:p w14:paraId="3844F9BD" w14:textId="77777777" w:rsidR="005A1CF7" w:rsidRPr="009A0BBA" w:rsidRDefault="005A1CF7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 xml:space="preserve">    Subordinate debentures</w:t>
            </w:r>
          </w:p>
        </w:tc>
        <w:tc>
          <w:tcPr>
            <w:tcW w:w="1350" w:type="dxa"/>
          </w:tcPr>
          <w:p w14:paraId="492DA638" w14:textId="77777777" w:rsidR="005A1CF7" w:rsidRPr="009A0BBA" w:rsidRDefault="005A1CF7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239,801</w:t>
            </w:r>
          </w:p>
        </w:tc>
      </w:tr>
      <w:tr w:rsidR="0042097E" w:rsidRPr="00A42E35" w14:paraId="4C24A872" w14:textId="77777777" w:rsidTr="009A0BBA">
        <w:tc>
          <w:tcPr>
            <w:tcW w:w="3420" w:type="dxa"/>
          </w:tcPr>
          <w:p w14:paraId="1CB7E97D" w14:textId="77777777" w:rsidR="0042097E" w:rsidRPr="009A0BBA" w:rsidRDefault="0042097E" w:rsidP="005A1CF7">
            <w:pPr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Total equities</w:t>
            </w:r>
          </w:p>
        </w:tc>
        <w:tc>
          <w:tcPr>
            <w:tcW w:w="1350" w:type="dxa"/>
          </w:tcPr>
          <w:p w14:paraId="56851FE0" w14:textId="77777777" w:rsidR="0042097E" w:rsidRPr="009A0BBA" w:rsidRDefault="0042097E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1,677,776</w:t>
            </w:r>
          </w:p>
        </w:tc>
      </w:tr>
      <w:tr w:rsidR="005A1CF7" w:rsidRPr="00A42E35" w14:paraId="28607B10" w14:textId="77777777" w:rsidTr="009A0BBA">
        <w:tc>
          <w:tcPr>
            <w:tcW w:w="3420" w:type="dxa"/>
          </w:tcPr>
          <w:p w14:paraId="355EEF9D" w14:textId="77777777" w:rsidR="005A1CF7" w:rsidRPr="009A0BBA" w:rsidRDefault="005A1CF7" w:rsidP="0042097E">
            <w:pPr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Total</w:t>
            </w:r>
            <w:r w:rsidR="0042097E" w:rsidRPr="009A0BBA">
              <w:rPr>
                <w:rFonts w:ascii="Gisha" w:hAnsi="Gisha" w:cs="Gisha" w:hint="cs"/>
                <w:sz w:val="24"/>
                <w:szCs w:val="24"/>
              </w:rPr>
              <w:t xml:space="preserve"> liabilities and equities</w:t>
            </w:r>
          </w:p>
        </w:tc>
        <w:tc>
          <w:tcPr>
            <w:tcW w:w="1350" w:type="dxa"/>
          </w:tcPr>
          <w:p w14:paraId="161B177B" w14:textId="77777777" w:rsidR="005A1CF7" w:rsidRPr="009A0BBA" w:rsidRDefault="0042097E" w:rsidP="005A1CF7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9A0BBA">
              <w:rPr>
                <w:rFonts w:ascii="Gisha" w:hAnsi="Gisha" w:cs="Gisha" w:hint="cs"/>
                <w:sz w:val="24"/>
                <w:szCs w:val="24"/>
              </w:rPr>
              <w:t>3,00</w:t>
            </w:r>
            <w:r w:rsidR="005A1CF7" w:rsidRPr="009A0BBA">
              <w:rPr>
                <w:rFonts w:ascii="Gisha" w:hAnsi="Gisha" w:cs="Gisha" w:hint="cs"/>
                <w:sz w:val="24"/>
                <w:szCs w:val="24"/>
              </w:rPr>
              <w:t>0,056</w:t>
            </w:r>
          </w:p>
        </w:tc>
      </w:tr>
    </w:tbl>
    <w:p w14:paraId="185DE331" w14:textId="77777777" w:rsidR="005A1CF7" w:rsidRPr="00A42E35" w:rsidRDefault="005A1CF7" w:rsidP="009A0BBA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64E18220" w14:textId="1213F4D4" w:rsidR="005A1CF7" w:rsidRPr="00A42E35" w:rsidRDefault="005A1CF7" w:rsidP="006800B4">
      <w:pPr>
        <w:ind w:left="540" w:right="-180" w:hanging="180"/>
        <w:rPr>
          <w:rFonts w:ascii="Gisha" w:eastAsiaTheme="minorHAnsi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  <w:vertAlign w:val="superscript"/>
        </w:rPr>
        <w:t>1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</w:t>
      </w:r>
      <w:r w:rsidR="006800B4">
        <w:rPr>
          <w:rFonts w:ascii="Gisha" w:eastAsiaTheme="minorHAnsi" w:hAnsi="Gisha" w:cs="Gisha"/>
          <w:sz w:val="24"/>
          <w:szCs w:val="24"/>
        </w:rPr>
        <w:t>The b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onds payable will be given </w:t>
      </w:r>
      <w:r w:rsidR="0042097E" w:rsidRPr="00A42E35">
        <w:rPr>
          <w:rFonts w:ascii="Gisha" w:eastAsiaTheme="minorHAnsi" w:hAnsi="Gisha" w:cs="Gisha" w:hint="cs"/>
          <w:sz w:val="24"/>
          <w:szCs w:val="24"/>
        </w:rPr>
        <w:t>new bonds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for the secured portion of their claim and preferred shares for the remainder</w:t>
      </w:r>
      <w:r w:rsidR="009A0BBA">
        <w:rPr>
          <w:rFonts w:ascii="Gisha" w:eastAsiaTheme="minorHAnsi" w:hAnsi="Gisha" w:cs="Gisha"/>
          <w:sz w:val="24"/>
          <w:szCs w:val="24"/>
        </w:rPr>
        <w:t>.  T</w:t>
      </w:r>
      <w:r w:rsidR="0042097E" w:rsidRPr="00A42E35">
        <w:rPr>
          <w:rFonts w:ascii="Gisha" w:eastAsiaTheme="minorHAnsi" w:hAnsi="Gisha" w:cs="Gisha" w:hint="cs"/>
          <w:sz w:val="24"/>
          <w:szCs w:val="24"/>
        </w:rPr>
        <w:t>he bonds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will retain a lien on the machinery and equipment.  The bonds payable and preferred shares will have a conver</w:t>
      </w:r>
      <w:r w:rsidR="006800B4">
        <w:rPr>
          <w:rFonts w:ascii="Gisha" w:eastAsiaTheme="minorHAnsi" w:hAnsi="Gisha" w:cs="Gisha"/>
          <w:sz w:val="24"/>
          <w:szCs w:val="24"/>
        </w:rPr>
        <w:t>sion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feature to provide holders with equity participation if the reorganization is successful </w:t>
      </w:r>
      <w:r w:rsidR="0042097E" w:rsidRPr="00A42E35">
        <w:rPr>
          <w:rFonts w:ascii="Gisha" w:eastAsiaTheme="minorHAnsi" w:hAnsi="Gisha" w:cs="Gisha" w:hint="cs"/>
          <w:sz w:val="24"/>
          <w:szCs w:val="24"/>
        </w:rPr>
        <w:t>and the share price rises</w:t>
      </w:r>
      <w:r w:rsidR="004A4E31">
        <w:rPr>
          <w:rFonts w:ascii="Gisha" w:eastAsiaTheme="minorHAnsi" w:hAnsi="Gisha" w:cs="Gisha"/>
          <w:sz w:val="24"/>
          <w:szCs w:val="24"/>
        </w:rPr>
        <w:t>,</w:t>
      </w:r>
      <w:r w:rsidR="0042097E" w:rsidRPr="00A42E35">
        <w:rPr>
          <w:rFonts w:ascii="Gisha" w:eastAsiaTheme="minorHAnsi" w:hAnsi="Gisha" w:cs="Gisha" w:hint="cs"/>
          <w:sz w:val="24"/>
          <w:szCs w:val="24"/>
        </w:rPr>
        <w:t xml:space="preserve"> 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but protection if it is not </w:t>
      </w:r>
      <w:r w:rsidR="006800B4">
        <w:rPr>
          <w:rFonts w:ascii="Gisha" w:eastAsiaTheme="minorHAnsi" w:hAnsi="Gisha" w:cs="Gisha"/>
          <w:sz w:val="24"/>
          <w:szCs w:val="24"/>
        </w:rPr>
        <w:t xml:space="preserve">successful </w:t>
      </w:r>
      <w:r w:rsidRPr="00A42E35">
        <w:rPr>
          <w:rFonts w:ascii="Gisha" w:eastAsiaTheme="minorHAnsi" w:hAnsi="Gisha" w:cs="Gisha" w:hint="cs"/>
          <w:sz w:val="24"/>
          <w:szCs w:val="24"/>
        </w:rPr>
        <w:t>and the company</w:t>
      </w:r>
      <w:r w:rsidR="006800B4">
        <w:rPr>
          <w:rFonts w:ascii="Gisha" w:eastAsiaTheme="minorHAnsi" w:hAnsi="Gisha" w:cs="Gisha"/>
          <w:sz w:val="24"/>
          <w:szCs w:val="24"/>
        </w:rPr>
        <w:t xml:space="preserve"> is</w:t>
      </w:r>
      <w:r w:rsidRPr="00A42E35">
        <w:rPr>
          <w:rFonts w:ascii="Gisha" w:eastAsiaTheme="minorHAnsi" w:hAnsi="Gisha" w:cs="Gisha" w:hint="cs"/>
          <w:sz w:val="24"/>
          <w:szCs w:val="24"/>
        </w:rPr>
        <w:t xml:space="preserve"> liquidated.  </w:t>
      </w:r>
      <w:r w:rsidR="0042097E" w:rsidRPr="00A42E35">
        <w:rPr>
          <w:rFonts w:ascii="Gisha" w:eastAsiaTheme="minorEastAsia" w:hAnsi="Gisha" w:cs="Gisha" w:hint="cs"/>
          <w:sz w:val="24"/>
          <w:szCs w:val="24"/>
        </w:rPr>
        <w:t xml:space="preserve">If necessary, the company may attempt to negotiate a longer </w:t>
      </w:r>
      <w:r w:rsidR="006800B4">
        <w:rPr>
          <w:rFonts w:ascii="Gisha" w:eastAsiaTheme="minorEastAsia" w:hAnsi="Gisha" w:cs="Gisha"/>
          <w:sz w:val="24"/>
          <w:szCs w:val="24"/>
        </w:rPr>
        <w:lastRenderedPageBreak/>
        <w:t>maturity</w:t>
      </w:r>
      <w:r w:rsidR="0042097E" w:rsidRPr="00A42E35">
        <w:rPr>
          <w:rFonts w:ascii="Gisha" w:eastAsiaTheme="minorEastAsia" w:hAnsi="Gisha" w:cs="Gisha" w:hint="cs"/>
          <w:sz w:val="24"/>
          <w:szCs w:val="24"/>
        </w:rPr>
        <w:t xml:space="preserve"> and lower interest rate for the new bonds to help the reorganization</w:t>
      </w:r>
      <w:r w:rsidR="006800B4">
        <w:rPr>
          <w:rFonts w:ascii="Gisha" w:eastAsiaTheme="minorEastAsia" w:hAnsi="Gisha" w:cs="Gisha"/>
          <w:sz w:val="24"/>
          <w:szCs w:val="24"/>
        </w:rPr>
        <w:t xml:space="preserve">, </w:t>
      </w:r>
      <w:r w:rsidR="0042097E" w:rsidRPr="00A42E35">
        <w:rPr>
          <w:rFonts w:ascii="Gisha" w:eastAsiaTheme="minorEastAsia" w:hAnsi="Gisha" w:cs="Gisha" w:hint="cs"/>
          <w:sz w:val="24"/>
          <w:szCs w:val="24"/>
        </w:rPr>
        <w:t>but the creditor does not have to accept.</w:t>
      </w:r>
    </w:p>
    <w:p w14:paraId="3A49EFB9" w14:textId="77777777" w:rsidR="005A1CF7" w:rsidRPr="00A42E35" w:rsidRDefault="005A1CF7" w:rsidP="009A0BBA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417E6DD7" w14:textId="58BEE2C1" w:rsidR="005A1CF7" w:rsidRPr="00A42E35" w:rsidRDefault="006800B4" w:rsidP="009A0BBA">
      <w:pPr>
        <w:ind w:left="360"/>
        <w:rPr>
          <w:rFonts w:ascii="Gisha" w:eastAsiaTheme="minorHAnsi" w:hAnsi="Gisha" w:cs="Gisha"/>
          <w:sz w:val="24"/>
          <w:szCs w:val="24"/>
        </w:rPr>
      </w:pPr>
      <w:r>
        <w:rPr>
          <w:rFonts w:ascii="Gisha" w:eastAsiaTheme="minorHAnsi" w:hAnsi="Gisha" w:cs="Gisha"/>
          <w:sz w:val="24"/>
          <w:szCs w:val="24"/>
        </w:rPr>
        <w:t>The d</w:t>
      </w:r>
      <w:r w:rsidR="0042097E" w:rsidRPr="00A42E35">
        <w:rPr>
          <w:rFonts w:ascii="Gisha" w:eastAsiaTheme="minorHAnsi" w:hAnsi="Gisha" w:cs="Gisha" w:hint="cs"/>
          <w:sz w:val="24"/>
          <w:szCs w:val="24"/>
        </w:rPr>
        <w:t>ebt ratio is 44.1</w:t>
      </w:r>
      <w:r w:rsidR="005A1CF7" w:rsidRPr="00A42E35">
        <w:rPr>
          <w:rFonts w:ascii="Gisha" w:eastAsiaTheme="minorHAnsi" w:hAnsi="Gisha" w:cs="Gisha" w:hint="cs"/>
          <w:sz w:val="24"/>
          <w:szCs w:val="24"/>
        </w:rPr>
        <w:t>% after the reorganizati</w:t>
      </w:r>
      <w:r w:rsidR="0042097E" w:rsidRPr="00A42E35">
        <w:rPr>
          <w:rFonts w:ascii="Gisha" w:eastAsiaTheme="minorHAnsi" w:hAnsi="Gisha" w:cs="Gisha" w:hint="cs"/>
          <w:sz w:val="24"/>
          <w:szCs w:val="24"/>
        </w:rPr>
        <w:t>on</w:t>
      </w:r>
      <w:r w:rsidR="004A4E31">
        <w:rPr>
          <w:rFonts w:ascii="Gisha" w:eastAsiaTheme="minorHAnsi" w:hAnsi="Gisha" w:cs="Gisha"/>
          <w:sz w:val="24"/>
          <w:szCs w:val="24"/>
        </w:rPr>
        <w:t>,</w:t>
      </w:r>
      <w:r w:rsidR="0042097E" w:rsidRPr="00A42E35">
        <w:rPr>
          <w:rFonts w:ascii="Gisha" w:eastAsiaTheme="minorHAnsi" w:hAnsi="Gisha" w:cs="Gisha" w:hint="cs"/>
          <w:sz w:val="24"/>
          <w:szCs w:val="24"/>
        </w:rPr>
        <w:t xml:space="preserve"> which is close to </w:t>
      </w:r>
      <w:r w:rsidR="005A1CF7" w:rsidRPr="00A42E35">
        <w:rPr>
          <w:rFonts w:ascii="Gisha" w:eastAsiaTheme="minorHAnsi" w:hAnsi="Gisha" w:cs="Gisha" w:hint="cs"/>
          <w:sz w:val="24"/>
          <w:szCs w:val="24"/>
        </w:rPr>
        <w:t>the industry average.  H</w:t>
      </w:r>
      <w:r w:rsidR="0042097E" w:rsidRPr="00A42E35">
        <w:rPr>
          <w:rFonts w:ascii="Gisha" w:eastAsiaTheme="minorHAnsi" w:hAnsi="Gisha" w:cs="Gisha" w:hint="cs"/>
          <w:sz w:val="24"/>
          <w:szCs w:val="24"/>
        </w:rPr>
        <w:t>opefully</w:t>
      </w:r>
      <w:r>
        <w:rPr>
          <w:rFonts w:ascii="Gisha" w:eastAsiaTheme="minorHAnsi" w:hAnsi="Gisha" w:cs="Gisha"/>
          <w:sz w:val="24"/>
          <w:szCs w:val="24"/>
        </w:rPr>
        <w:t xml:space="preserve">, </w:t>
      </w:r>
      <w:r w:rsidR="0042097E" w:rsidRPr="00A42E35">
        <w:rPr>
          <w:rFonts w:ascii="Gisha" w:eastAsiaTheme="minorHAnsi" w:hAnsi="Gisha" w:cs="Gisha" w:hint="cs"/>
          <w:sz w:val="24"/>
          <w:szCs w:val="24"/>
        </w:rPr>
        <w:t>this will be enough</w:t>
      </w:r>
      <w:r w:rsidR="005A1CF7" w:rsidRPr="00A42E35">
        <w:rPr>
          <w:rFonts w:ascii="Gisha" w:eastAsiaTheme="minorHAnsi" w:hAnsi="Gisha" w:cs="Gisha" w:hint="cs"/>
          <w:sz w:val="24"/>
          <w:szCs w:val="24"/>
        </w:rPr>
        <w:t xml:space="preserve"> </w:t>
      </w:r>
      <w:r w:rsidR="0042097E" w:rsidRPr="00A42E35">
        <w:rPr>
          <w:rFonts w:ascii="Gisha" w:eastAsiaTheme="minorHAnsi" w:hAnsi="Gisha" w:cs="Gisha" w:hint="cs"/>
          <w:sz w:val="24"/>
          <w:szCs w:val="24"/>
        </w:rPr>
        <w:t>for a successful reorganization</w:t>
      </w:r>
      <w:r w:rsidR="005A1CF7" w:rsidRPr="00A42E35">
        <w:rPr>
          <w:rFonts w:ascii="Gisha" w:eastAsiaTheme="minorHAnsi" w:hAnsi="Gisha" w:cs="Gisha" w:hint="cs"/>
          <w:sz w:val="24"/>
          <w:szCs w:val="24"/>
        </w:rPr>
        <w:t xml:space="preserve">.  </w:t>
      </w:r>
      <w:r w:rsidR="0042097E" w:rsidRPr="00A42E35">
        <w:rPr>
          <w:rFonts w:ascii="Gisha" w:eastAsiaTheme="minorHAnsi" w:hAnsi="Gisha" w:cs="Gisha" w:hint="cs"/>
          <w:sz w:val="24"/>
          <w:szCs w:val="24"/>
        </w:rPr>
        <w:t>If not, new equity could be raised</w:t>
      </w:r>
      <w:r w:rsidR="009A0BBA">
        <w:rPr>
          <w:rFonts w:ascii="Gisha" w:eastAsiaTheme="minorHAnsi" w:hAnsi="Gisha" w:cs="Gisha"/>
          <w:sz w:val="24"/>
          <w:szCs w:val="24"/>
        </w:rPr>
        <w:t>.</w:t>
      </w:r>
    </w:p>
    <w:p w14:paraId="2A489E95" w14:textId="77777777" w:rsidR="005A1CF7" w:rsidRPr="00A42E35" w:rsidRDefault="005A1CF7" w:rsidP="009A0BBA">
      <w:pPr>
        <w:ind w:left="360"/>
        <w:rPr>
          <w:rFonts w:ascii="Gisha" w:eastAsiaTheme="minorHAnsi" w:hAnsi="Gisha" w:cs="Gisha"/>
          <w:sz w:val="24"/>
          <w:szCs w:val="24"/>
        </w:rPr>
      </w:pPr>
    </w:p>
    <w:p w14:paraId="3EF88CED" w14:textId="77777777" w:rsidR="006E457C" w:rsidRPr="00A42E35" w:rsidRDefault="005A1CF7" w:rsidP="009A0BBA">
      <w:pPr>
        <w:ind w:left="360"/>
        <w:rPr>
          <w:rFonts w:ascii="Gisha" w:eastAsiaTheme="minorEastAsia" w:hAnsi="Gisha" w:cs="Gisha"/>
          <w:sz w:val="24"/>
          <w:szCs w:val="24"/>
        </w:rPr>
      </w:pPr>
      <w:r w:rsidRPr="00A42E35">
        <w:rPr>
          <w:rFonts w:ascii="Gisha" w:eastAsiaTheme="minorHAnsi" w:hAnsi="Gisha" w:cs="Gisha" w:hint="cs"/>
          <w:sz w:val="24"/>
          <w:szCs w:val="24"/>
        </w:rPr>
        <w:t xml:space="preserve">Debt ratio = </w:t>
      </w:r>
      <m:oMath>
        <m:f>
          <m:fPr>
            <m:ctrlPr>
              <w:rPr>
                <w:rFonts w:ascii="Cambria Math" w:eastAsiaTheme="minorHAnsi" w:hAnsi="Cambria Math" w:cs="Gisha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1,322,280</m:t>
            </m:r>
          </m:num>
          <m:den>
            <m:r>
              <w:rPr>
                <w:rFonts w:ascii="Cambria Math" w:eastAsiaTheme="minorHAnsi" w:hAnsi="Cambria Math" w:cs="Gisha" w:hint="cs"/>
                <w:sz w:val="32"/>
                <w:szCs w:val="32"/>
              </w:rPr>
              <m:t>3,000,056</m:t>
            </m:r>
          </m:den>
        </m:f>
      </m:oMath>
      <w:r w:rsidRPr="00A42E35">
        <w:rPr>
          <w:rFonts w:ascii="Gisha" w:eastAsiaTheme="minorEastAsia" w:hAnsi="Gisha" w:cs="Gisha" w:hint="cs"/>
          <w:sz w:val="24"/>
          <w:szCs w:val="24"/>
        </w:rPr>
        <w:t xml:space="preserve"> </w:t>
      </w:r>
      <w:r w:rsidR="0042097E" w:rsidRPr="00A42E35">
        <w:rPr>
          <w:rFonts w:ascii="Gisha" w:eastAsiaTheme="minorEastAsia" w:hAnsi="Gisha" w:cs="Gisha" w:hint="cs"/>
          <w:sz w:val="24"/>
          <w:szCs w:val="24"/>
        </w:rPr>
        <w:t>= .441 or 44.1</w:t>
      </w:r>
      <w:r w:rsidRPr="00A42E35">
        <w:rPr>
          <w:rFonts w:ascii="Gisha" w:eastAsiaTheme="minorEastAsia" w:hAnsi="Gisha" w:cs="Gisha" w:hint="cs"/>
          <w:sz w:val="24"/>
          <w:szCs w:val="24"/>
        </w:rPr>
        <w:t>%</w:t>
      </w:r>
    </w:p>
    <w:sectPr w:rsidR="006E457C" w:rsidRPr="00A42E35" w:rsidSect="004A097A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F9299" w14:textId="77777777" w:rsidR="00D80DA1" w:rsidRDefault="00D80DA1">
      <w:r>
        <w:separator/>
      </w:r>
    </w:p>
  </w:endnote>
  <w:endnote w:type="continuationSeparator" w:id="0">
    <w:p w14:paraId="4F79506B" w14:textId="77777777" w:rsidR="00D80DA1" w:rsidRDefault="00D8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8C260" w14:textId="77777777" w:rsidR="000B43D1" w:rsidRDefault="000B43D1" w:rsidP="002B76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859166" w14:textId="77777777" w:rsidR="000B43D1" w:rsidRDefault="000B4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52001" w14:textId="77777777" w:rsidR="000B43D1" w:rsidRDefault="000B43D1">
    <w:pPr>
      <w:pStyle w:val="Footer"/>
      <w:jc w:val="right"/>
    </w:pPr>
  </w:p>
  <w:p w14:paraId="79E9C032" w14:textId="77777777" w:rsidR="000B43D1" w:rsidRDefault="001763DA">
    <w:pPr>
      <w:pStyle w:val="Footer"/>
      <w:jc w:val="right"/>
    </w:pPr>
    <w:r>
      <w:pict w14:anchorId="5C160EBE">
        <v:rect id="_x0000_i1025" style="width:0;height:1.5pt" o:hralign="center" o:hrstd="t" o:hr="t" fillcolor="#a0a0a0" stroked="f"/>
      </w:pict>
    </w:r>
  </w:p>
  <w:p w14:paraId="177F2558" w14:textId="77777777" w:rsidR="000B43D1" w:rsidRPr="00A42E35" w:rsidRDefault="000B43D1" w:rsidP="00A42E35">
    <w:pPr>
      <w:pStyle w:val="Footer"/>
      <w:rPr>
        <w:rFonts w:ascii="Gisha" w:hAnsi="Gisha" w:cs="Gisha"/>
        <w:sz w:val="24"/>
        <w:szCs w:val="24"/>
      </w:rPr>
    </w:pPr>
    <w:r w:rsidRPr="00A42E35">
      <w:rPr>
        <w:rFonts w:ascii="Gisha" w:hAnsi="Gisha" w:cs="Gisha" w:hint="cs"/>
        <w:sz w:val="24"/>
        <w:szCs w:val="24"/>
      </w:rPr>
      <w:t xml:space="preserve">Bankruptcy, Liquidation, Reorganization                                                                 Page </w:t>
    </w:r>
    <w:sdt>
      <w:sdtPr>
        <w:rPr>
          <w:rFonts w:ascii="Gisha" w:hAnsi="Gisha" w:cs="Gisha" w:hint="cs"/>
          <w:sz w:val="24"/>
          <w:szCs w:val="24"/>
        </w:rPr>
        <w:id w:val="6018423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42E35">
          <w:rPr>
            <w:rFonts w:ascii="Gisha" w:hAnsi="Gisha" w:cs="Gisha" w:hint="cs"/>
            <w:sz w:val="24"/>
            <w:szCs w:val="24"/>
          </w:rPr>
          <w:fldChar w:fldCharType="begin"/>
        </w:r>
        <w:r w:rsidRPr="00A42E35">
          <w:rPr>
            <w:rFonts w:ascii="Gisha" w:hAnsi="Gisha" w:cs="Gisha" w:hint="cs"/>
            <w:sz w:val="24"/>
            <w:szCs w:val="24"/>
          </w:rPr>
          <w:instrText xml:space="preserve"> PAGE   \* MERGEFORMAT </w:instrText>
        </w:r>
        <w:r w:rsidRPr="00A42E35">
          <w:rPr>
            <w:rFonts w:ascii="Gisha" w:hAnsi="Gisha" w:cs="Gisha" w:hint="cs"/>
            <w:sz w:val="24"/>
            <w:szCs w:val="24"/>
          </w:rPr>
          <w:fldChar w:fldCharType="separate"/>
        </w:r>
        <w:r w:rsidRPr="00A42E35">
          <w:rPr>
            <w:rFonts w:ascii="Gisha" w:hAnsi="Gisha" w:cs="Gisha" w:hint="cs"/>
            <w:noProof/>
            <w:sz w:val="24"/>
            <w:szCs w:val="24"/>
          </w:rPr>
          <w:t>2</w:t>
        </w:r>
        <w:r w:rsidRPr="00A42E35">
          <w:rPr>
            <w:rFonts w:ascii="Gisha" w:hAnsi="Gisha" w:cs="Gisha" w:hint="cs"/>
            <w:noProof/>
            <w:sz w:val="24"/>
            <w:szCs w:val="24"/>
          </w:rPr>
          <w:fldChar w:fldCharType="end"/>
        </w:r>
      </w:sdtContent>
    </w:sdt>
  </w:p>
  <w:p w14:paraId="03C85918" w14:textId="77777777" w:rsidR="000B43D1" w:rsidRPr="00A42E35" w:rsidRDefault="000B43D1">
    <w:pPr>
      <w:pStyle w:val="Footer"/>
      <w:rPr>
        <w:rFonts w:ascii="Calibri" w:hAnsi="Calibri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EEB3" w14:textId="77777777" w:rsidR="00D80DA1" w:rsidRDefault="00D80DA1">
      <w:r>
        <w:separator/>
      </w:r>
    </w:p>
  </w:footnote>
  <w:footnote w:type="continuationSeparator" w:id="0">
    <w:p w14:paraId="585FC969" w14:textId="77777777" w:rsidR="00D80DA1" w:rsidRDefault="00D80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C014" w14:textId="77777777" w:rsidR="000B43D1" w:rsidRDefault="000B43D1" w:rsidP="00AB380A">
    <w:pPr>
      <w:pStyle w:val="Header"/>
      <w:tabs>
        <w:tab w:val="clear" w:pos="4320"/>
        <w:tab w:val="clear" w:pos="8640"/>
        <w:tab w:val="right" w:pos="1022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9815E66" wp14:editId="630F46A5">
              <wp:simplePos x="0" y="0"/>
              <wp:positionH relativeFrom="column">
                <wp:posOffset>0</wp:posOffset>
              </wp:positionH>
              <wp:positionV relativeFrom="paragraph">
                <wp:posOffset>103781</wp:posOffset>
              </wp:positionV>
              <wp:extent cx="5822830" cy="8626"/>
              <wp:effectExtent l="0" t="0" r="26035" b="2984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2830" cy="8626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6605B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5pt" to="458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" o:allowincell="f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063E4"/>
    <w:multiLevelType w:val="hybridMultilevel"/>
    <w:tmpl w:val="252A1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2ADF"/>
    <w:multiLevelType w:val="hybridMultilevel"/>
    <w:tmpl w:val="B6EE3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F78BC"/>
    <w:multiLevelType w:val="hybridMultilevel"/>
    <w:tmpl w:val="28F4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6D40"/>
    <w:multiLevelType w:val="hybridMultilevel"/>
    <w:tmpl w:val="3AF2A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31339"/>
    <w:multiLevelType w:val="hybridMultilevel"/>
    <w:tmpl w:val="12A48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D77C9"/>
    <w:multiLevelType w:val="hybridMultilevel"/>
    <w:tmpl w:val="6EFE8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77644"/>
    <w:multiLevelType w:val="hybridMultilevel"/>
    <w:tmpl w:val="A1EA31F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DEF3B80"/>
    <w:multiLevelType w:val="hybridMultilevel"/>
    <w:tmpl w:val="C470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970792">
    <w:abstractNumId w:val="7"/>
  </w:num>
  <w:num w:numId="2" w16cid:durableId="130447251">
    <w:abstractNumId w:val="1"/>
  </w:num>
  <w:num w:numId="3" w16cid:durableId="1662267636">
    <w:abstractNumId w:val="3"/>
  </w:num>
  <w:num w:numId="4" w16cid:durableId="157619445">
    <w:abstractNumId w:val="0"/>
  </w:num>
  <w:num w:numId="5" w16cid:durableId="190388134">
    <w:abstractNumId w:val="2"/>
  </w:num>
  <w:num w:numId="6" w16cid:durableId="1894389399">
    <w:abstractNumId w:val="6"/>
  </w:num>
  <w:num w:numId="7" w16cid:durableId="1101755411">
    <w:abstractNumId w:val="4"/>
  </w:num>
  <w:num w:numId="8" w16cid:durableId="14937129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NzEzNbIwsjAxN7FU0lEKTi0uzszPAykwrAUAESSPPiwAAAA="/>
  </w:docVars>
  <w:rsids>
    <w:rsidRoot w:val="007A363D"/>
    <w:rsid w:val="00006CAB"/>
    <w:rsid w:val="00046CA8"/>
    <w:rsid w:val="00050247"/>
    <w:rsid w:val="00062CA8"/>
    <w:rsid w:val="00075A11"/>
    <w:rsid w:val="000B24B1"/>
    <w:rsid w:val="000B24F5"/>
    <w:rsid w:val="000B43D1"/>
    <w:rsid w:val="000C2C88"/>
    <w:rsid w:val="000D7285"/>
    <w:rsid w:val="001007F6"/>
    <w:rsid w:val="00123D8F"/>
    <w:rsid w:val="00131F49"/>
    <w:rsid w:val="001519C3"/>
    <w:rsid w:val="00153E1B"/>
    <w:rsid w:val="0016316C"/>
    <w:rsid w:val="001635A3"/>
    <w:rsid w:val="001656F1"/>
    <w:rsid w:val="0017402D"/>
    <w:rsid w:val="00185563"/>
    <w:rsid w:val="001A42D7"/>
    <w:rsid w:val="001B4505"/>
    <w:rsid w:val="00237BF3"/>
    <w:rsid w:val="00263307"/>
    <w:rsid w:val="00271A6F"/>
    <w:rsid w:val="00277B27"/>
    <w:rsid w:val="00295466"/>
    <w:rsid w:val="002B76B6"/>
    <w:rsid w:val="002D596C"/>
    <w:rsid w:val="002D5DEF"/>
    <w:rsid w:val="002E0477"/>
    <w:rsid w:val="00322FB1"/>
    <w:rsid w:val="00353389"/>
    <w:rsid w:val="0037713D"/>
    <w:rsid w:val="003A34B3"/>
    <w:rsid w:val="003C4888"/>
    <w:rsid w:val="003E5CBD"/>
    <w:rsid w:val="003F036A"/>
    <w:rsid w:val="003F43F3"/>
    <w:rsid w:val="00401AE7"/>
    <w:rsid w:val="0042097E"/>
    <w:rsid w:val="004871A5"/>
    <w:rsid w:val="00494484"/>
    <w:rsid w:val="004A097A"/>
    <w:rsid w:val="004A4E31"/>
    <w:rsid w:val="004C4CE1"/>
    <w:rsid w:val="004C648B"/>
    <w:rsid w:val="004E7F0B"/>
    <w:rsid w:val="00522BB3"/>
    <w:rsid w:val="00530118"/>
    <w:rsid w:val="00551CF1"/>
    <w:rsid w:val="00581EB3"/>
    <w:rsid w:val="00593939"/>
    <w:rsid w:val="005A1CF7"/>
    <w:rsid w:val="005B0A60"/>
    <w:rsid w:val="005B4D3C"/>
    <w:rsid w:val="005B5434"/>
    <w:rsid w:val="005D21F4"/>
    <w:rsid w:val="005E3B8D"/>
    <w:rsid w:val="0060439C"/>
    <w:rsid w:val="006044E2"/>
    <w:rsid w:val="00606373"/>
    <w:rsid w:val="00611AA8"/>
    <w:rsid w:val="00636F75"/>
    <w:rsid w:val="00656B3D"/>
    <w:rsid w:val="00662414"/>
    <w:rsid w:val="006742E3"/>
    <w:rsid w:val="006800B4"/>
    <w:rsid w:val="00680642"/>
    <w:rsid w:val="00684DB3"/>
    <w:rsid w:val="006912AD"/>
    <w:rsid w:val="006C71F2"/>
    <w:rsid w:val="006D3457"/>
    <w:rsid w:val="006E3AC6"/>
    <w:rsid w:val="006E457C"/>
    <w:rsid w:val="006F2AA0"/>
    <w:rsid w:val="00704201"/>
    <w:rsid w:val="0071021F"/>
    <w:rsid w:val="007110E5"/>
    <w:rsid w:val="00713287"/>
    <w:rsid w:val="007240A9"/>
    <w:rsid w:val="00726029"/>
    <w:rsid w:val="00741E82"/>
    <w:rsid w:val="00742D60"/>
    <w:rsid w:val="00742DFE"/>
    <w:rsid w:val="0077034A"/>
    <w:rsid w:val="00776BCF"/>
    <w:rsid w:val="00791E19"/>
    <w:rsid w:val="00792E4B"/>
    <w:rsid w:val="007A363D"/>
    <w:rsid w:val="007E368C"/>
    <w:rsid w:val="00811FB4"/>
    <w:rsid w:val="00812281"/>
    <w:rsid w:val="00822C4E"/>
    <w:rsid w:val="0083256F"/>
    <w:rsid w:val="0083733B"/>
    <w:rsid w:val="0084268E"/>
    <w:rsid w:val="008518B9"/>
    <w:rsid w:val="00873BE1"/>
    <w:rsid w:val="00874B6D"/>
    <w:rsid w:val="00877808"/>
    <w:rsid w:val="008958C5"/>
    <w:rsid w:val="008A2BD7"/>
    <w:rsid w:val="008A66BF"/>
    <w:rsid w:val="008A6A78"/>
    <w:rsid w:val="008C585F"/>
    <w:rsid w:val="008E6295"/>
    <w:rsid w:val="008F352C"/>
    <w:rsid w:val="008F5CD0"/>
    <w:rsid w:val="0091515C"/>
    <w:rsid w:val="0092598A"/>
    <w:rsid w:val="009744D5"/>
    <w:rsid w:val="00993158"/>
    <w:rsid w:val="0099669F"/>
    <w:rsid w:val="009A0BBA"/>
    <w:rsid w:val="009C2108"/>
    <w:rsid w:val="009D175C"/>
    <w:rsid w:val="009F6FA9"/>
    <w:rsid w:val="00A079DD"/>
    <w:rsid w:val="00A42E35"/>
    <w:rsid w:val="00A455FC"/>
    <w:rsid w:val="00A564AF"/>
    <w:rsid w:val="00A6331A"/>
    <w:rsid w:val="00A847AF"/>
    <w:rsid w:val="00AA305D"/>
    <w:rsid w:val="00AA417E"/>
    <w:rsid w:val="00AB231C"/>
    <w:rsid w:val="00AB380A"/>
    <w:rsid w:val="00AE506C"/>
    <w:rsid w:val="00AE6294"/>
    <w:rsid w:val="00AF6EC2"/>
    <w:rsid w:val="00B737A2"/>
    <w:rsid w:val="00B86DE9"/>
    <w:rsid w:val="00BA1910"/>
    <w:rsid w:val="00BC12A7"/>
    <w:rsid w:val="00BD0FD2"/>
    <w:rsid w:val="00BD4887"/>
    <w:rsid w:val="00BE5C6A"/>
    <w:rsid w:val="00C622CA"/>
    <w:rsid w:val="00C847EC"/>
    <w:rsid w:val="00CB79BC"/>
    <w:rsid w:val="00CE3FD1"/>
    <w:rsid w:val="00CE5E96"/>
    <w:rsid w:val="00CF1D82"/>
    <w:rsid w:val="00CF5B5C"/>
    <w:rsid w:val="00D00F35"/>
    <w:rsid w:val="00D118CD"/>
    <w:rsid w:val="00D21BEF"/>
    <w:rsid w:val="00D55033"/>
    <w:rsid w:val="00D61B71"/>
    <w:rsid w:val="00D72BC8"/>
    <w:rsid w:val="00D776E3"/>
    <w:rsid w:val="00D80DA1"/>
    <w:rsid w:val="00D8364A"/>
    <w:rsid w:val="00D857F5"/>
    <w:rsid w:val="00D90F6A"/>
    <w:rsid w:val="00D97086"/>
    <w:rsid w:val="00DA16EF"/>
    <w:rsid w:val="00DA4B40"/>
    <w:rsid w:val="00DD18C3"/>
    <w:rsid w:val="00DE2772"/>
    <w:rsid w:val="00E126F5"/>
    <w:rsid w:val="00E206F3"/>
    <w:rsid w:val="00E65691"/>
    <w:rsid w:val="00E93B6C"/>
    <w:rsid w:val="00EB11B4"/>
    <w:rsid w:val="00ED60DD"/>
    <w:rsid w:val="00EE2B71"/>
    <w:rsid w:val="00EF5740"/>
    <w:rsid w:val="00EF7788"/>
    <w:rsid w:val="00F11E3F"/>
    <w:rsid w:val="00F20F23"/>
    <w:rsid w:val="00F51872"/>
    <w:rsid w:val="00F54B0C"/>
    <w:rsid w:val="00F61072"/>
    <w:rsid w:val="00F81866"/>
    <w:rsid w:val="00FA0D3E"/>
    <w:rsid w:val="00FC209E"/>
    <w:rsid w:val="00FC58E4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A29FE"/>
  <w15:chartTrackingRefBased/>
  <w15:docId w15:val="{866D8054-C283-4D44-A3F8-5537675E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Bookman" w:hAnsi="Bookman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man" w:hAnsi="Bookman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53E1B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53E1B"/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4"/>
      <w:szCs w:val="24"/>
    </w:rPr>
  </w:style>
  <w:style w:type="paragraph" w:styleId="BodyText2">
    <w:name w:val="Body Text 2"/>
    <w:basedOn w:val="Normal"/>
    <w:pPr>
      <w:jc w:val="both"/>
    </w:pPr>
    <w:rPr>
      <w:rFonts w:ascii="Bookman Old Style" w:hAnsi="Bookman Old Style"/>
      <w:szCs w:val="24"/>
    </w:rPr>
  </w:style>
  <w:style w:type="table" w:styleId="TableGrid">
    <w:name w:val="Table Grid"/>
    <w:basedOn w:val="TableNormal"/>
    <w:uiPriority w:val="39"/>
    <w:rsid w:val="007A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F6EC2"/>
  </w:style>
  <w:style w:type="paragraph" w:styleId="ListParagraph">
    <w:name w:val="List Paragraph"/>
    <w:basedOn w:val="Normal"/>
    <w:uiPriority w:val="34"/>
    <w:qFormat/>
    <w:rsid w:val="001B4505"/>
    <w:pPr>
      <w:ind w:left="720"/>
    </w:pPr>
  </w:style>
  <w:style w:type="paragraph" w:styleId="BodyTextIndent">
    <w:name w:val="Body Text Indent"/>
    <w:basedOn w:val="Normal"/>
    <w:link w:val="BodyTextIndentChar"/>
    <w:rsid w:val="001B45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B4505"/>
  </w:style>
  <w:style w:type="paragraph" w:styleId="BalloonText">
    <w:name w:val="Balloon Text"/>
    <w:basedOn w:val="Normal"/>
    <w:link w:val="BalloonTextChar"/>
    <w:uiPriority w:val="99"/>
    <w:rsid w:val="00974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9744D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622CA"/>
    <w:rPr>
      <w:color w:val="808080"/>
    </w:rPr>
  </w:style>
  <w:style w:type="table" w:customStyle="1" w:styleId="TableGrid3">
    <w:name w:val="Table Grid3"/>
    <w:basedOn w:val="TableNormal"/>
    <w:next w:val="TableGrid"/>
    <w:uiPriority w:val="39"/>
    <w:rsid w:val="00742D6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502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91E1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A1C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046C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2560</Words>
  <Characters>15367</Characters>
  <Application>Microsoft Office Word</Application>
  <DocSecurity>0</DocSecurity>
  <Lines>853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Financial Statement Worksheet</vt:lpstr>
    </vt:vector>
  </TitlesOfParts>
  <Company>UCC</Company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Financial Statement Worksheet</dc:title>
  <dc:subject/>
  <dc:creator>UCC</dc:creator>
  <cp:keywords/>
  <cp:lastModifiedBy>Daniel Thompson</cp:lastModifiedBy>
  <cp:revision>2</cp:revision>
  <cp:lastPrinted>2018-03-24T21:03:00Z</cp:lastPrinted>
  <dcterms:created xsi:type="dcterms:W3CDTF">2025-07-15T00:28:00Z</dcterms:created>
  <dcterms:modified xsi:type="dcterms:W3CDTF">2025-07-15T00:28:00Z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03ad638f4e34f016467eafcd60ec158ff49da201d2264fc35261fb1f8248f9a9</vt:lpwstr>
  </property>
</Properties>
</file>