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6191B" w14:textId="596E506E" w:rsidR="004D796E" w:rsidRPr="00EA4D3A" w:rsidRDefault="004D796E" w:rsidP="009A23AA">
      <w:pPr>
        <w:pStyle w:val="Heading1"/>
        <w:keepNext w:val="0"/>
        <w:keepLines w:val="0"/>
        <w:widowControl w:val="0"/>
        <w:spacing w:before="0" w:after="0" w:line="240" w:lineRule="auto"/>
        <w:jc w:val="center"/>
        <w:rPr>
          <w:rFonts w:ascii="Gisha" w:hAnsi="Gisha" w:cs="Gisha"/>
          <w:sz w:val="28"/>
        </w:rPr>
      </w:pPr>
      <w:r w:rsidRPr="00EA4D3A">
        <w:rPr>
          <w:rFonts w:ascii="Gisha" w:hAnsi="Gisha" w:cs="Gisha" w:hint="cs"/>
          <w:sz w:val="28"/>
        </w:rPr>
        <w:t>Module:</w:t>
      </w:r>
      <w:r w:rsidR="00A16138">
        <w:rPr>
          <w:rFonts w:ascii="Gisha" w:hAnsi="Gisha" w:cs="Gisha"/>
          <w:sz w:val="28"/>
        </w:rPr>
        <w:t xml:space="preserve"> Risk and Return and Stock Valuation</w:t>
      </w:r>
    </w:p>
    <w:p w14:paraId="1DA35043" w14:textId="4E26A136" w:rsidR="003F4580" w:rsidRPr="00EA4D3A" w:rsidRDefault="00A625E6" w:rsidP="009A23AA">
      <w:pPr>
        <w:pStyle w:val="Heading3"/>
        <w:tabs>
          <w:tab w:val="left" w:pos="5490"/>
        </w:tabs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ab/>
      </w:r>
    </w:p>
    <w:p w14:paraId="0E6DF65C" w14:textId="735BA3AE" w:rsidR="004D796E" w:rsidRPr="00EA4D3A" w:rsidRDefault="004D796E" w:rsidP="009A23AA">
      <w:pPr>
        <w:pStyle w:val="Heading3"/>
        <w:spacing w:before="0" w:after="0" w:line="240" w:lineRule="auto"/>
        <w:rPr>
          <w:rFonts w:ascii="Gisha" w:hAnsi="Gisha" w:cs="Gisha"/>
        </w:rPr>
      </w:pPr>
      <w:r w:rsidRPr="00EA4D3A">
        <w:rPr>
          <w:rFonts w:ascii="Gisha" w:hAnsi="Gisha" w:cs="Gisha" w:hint="cs"/>
        </w:rPr>
        <w:t>Topics</w:t>
      </w:r>
    </w:p>
    <w:p w14:paraId="2B90E850" w14:textId="77777777" w:rsidR="004D796E" w:rsidRPr="00EA4D3A" w:rsidRDefault="004D796E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12D0413" w14:textId="4CBD5C99" w:rsidR="004D796E" w:rsidRPr="00EA4D3A" w:rsidRDefault="00F31A52" w:rsidP="009A23AA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This module</w:t>
      </w:r>
      <w:r w:rsidR="004D796E" w:rsidRPr="00EA4D3A">
        <w:rPr>
          <w:rFonts w:ascii="Gisha" w:hAnsi="Gisha" w:cs="Gisha" w:hint="cs"/>
          <w:sz w:val="24"/>
          <w:szCs w:val="24"/>
        </w:rPr>
        <w:t xml:space="preserve"> includes the following </w:t>
      </w:r>
      <w:r w:rsidR="006A7F9A">
        <w:rPr>
          <w:rFonts w:ascii="Gisha" w:hAnsi="Gisha" w:cs="Gisha"/>
          <w:sz w:val="24"/>
          <w:szCs w:val="24"/>
        </w:rPr>
        <w:t>five</w:t>
      </w:r>
      <w:r w:rsidR="004D796E" w:rsidRPr="00EA4D3A">
        <w:rPr>
          <w:rFonts w:ascii="Gisha" w:hAnsi="Gisha" w:cs="Gisha" w:hint="cs"/>
          <w:sz w:val="24"/>
          <w:szCs w:val="24"/>
        </w:rPr>
        <w:t xml:space="preserve"> topics:</w:t>
      </w:r>
    </w:p>
    <w:p w14:paraId="670243E3" w14:textId="77777777" w:rsidR="004D796E" w:rsidRPr="00EA4D3A" w:rsidRDefault="004D796E" w:rsidP="009A23AA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5CF34663" w14:textId="2205BB06" w:rsidR="004D796E" w:rsidRPr="00EA4D3A" w:rsidRDefault="004D796E" w:rsidP="009A23AA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Topic 1:  </w:t>
      </w:r>
      <w:r w:rsidR="00A16138">
        <w:rPr>
          <w:rFonts w:ascii="Gisha" w:hAnsi="Gisha" w:cs="Gisha"/>
          <w:sz w:val="24"/>
          <w:szCs w:val="24"/>
        </w:rPr>
        <w:t>Diversification</w:t>
      </w:r>
    </w:p>
    <w:p w14:paraId="04196936" w14:textId="2E0A70EA" w:rsidR="00473631" w:rsidRPr="00EA4D3A" w:rsidRDefault="004D796E" w:rsidP="009A23AA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Topic 2:  </w:t>
      </w:r>
      <w:r w:rsidR="00A16138">
        <w:rPr>
          <w:rFonts w:ascii="Gisha" w:hAnsi="Gisha" w:cs="Gisha"/>
          <w:sz w:val="24"/>
          <w:szCs w:val="24"/>
        </w:rPr>
        <w:t>Beta and CAPM</w:t>
      </w:r>
    </w:p>
    <w:p w14:paraId="610C4C2F" w14:textId="62D0C8A2" w:rsidR="004D796E" w:rsidRDefault="004D796E" w:rsidP="009A23AA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Topic 3:  </w:t>
      </w:r>
      <w:r w:rsidR="00A16138">
        <w:rPr>
          <w:rFonts w:ascii="Gisha" w:hAnsi="Gisha" w:cs="Gisha"/>
          <w:sz w:val="24"/>
          <w:szCs w:val="24"/>
        </w:rPr>
        <w:t>Stock Valuation</w:t>
      </w:r>
    </w:p>
    <w:p w14:paraId="32C694B5" w14:textId="7F61B372" w:rsidR="00473631" w:rsidRDefault="00473631" w:rsidP="009A23AA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Topic 4:  </w:t>
      </w:r>
      <w:r w:rsidR="00A16138">
        <w:rPr>
          <w:rFonts w:ascii="Gisha" w:hAnsi="Gisha" w:cs="Gisha"/>
          <w:sz w:val="24"/>
          <w:szCs w:val="24"/>
        </w:rPr>
        <w:t>Raising Equity Capital</w:t>
      </w:r>
    </w:p>
    <w:p w14:paraId="282E670B" w14:textId="1F76E342" w:rsidR="00473631" w:rsidRDefault="00473631" w:rsidP="009A23AA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Topic 5:  </w:t>
      </w:r>
      <w:r w:rsidR="00A16138">
        <w:rPr>
          <w:rFonts w:ascii="Gisha" w:hAnsi="Gisha" w:cs="Gisha"/>
          <w:sz w:val="24"/>
          <w:szCs w:val="24"/>
        </w:rPr>
        <w:t>Efficient Capital Markets</w:t>
      </w:r>
    </w:p>
    <w:p w14:paraId="7B4C636D" w14:textId="77777777" w:rsidR="004D796E" w:rsidRPr="00EA4D3A" w:rsidRDefault="004D796E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C8F48FB" w14:textId="60661D80" w:rsidR="004D796E" w:rsidRPr="00EA4D3A" w:rsidRDefault="004D796E" w:rsidP="009A23AA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EA4D3A">
        <w:rPr>
          <w:rFonts w:ascii="Gisha" w:hAnsi="Gisha" w:cs="Gisha" w:hint="cs"/>
          <w:sz w:val="28"/>
          <w:szCs w:val="28"/>
        </w:rPr>
        <w:t xml:space="preserve">Topic 1:  </w:t>
      </w:r>
      <w:r w:rsidR="00A16138">
        <w:rPr>
          <w:rFonts w:ascii="Gisha" w:hAnsi="Gisha" w:cs="Gisha"/>
          <w:sz w:val="28"/>
          <w:szCs w:val="28"/>
        </w:rPr>
        <w:t>Diversification</w:t>
      </w:r>
    </w:p>
    <w:p w14:paraId="5FEF8CBD" w14:textId="77777777" w:rsidR="004D796E" w:rsidRPr="00EA4D3A" w:rsidRDefault="004D796E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3F71A69" w14:textId="2A7D1265" w:rsidR="004D796E" w:rsidRPr="00EA4D3A" w:rsidRDefault="004D796E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This </w:t>
      </w:r>
      <w:r w:rsidR="0077580F">
        <w:rPr>
          <w:rFonts w:ascii="Gisha" w:hAnsi="Gisha" w:cs="Gisha"/>
          <w:sz w:val="24"/>
          <w:szCs w:val="24"/>
        </w:rPr>
        <w:t>topic</w:t>
      </w:r>
      <w:r w:rsidRPr="00EA4D3A">
        <w:rPr>
          <w:rFonts w:ascii="Gisha" w:hAnsi="Gisha" w:cs="Gisha" w:hint="cs"/>
          <w:sz w:val="24"/>
          <w:szCs w:val="24"/>
        </w:rPr>
        <w:t xml:space="preserve"> </w:t>
      </w:r>
      <w:r w:rsidR="00EE1894">
        <w:rPr>
          <w:rFonts w:ascii="Gisha" w:hAnsi="Gisha" w:cs="Gisha"/>
          <w:sz w:val="24"/>
          <w:szCs w:val="24"/>
        </w:rPr>
        <w:t xml:space="preserve">demonstrates the power of diversification and how it </w:t>
      </w:r>
      <w:r w:rsidR="009E1490">
        <w:rPr>
          <w:rFonts w:ascii="Gisha" w:hAnsi="Gisha" w:cs="Gisha"/>
          <w:sz w:val="24"/>
          <w:szCs w:val="24"/>
        </w:rPr>
        <w:t xml:space="preserve">is </w:t>
      </w:r>
      <w:r w:rsidR="00EE1894">
        <w:rPr>
          <w:rFonts w:ascii="Gisha" w:hAnsi="Gisha" w:cs="Gisha"/>
          <w:sz w:val="24"/>
          <w:szCs w:val="24"/>
        </w:rPr>
        <w:t xml:space="preserve">used to </w:t>
      </w:r>
      <w:r w:rsidR="009E1490">
        <w:rPr>
          <w:rFonts w:ascii="Gisha" w:hAnsi="Gisha" w:cs="Gisha"/>
          <w:sz w:val="24"/>
          <w:szCs w:val="24"/>
        </w:rPr>
        <w:t xml:space="preserve">minimize risk for a </w:t>
      </w:r>
      <w:r w:rsidR="00955E95">
        <w:rPr>
          <w:rFonts w:ascii="Gisha" w:hAnsi="Gisha" w:cs="Gisha"/>
          <w:sz w:val="24"/>
          <w:szCs w:val="24"/>
        </w:rPr>
        <w:t>given</w:t>
      </w:r>
      <w:r w:rsidR="009E1490">
        <w:rPr>
          <w:rFonts w:ascii="Gisha" w:hAnsi="Gisha" w:cs="Gisha"/>
          <w:sz w:val="24"/>
          <w:szCs w:val="24"/>
        </w:rPr>
        <w:t xml:space="preserve"> rate of return.</w:t>
      </w:r>
    </w:p>
    <w:p w14:paraId="39BCE943" w14:textId="77777777" w:rsidR="004D796E" w:rsidRPr="00EA4D3A" w:rsidRDefault="004D796E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F4D953F" w14:textId="77777777" w:rsidR="004D796E" w:rsidRPr="00EA4D3A" w:rsidRDefault="004D796E" w:rsidP="009A23AA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Readings</w:t>
      </w:r>
    </w:p>
    <w:p w14:paraId="7E63468F" w14:textId="77777777" w:rsidR="004D796E" w:rsidRPr="00EA4D3A" w:rsidRDefault="004D796E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196D063" w14:textId="0C607D57" w:rsidR="004D796E" w:rsidRPr="00EA4D3A" w:rsidRDefault="00EA4D3A" w:rsidP="009A23A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Introduction, </w:t>
      </w:r>
      <w:r w:rsidR="004D796E" w:rsidRPr="00EA4D3A">
        <w:rPr>
          <w:rFonts w:ascii="Gisha" w:hAnsi="Gisha" w:cs="Gisha" w:hint="cs"/>
          <w:sz w:val="24"/>
          <w:szCs w:val="24"/>
        </w:rPr>
        <w:t>Section 1.1</w:t>
      </w:r>
    </w:p>
    <w:p w14:paraId="51C54A4B" w14:textId="77777777" w:rsidR="004D796E" w:rsidRPr="00EA4D3A" w:rsidRDefault="004D796E" w:rsidP="009A23AA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</w:p>
    <w:p w14:paraId="010697AF" w14:textId="19603E03" w:rsidR="00CC2D2F" w:rsidRPr="00243EFA" w:rsidRDefault="004D796E" w:rsidP="00243EFA">
      <w:pPr>
        <w:pStyle w:val="Heading3"/>
        <w:spacing w:before="0" w:after="0" w:line="240" w:lineRule="auto"/>
        <w:rPr>
          <w:rStyle w:val="Heading4Char"/>
          <w:rFonts w:ascii="Gisha" w:eastAsia="Times New Roman" w:hAnsi="Gisha" w:cs="Gisha"/>
          <w:b/>
          <w:bCs/>
          <w:iCs w:val="0"/>
          <w:szCs w:val="24"/>
        </w:rPr>
      </w:pPr>
      <w:r w:rsidRPr="00CC2D2F">
        <w:rPr>
          <w:rStyle w:val="Heading4Char"/>
          <w:rFonts w:ascii="Gisha" w:hAnsi="Gisha" w:cs="Gisha" w:hint="cs"/>
          <w:b/>
          <w:bCs/>
          <w:szCs w:val="24"/>
        </w:rPr>
        <w:t xml:space="preserve">Learning Problems </w:t>
      </w:r>
    </w:p>
    <w:p w14:paraId="32831D9C" w14:textId="77777777" w:rsidR="00CC2D2F" w:rsidRPr="00CC2D2F" w:rsidRDefault="00CC2D2F" w:rsidP="00CC2D2F">
      <w:pPr>
        <w:spacing w:before="0" w:after="0" w:line="240" w:lineRule="auto"/>
        <w:rPr>
          <w:sz w:val="24"/>
          <w:szCs w:val="24"/>
        </w:rPr>
      </w:pPr>
    </w:p>
    <w:p w14:paraId="46A07369" w14:textId="77777777" w:rsidR="00CC2D2F" w:rsidRPr="00CC2D2F" w:rsidRDefault="00CC2D2F" w:rsidP="00CC2D2F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C2D2F">
        <w:rPr>
          <w:rFonts w:ascii="Gisha" w:hAnsi="Gisha" w:cs="Gisha" w:hint="cs"/>
          <w:sz w:val="24"/>
          <w:szCs w:val="24"/>
        </w:rPr>
        <w:t>Diversification</w:t>
      </w:r>
      <w:r w:rsidRPr="00CC2D2F">
        <w:rPr>
          <w:rFonts w:ascii="Gisha" w:hAnsi="Gisha" w:cs="Gisha"/>
          <w:sz w:val="24"/>
          <w:szCs w:val="24"/>
        </w:rPr>
        <w:t xml:space="preserve"> at Agnew with Assets A and B</w:t>
      </w:r>
    </w:p>
    <w:p w14:paraId="3C5960AD" w14:textId="5F547885" w:rsidR="004D796E" w:rsidRPr="00CC2D2F" w:rsidRDefault="00CC2D2F" w:rsidP="00CC2D2F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C2D2F">
        <w:rPr>
          <w:rFonts w:ascii="Gisha" w:hAnsi="Gisha" w:cs="Gisha" w:hint="cs"/>
          <w:sz w:val="24"/>
          <w:szCs w:val="24"/>
        </w:rPr>
        <w:t>Diversification</w:t>
      </w:r>
      <w:r w:rsidRPr="00CC2D2F">
        <w:rPr>
          <w:rFonts w:ascii="Gisha" w:hAnsi="Gisha" w:cs="Gisha"/>
          <w:sz w:val="24"/>
          <w:szCs w:val="24"/>
        </w:rPr>
        <w:t xml:space="preserve"> at Agnew with Assets A and C</w:t>
      </w:r>
    </w:p>
    <w:p w14:paraId="488F82C2" w14:textId="77777777" w:rsidR="00243EFA" w:rsidRDefault="00243EFA" w:rsidP="00CC2D2F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</w:p>
    <w:p w14:paraId="4BDE9ED2" w14:textId="2E10761A" w:rsidR="004D796E" w:rsidRPr="00CC2D2F" w:rsidRDefault="004D796E" w:rsidP="00CC2D2F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CC2D2F">
        <w:rPr>
          <w:rFonts w:ascii="Gisha" w:hAnsi="Gisha" w:cs="Gisha" w:hint="cs"/>
          <w:b/>
          <w:sz w:val="24"/>
          <w:szCs w:val="24"/>
        </w:rPr>
        <w:t>Answer Keys</w:t>
      </w:r>
    </w:p>
    <w:p w14:paraId="75C052C9" w14:textId="331938B8" w:rsidR="000020AE" w:rsidRPr="00CC2D2F" w:rsidRDefault="000020AE" w:rsidP="009A23AA">
      <w:pPr>
        <w:pStyle w:val="Heading2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2E0F425" w14:textId="77777777" w:rsidR="00CC2D2F" w:rsidRPr="00CC2D2F" w:rsidRDefault="00CC2D2F" w:rsidP="00CC2D2F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C2D2F">
        <w:rPr>
          <w:rFonts w:ascii="Gisha" w:hAnsi="Gisha" w:cs="Gisha" w:hint="cs"/>
          <w:sz w:val="24"/>
          <w:szCs w:val="24"/>
        </w:rPr>
        <w:t>Diversification</w:t>
      </w:r>
      <w:r w:rsidRPr="00CC2D2F">
        <w:rPr>
          <w:rFonts w:ascii="Gisha" w:hAnsi="Gisha" w:cs="Gisha"/>
          <w:sz w:val="24"/>
          <w:szCs w:val="24"/>
        </w:rPr>
        <w:t xml:space="preserve"> at Agnew with Assets A and B</w:t>
      </w:r>
    </w:p>
    <w:p w14:paraId="7382E2D5" w14:textId="6496F0D4" w:rsidR="00CC2D2F" w:rsidRPr="00CC2D2F" w:rsidRDefault="00CC2D2F" w:rsidP="00CC2D2F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C2D2F">
        <w:rPr>
          <w:rFonts w:ascii="Gisha" w:hAnsi="Gisha" w:cs="Gisha" w:hint="cs"/>
          <w:sz w:val="24"/>
          <w:szCs w:val="24"/>
        </w:rPr>
        <w:t>Diversification</w:t>
      </w:r>
      <w:r w:rsidRPr="00CC2D2F">
        <w:rPr>
          <w:rFonts w:ascii="Gisha" w:hAnsi="Gisha" w:cs="Gisha"/>
          <w:sz w:val="24"/>
          <w:szCs w:val="24"/>
        </w:rPr>
        <w:t xml:space="preserve"> at Agnew with Assets A and C</w:t>
      </w:r>
    </w:p>
    <w:p w14:paraId="0DA1DEE5" w14:textId="77777777" w:rsidR="00CC2D2F" w:rsidRPr="00CC2D2F" w:rsidRDefault="00CC2D2F" w:rsidP="00CC2D2F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731BD5DF" w14:textId="23E3A2D6" w:rsidR="00984166" w:rsidRPr="00CC2D2F" w:rsidRDefault="004D796E" w:rsidP="009A23AA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CC2D2F">
        <w:rPr>
          <w:rFonts w:ascii="Gisha" w:hAnsi="Gisha" w:cs="Gisha" w:hint="cs"/>
          <w:sz w:val="28"/>
          <w:szCs w:val="28"/>
        </w:rPr>
        <w:t>Topic 2:</w:t>
      </w:r>
      <w:r w:rsidR="00E941B2" w:rsidRPr="00CC2D2F">
        <w:rPr>
          <w:rFonts w:ascii="Gisha" w:hAnsi="Gisha" w:cs="Gisha"/>
          <w:sz w:val="28"/>
          <w:szCs w:val="28"/>
        </w:rPr>
        <w:t xml:space="preserve">  </w:t>
      </w:r>
      <w:r w:rsidR="00A16138" w:rsidRPr="00CC2D2F">
        <w:rPr>
          <w:rFonts w:ascii="Gisha" w:hAnsi="Gisha" w:cs="Gisha"/>
          <w:sz w:val="28"/>
          <w:szCs w:val="28"/>
        </w:rPr>
        <w:t>Beta and CAPM</w:t>
      </w:r>
    </w:p>
    <w:p w14:paraId="36571DC9" w14:textId="77777777" w:rsidR="00984166" w:rsidRPr="00EA4D3A" w:rsidRDefault="00984166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1408E2F" w14:textId="314B8F30" w:rsidR="003C78A9" w:rsidRDefault="00F312AA" w:rsidP="00243EF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This</w:t>
      </w:r>
      <w:r w:rsidR="0077580F">
        <w:rPr>
          <w:rFonts w:ascii="Gisha" w:hAnsi="Gisha" w:cs="Gisha"/>
          <w:sz w:val="24"/>
          <w:szCs w:val="24"/>
        </w:rPr>
        <w:t xml:space="preserve"> topic</w:t>
      </w:r>
      <w:r w:rsidRPr="00EA4D3A">
        <w:rPr>
          <w:rFonts w:ascii="Gisha" w:hAnsi="Gisha" w:cs="Gisha" w:hint="cs"/>
          <w:sz w:val="24"/>
          <w:szCs w:val="24"/>
        </w:rPr>
        <w:t xml:space="preserve"> </w:t>
      </w:r>
      <w:r w:rsidR="00EE1894">
        <w:rPr>
          <w:rFonts w:ascii="Gisha" w:hAnsi="Gisha" w:cs="Gisha"/>
          <w:sz w:val="24"/>
          <w:szCs w:val="24"/>
        </w:rPr>
        <w:t>explores how beta and CAPM are used to</w:t>
      </w:r>
      <w:r w:rsidR="009E1490">
        <w:rPr>
          <w:rFonts w:ascii="Gisha" w:hAnsi="Gisha" w:cs="Gisha"/>
          <w:sz w:val="24"/>
          <w:szCs w:val="24"/>
        </w:rPr>
        <w:t xml:space="preserve"> calculate </w:t>
      </w:r>
      <w:r w:rsidR="00955E95">
        <w:rPr>
          <w:rFonts w:ascii="Gisha" w:hAnsi="Gisha" w:cs="Gisha"/>
          <w:sz w:val="24"/>
          <w:szCs w:val="24"/>
        </w:rPr>
        <w:t xml:space="preserve">the </w:t>
      </w:r>
      <w:r w:rsidR="00EE1894">
        <w:rPr>
          <w:rFonts w:ascii="Gisha" w:hAnsi="Gisha" w:cs="Gisha"/>
          <w:sz w:val="24"/>
          <w:szCs w:val="24"/>
        </w:rPr>
        <w:t>required rate of return</w:t>
      </w:r>
      <w:r w:rsidR="00955E95">
        <w:rPr>
          <w:rFonts w:ascii="Gisha" w:hAnsi="Gisha" w:cs="Gisha"/>
          <w:sz w:val="24"/>
          <w:szCs w:val="24"/>
        </w:rPr>
        <w:t xml:space="preserve"> on a firm’s equity.</w:t>
      </w:r>
    </w:p>
    <w:p w14:paraId="3AC0FE0D" w14:textId="77777777" w:rsidR="00243EFA" w:rsidRPr="00243EFA" w:rsidRDefault="00243EFA" w:rsidP="00243EF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6CBD857" w14:textId="3D689C4A" w:rsidR="004D796E" w:rsidRPr="00EA4D3A" w:rsidRDefault="00F312AA" w:rsidP="009A23AA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R</w:t>
      </w:r>
      <w:r w:rsidR="004D796E" w:rsidRPr="00EA4D3A">
        <w:rPr>
          <w:rFonts w:ascii="Gisha" w:hAnsi="Gisha" w:cs="Gisha" w:hint="cs"/>
          <w:sz w:val="24"/>
          <w:szCs w:val="24"/>
        </w:rPr>
        <w:t>eadings</w:t>
      </w:r>
    </w:p>
    <w:p w14:paraId="15375AB3" w14:textId="77777777" w:rsidR="004D796E" w:rsidRPr="00EA4D3A" w:rsidRDefault="004D796E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79F3762" w14:textId="7492FE7B" w:rsidR="004D796E" w:rsidRPr="00EA4D3A" w:rsidRDefault="004D796E" w:rsidP="009A23A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Section 1.2</w:t>
      </w:r>
    </w:p>
    <w:p w14:paraId="63636458" w14:textId="77777777" w:rsidR="00F312AA" w:rsidRDefault="00F312AA" w:rsidP="009A23AA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787171B" w14:textId="175AE682" w:rsidR="004D796E" w:rsidRPr="00CC2D2F" w:rsidRDefault="004D796E" w:rsidP="009A23AA">
      <w:pPr>
        <w:pStyle w:val="Heading4"/>
        <w:keepNext w:val="0"/>
        <w:keepLines w:val="0"/>
        <w:widowControl w:val="0"/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  <w:r w:rsidRPr="00CC2D2F">
        <w:rPr>
          <w:rStyle w:val="Heading4Char"/>
          <w:rFonts w:ascii="Gisha" w:hAnsi="Gisha" w:cs="Gisha" w:hint="cs"/>
          <w:b/>
          <w:bCs/>
          <w:iCs/>
          <w:szCs w:val="24"/>
        </w:rPr>
        <w:t xml:space="preserve">Learning Problems </w:t>
      </w:r>
    </w:p>
    <w:p w14:paraId="6D1A6FFF" w14:textId="0DB9029E" w:rsidR="00F312AA" w:rsidRPr="00CC2D2F" w:rsidRDefault="004D796E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CC2D2F">
        <w:rPr>
          <w:rFonts w:ascii="Gisha" w:hAnsi="Gisha" w:cs="Gisha" w:hint="cs"/>
          <w:sz w:val="24"/>
          <w:szCs w:val="24"/>
        </w:rPr>
        <w:tab/>
      </w:r>
    </w:p>
    <w:p w14:paraId="0DA60F6A" w14:textId="2287CA8E" w:rsidR="00CC2D2F" w:rsidRPr="00CC2D2F" w:rsidRDefault="00CC2D2F" w:rsidP="00CC2D2F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C2D2F">
        <w:rPr>
          <w:rFonts w:ascii="Gisha" w:hAnsi="Gisha" w:cs="Gisha" w:hint="cs"/>
          <w:sz w:val="24"/>
          <w:szCs w:val="24"/>
        </w:rPr>
        <w:t>Calculating Beta</w:t>
      </w:r>
      <w:r w:rsidRPr="00CC2D2F">
        <w:rPr>
          <w:rFonts w:ascii="Gisha" w:hAnsi="Gisha" w:cs="Gisha"/>
          <w:sz w:val="24"/>
          <w:szCs w:val="24"/>
        </w:rPr>
        <w:t xml:space="preserve"> at Potter</w:t>
      </w:r>
    </w:p>
    <w:p w14:paraId="4E727D81" w14:textId="080421B1" w:rsidR="00CC2D2F" w:rsidRPr="00CC2D2F" w:rsidRDefault="00CC2D2F" w:rsidP="00CC2D2F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C2D2F">
        <w:rPr>
          <w:rFonts w:ascii="Gisha" w:hAnsi="Gisha" w:cs="Gisha" w:hint="cs"/>
          <w:sz w:val="24"/>
          <w:szCs w:val="24"/>
        </w:rPr>
        <w:t>Calculating Beta</w:t>
      </w:r>
      <w:r w:rsidRPr="00CC2D2F">
        <w:rPr>
          <w:rFonts w:ascii="Gisha" w:hAnsi="Gisha" w:cs="Gisha"/>
          <w:sz w:val="24"/>
          <w:szCs w:val="24"/>
        </w:rPr>
        <w:t xml:space="preserve"> at Cascade</w:t>
      </w:r>
    </w:p>
    <w:p w14:paraId="3AA3FB21" w14:textId="77777777" w:rsidR="00CC2D2F" w:rsidRPr="00CC2D2F" w:rsidRDefault="00CC2D2F" w:rsidP="00CC2D2F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  <w:lang w:val="en-CA"/>
        </w:rPr>
      </w:pPr>
      <w:r w:rsidRPr="00CC2D2F">
        <w:rPr>
          <w:rFonts w:ascii="Gisha" w:hAnsi="Gisha" w:cs="Gisha" w:hint="cs"/>
          <w:sz w:val="24"/>
          <w:szCs w:val="24"/>
        </w:rPr>
        <w:lastRenderedPageBreak/>
        <w:t>Calculating Beta at</w:t>
      </w:r>
      <w:r w:rsidRPr="00CC2D2F">
        <w:rPr>
          <w:rFonts w:ascii="Gisha" w:hAnsi="Gisha" w:cs="Gisha"/>
          <w:sz w:val="24"/>
          <w:szCs w:val="24"/>
        </w:rPr>
        <w:t xml:space="preserve"> Jamieson</w:t>
      </w:r>
      <w:r w:rsidRPr="00CC2D2F">
        <w:rPr>
          <w:rFonts w:ascii="Gisha" w:hAnsi="Gisha" w:cs="Gisha"/>
          <w:sz w:val="24"/>
          <w:szCs w:val="24"/>
          <w:lang w:val="en-CA"/>
        </w:rPr>
        <w:t xml:space="preserve"> </w:t>
      </w:r>
    </w:p>
    <w:p w14:paraId="218D3B6D" w14:textId="4F4C3BEE" w:rsidR="00CC2D2F" w:rsidRPr="00CC2D2F" w:rsidRDefault="00CC2D2F" w:rsidP="00CC2D2F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C2D2F">
        <w:rPr>
          <w:rFonts w:ascii="Gisha" w:hAnsi="Gisha" w:cs="Gisha"/>
          <w:sz w:val="24"/>
          <w:szCs w:val="24"/>
          <w:lang w:val="en-CA"/>
        </w:rPr>
        <w:t>Holding Returns</w:t>
      </w:r>
    </w:p>
    <w:p w14:paraId="5DDAD090" w14:textId="77777777" w:rsidR="00CC2D2F" w:rsidRPr="00CC2D2F" w:rsidRDefault="00CC2D2F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510F82D9" w14:textId="70EA56FB" w:rsidR="004D796E" w:rsidRPr="00CC2D2F" w:rsidRDefault="004D796E" w:rsidP="009A23AA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CC2D2F">
        <w:rPr>
          <w:rFonts w:ascii="Gisha" w:hAnsi="Gisha" w:cs="Gisha" w:hint="cs"/>
          <w:b/>
          <w:sz w:val="24"/>
          <w:szCs w:val="24"/>
        </w:rPr>
        <w:t>Answer Keys</w:t>
      </w:r>
    </w:p>
    <w:p w14:paraId="3C251F60" w14:textId="77777777" w:rsidR="00CC2D2F" w:rsidRDefault="00CC2D2F" w:rsidP="00CC2D2F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7542A698" w14:textId="01127528" w:rsidR="00CC2D2F" w:rsidRPr="00CC2D2F" w:rsidRDefault="00CC2D2F" w:rsidP="00CC2D2F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C2D2F">
        <w:rPr>
          <w:rFonts w:ascii="Gisha" w:hAnsi="Gisha" w:cs="Gisha" w:hint="cs"/>
          <w:sz w:val="24"/>
          <w:szCs w:val="24"/>
        </w:rPr>
        <w:t>Calculating Beta</w:t>
      </w:r>
      <w:r w:rsidRPr="00CC2D2F">
        <w:rPr>
          <w:rFonts w:ascii="Gisha" w:hAnsi="Gisha" w:cs="Gisha"/>
          <w:sz w:val="24"/>
          <w:szCs w:val="24"/>
        </w:rPr>
        <w:t xml:space="preserve"> at Potter</w:t>
      </w:r>
    </w:p>
    <w:p w14:paraId="18FE1D24" w14:textId="77777777" w:rsidR="00CC2D2F" w:rsidRPr="00CC2D2F" w:rsidRDefault="00CC2D2F" w:rsidP="00CC2D2F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C2D2F">
        <w:rPr>
          <w:rFonts w:ascii="Gisha" w:hAnsi="Gisha" w:cs="Gisha" w:hint="cs"/>
          <w:sz w:val="24"/>
          <w:szCs w:val="24"/>
        </w:rPr>
        <w:t>Calculating Beta</w:t>
      </w:r>
      <w:r w:rsidRPr="00CC2D2F">
        <w:rPr>
          <w:rFonts w:ascii="Gisha" w:hAnsi="Gisha" w:cs="Gisha"/>
          <w:sz w:val="24"/>
          <w:szCs w:val="24"/>
        </w:rPr>
        <w:t xml:space="preserve"> at Cascade</w:t>
      </w:r>
    </w:p>
    <w:p w14:paraId="67B0B4BC" w14:textId="3FE60518" w:rsidR="00CC2D2F" w:rsidRPr="00CC2D2F" w:rsidRDefault="00CC2D2F" w:rsidP="00CC2D2F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C2D2F">
        <w:rPr>
          <w:rFonts w:ascii="Gisha" w:hAnsi="Gisha" w:cs="Gisha" w:hint="cs"/>
          <w:sz w:val="24"/>
          <w:szCs w:val="24"/>
        </w:rPr>
        <w:t>Calculating Beta at</w:t>
      </w:r>
      <w:r w:rsidRPr="00CC2D2F">
        <w:rPr>
          <w:rFonts w:ascii="Gisha" w:hAnsi="Gisha" w:cs="Gisha"/>
          <w:sz w:val="24"/>
          <w:szCs w:val="24"/>
        </w:rPr>
        <w:t xml:space="preserve"> Jamieson</w:t>
      </w:r>
    </w:p>
    <w:p w14:paraId="765E36F8" w14:textId="176FAC5A" w:rsidR="00CC2D2F" w:rsidRPr="00CC2D2F" w:rsidRDefault="00CC2D2F" w:rsidP="00CC2D2F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CC2D2F">
        <w:rPr>
          <w:rFonts w:ascii="Gisha" w:hAnsi="Gisha" w:cs="Gisha"/>
          <w:sz w:val="24"/>
          <w:szCs w:val="24"/>
          <w:lang w:val="en-CA"/>
        </w:rPr>
        <w:t>Holding Returns</w:t>
      </w:r>
    </w:p>
    <w:p w14:paraId="15B05B7D" w14:textId="77777777" w:rsidR="00CC2D2F" w:rsidRPr="00EA4D3A" w:rsidRDefault="00CC2D2F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42422E3" w14:textId="3BB883BF" w:rsidR="004D796E" w:rsidRPr="00EA4D3A" w:rsidRDefault="004D796E" w:rsidP="009A23AA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EA4D3A">
        <w:rPr>
          <w:rFonts w:ascii="Gisha" w:hAnsi="Gisha" w:cs="Gisha" w:hint="cs"/>
          <w:sz w:val="28"/>
          <w:szCs w:val="28"/>
        </w:rPr>
        <w:t xml:space="preserve">Topic 3: </w:t>
      </w:r>
      <w:r w:rsidR="00A16138">
        <w:rPr>
          <w:rFonts w:ascii="Gisha" w:hAnsi="Gisha" w:cs="Gisha"/>
          <w:sz w:val="28"/>
          <w:szCs w:val="28"/>
        </w:rPr>
        <w:t>Stock Valuation</w:t>
      </w:r>
    </w:p>
    <w:p w14:paraId="795B1C5B" w14:textId="77777777" w:rsidR="004D796E" w:rsidRPr="00EA4D3A" w:rsidRDefault="004D796E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75BB5BE" w14:textId="51738ABA" w:rsidR="004D796E" w:rsidRPr="00EA4D3A" w:rsidRDefault="004D796E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This </w:t>
      </w:r>
      <w:r w:rsidR="0077580F">
        <w:rPr>
          <w:rFonts w:ascii="Gisha" w:hAnsi="Gisha" w:cs="Gisha"/>
          <w:sz w:val="24"/>
          <w:szCs w:val="24"/>
        </w:rPr>
        <w:t>topic</w:t>
      </w:r>
      <w:r w:rsidR="00F312AA">
        <w:rPr>
          <w:rFonts w:ascii="Gisha" w:hAnsi="Gisha" w:cs="Gisha"/>
          <w:sz w:val="24"/>
          <w:szCs w:val="24"/>
        </w:rPr>
        <w:t xml:space="preserve"> </w:t>
      </w:r>
      <w:r w:rsidR="00955E95">
        <w:rPr>
          <w:rFonts w:ascii="Gisha" w:hAnsi="Gisha" w:cs="Gisha"/>
          <w:sz w:val="24"/>
          <w:szCs w:val="24"/>
        </w:rPr>
        <w:t xml:space="preserve">indicates </w:t>
      </w:r>
      <w:r w:rsidR="00EE1894">
        <w:rPr>
          <w:rFonts w:ascii="Gisha" w:hAnsi="Gisha" w:cs="Gisha"/>
          <w:sz w:val="24"/>
          <w:szCs w:val="24"/>
        </w:rPr>
        <w:t>how to value a share using the income or market multiple approach</w:t>
      </w:r>
      <w:r w:rsidR="00243EFA">
        <w:rPr>
          <w:rFonts w:ascii="Gisha" w:hAnsi="Gisha" w:cs="Gisha"/>
          <w:sz w:val="24"/>
          <w:szCs w:val="24"/>
        </w:rPr>
        <w:t>es</w:t>
      </w:r>
      <w:r w:rsidR="00EE1894">
        <w:rPr>
          <w:rFonts w:ascii="Gisha" w:hAnsi="Gisha" w:cs="Gisha"/>
          <w:sz w:val="24"/>
          <w:szCs w:val="24"/>
        </w:rPr>
        <w:t>.</w:t>
      </w:r>
      <w:r w:rsidR="00F312AA">
        <w:rPr>
          <w:rFonts w:ascii="Gisha" w:hAnsi="Gisha" w:cs="Gisha"/>
          <w:sz w:val="24"/>
          <w:szCs w:val="24"/>
        </w:rPr>
        <w:t xml:space="preserve"> </w:t>
      </w:r>
    </w:p>
    <w:p w14:paraId="54581D27" w14:textId="77777777" w:rsidR="004D796E" w:rsidRPr="00EA4D3A" w:rsidRDefault="004D796E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6F35410" w14:textId="77777777" w:rsidR="002C34ED" w:rsidRDefault="004D796E" w:rsidP="009A23AA">
      <w:pPr>
        <w:pStyle w:val="Heading3"/>
        <w:spacing w:before="0" w:after="0" w:line="240" w:lineRule="auto"/>
        <w:rPr>
          <w:rFonts w:ascii="Gisha" w:hAnsi="Gisha" w:cs="Gisha"/>
          <w:b w:val="0"/>
          <w:bCs w:val="0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Readings</w:t>
      </w:r>
      <w:r w:rsidR="00557E43">
        <w:rPr>
          <w:rFonts w:ascii="Gisha" w:hAnsi="Gisha" w:cs="Gisha"/>
          <w:sz w:val="24"/>
          <w:szCs w:val="24"/>
        </w:rPr>
        <w:t xml:space="preserve"> </w:t>
      </w:r>
    </w:p>
    <w:p w14:paraId="6FF9E044" w14:textId="77777777" w:rsidR="002C34ED" w:rsidRDefault="002C34ED" w:rsidP="009A23AA">
      <w:pPr>
        <w:pStyle w:val="Heading3"/>
        <w:spacing w:before="0" w:after="0" w:line="240" w:lineRule="auto"/>
        <w:rPr>
          <w:rFonts w:ascii="Gisha" w:hAnsi="Gisha" w:cs="Gisha"/>
          <w:b w:val="0"/>
          <w:bCs w:val="0"/>
          <w:sz w:val="24"/>
          <w:szCs w:val="24"/>
        </w:rPr>
      </w:pPr>
    </w:p>
    <w:p w14:paraId="1F882010" w14:textId="55C90DC7" w:rsidR="004D796E" w:rsidRPr="00557E43" w:rsidRDefault="004D796E" w:rsidP="009A23AA">
      <w:pPr>
        <w:pStyle w:val="Heading3"/>
        <w:tabs>
          <w:tab w:val="clear" w:pos="0"/>
          <w:tab w:val="left" w:pos="360"/>
        </w:tabs>
        <w:spacing w:before="0" w:after="0" w:line="240" w:lineRule="auto"/>
        <w:ind w:left="360"/>
        <w:rPr>
          <w:rFonts w:ascii="Gisha" w:hAnsi="Gisha" w:cs="Gisha"/>
          <w:b w:val="0"/>
          <w:bCs w:val="0"/>
          <w:sz w:val="24"/>
          <w:szCs w:val="24"/>
        </w:rPr>
      </w:pPr>
      <w:r w:rsidRPr="00557E43">
        <w:rPr>
          <w:rFonts w:ascii="Gisha" w:hAnsi="Gisha" w:cs="Gisha" w:hint="cs"/>
          <w:b w:val="0"/>
          <w:bCs w:val="0"/>
          <w:sz w:val="24"/>
          <w:szCs w:val="24"/>
        </w:rPr>
        <w:t>Section</w:t>
      </w:r>
      <w:r w:rsidR="006A7F9A">
        <w:rPr>
          <w:rFonts w:ascii="Gisha" w:hAnsi="Gisha" w:cs="Gisha"/>
          <w:b w:val="0"/>
          <w:bCs w:val="0"/>
          <w:sz w:val="24"/>
          <w:szCs w:val="24"/>
        </w:rPr>
        <w:t>s</w:t>
      </w:r>
      <w:r w:rsidRPr="00557E43">
        <w:rPr>
          <w:rFonts w:ascii="Gisha" w:hAnsi="Gisha" w:cs="Gisha" w:hint="cs"/>
          <w:b w:val="0"/>
          <w:bCs w:val="0"/>
          <w:sz w:val="24"/>
          <w:szCs w:val="24"/>
        </w:rPr>
        <w:t xml:space="preserve"> 1.</w:t>
      </w:r>
      <w:r w:rsidR="002C34ED">
        <w:rPr>
          <w:rFonts w:ascii="Gisha" w:hAnsi="Gisha" w:cs="Gisha"/>
          <w:b w:val="0"/>
          <w:bCs w:val="0"/>
          <w:sz w:val="24"/>
          <w:szCs w:val="24"/>
        </w:rPr>
        <w:t>3</w:t>
      </w:r>
    </w:p>
    <w:p w14:paraId="4442C2E1" w14:textId="77777777" w:rsidR="004D796E" w:rsidRPr="00EA4D3A" w:rsidRDefault="004D796E" w:rsidP="009A23AA">
      <w:pPr>
        <w:pStyle w:val="Heading3"/>
        <w:spacing w:before="0" w:after="0" w:line="240" w:lineRule="auto"/>
        <w:rPr>
          <w:rFonts w:ascii="Gisha" w:hAnsi="Gisha" w:cs="Gisha"/>
          <w:b w:val="0"/>
          <w:sz w:val="24"/>
          <w:szCs w:val="24"/>
        </w:rPr>
      </w:pPr>
    </w:p>
    <w:p w14:paraId="757A3B3A" w14:textId="3F609AFA" w:rsidR="00F312AA" w:rsidRPr="0069038E" w:rsidRDefault="004D796E" w:rsidP="009A23AA">
      <w:pPr>
        <w:pStyle w:val="Heading4"/>
        <w:keepNext w:val="0"/>
        <w:keepLines w:val="0"/>
        <w:widowControl w:val="0"/>
        <w:spacing w:before="0" w:after="0" w:line="240" w:lineRule="auto"/>
        <w:rPr>
          <w:rFonts w:ascii="Gisha" w:hAnsi="Gisha" w:cs="Gisha"/>
          <w:szCs w:val="24"/>
        </w:rPr>
      </w:pPr>
      <w:r w:rsidRPr="0069038E">
        <w:rPr>
          <w:rStyle w:val="Heading4Char"/>
          <w:rFonts w:ascii="Gisha" w:hAnsi="Gisha" w:cs="Gisha" w:hint="cs"/>
          <w:b/>
          <w:bCs/>
          <w:iCs/>
          <w:szCs w:val="24"/>
        </w:rPr>
        <w:t xml:space="preserve">Learning Problems </w:t>
      </w:r>
    </w:p>
    <w:p w14:paraId="421FBF8E" w14:textId="570481BA" w:rsidR="00CC2D2F" w:rsidRPr="0069038E" w:rsidRDefault="00CC2D2F" w:rsidP="00A16138">
      <w:pPr>
        <w:widowControl w:val="0"/>
        <w:spacing w:before="0" w:after="0" w:line="240" w:lineRule="auto"/>
        <w:rPr>
          <w:rFonts w:ascii="Gisha" w:hAnsi="Gisha" w:cs="Gisha"/>
          <w:bCs/>
          <w:sz w:val="24"/>
          <w:szCs w:val="24"/>
        </w:rPr>
      </w:pPr>
    </w:p>
    <w:p w14:paraId="62F19FEC" w14:textId="6DFBBF00" w:rsidR="00CC2D2F" w:rsidRPr="0069038E" w:rsidRDefault="00CC2D2F" w:rsidP="0069038E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69038E">
        <w:rPr>
          <w:rFonts w:ascii="Gisha" w:hAnsi="Gisha" w:cs="Gisha" w:hint="cs"/>
          <w:sz w:val="24"/>
          <w:szCs w:val="24"/>
        </w:rPr>
        <w:t>Valuing Common Shares</w:t>
      </w:r>
      <w:r w:rsidRPr="0069038E">
        <w:rPr>
          <w:rFonts w:ascii="Gisha" w:hAnsi="Gisha" w:cs="Gisha"/>
          <w:sz w:val="24"/>
          <w:szCs w:val="24"/>
        </w:rPr>
        <w:t xml:space="preserve"> at Lance</w:t>
      </w:r>
    </w:p>
    <w:p w14:paraId="6DDB465A" w14:textId="48E023EE" w:rsidR="00CC2D2F" w:rsidRPr="0069038E" w:rsidRDefault="00CC2D2F" w:rsidP="0069038E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69038E">
        <w:rPr>
          <w:rFonts w:ascii="Gisha" w:hAnsi="Gisha" w:cs="Gisha" w:hint="cs"/>
          <w:sz w:val="24"/>
          <w:szCs w:val="24"/>
        </w:rPr>
        <w:t>Valuing Common Shares</w:t>
      </w:r>
      <w:r w:rsidRPr="0069038E">
        <w:rPr>
          <w:rFonts w:ascii="Gisha" w:hAnsi="Gisha" w:cs="Gisha"/>
          <w:sz w:val="24"/>
          <w:szCs w:val="24"/>
        </w:rPr>
        <w:t xml:space="preserve"> at Jackson</w:t>
      </w:r>
    </w:p>
    <w:p w14:paraId="49E18044" w14:textId="128C2C14" w:rsidR="00CC2D2F" w:rsidRPr="0069038E" w:rsidRDefault="00CC2D2F" w:rsidP="0069038E">
      <w:pPr>
        <w:spacing w:before="0" w:after="0" w:line="240" w:lineRule="auto"/>
        <w:ind w:left="360"/>
        <w:jc w:val="both"/>
        <w:rPr>
          <w:rFonts w:ascii="Gisha" w:eastAsia="Times New Roman" w:hAnsi="Gisha" w:cs="Gisha"/>
          <w:sz w:val="24"/>
          <w:szCs w:val="24"/>
        </w:rPr>
      </w:pPr>
      <w:r w:rsidRPr="00CC2D2F">
        <w:rPr>
          <w:rFonts w:ascii="Gisha" w:eastAsia="Times New Roman" w:hAnsi="Gisha" w:cs="Gisha" w:hint="cs"/>
          <w:sz w:val="24"/>
          <w:szCs w:val="24"/>
        </w:rPr>
        <w:t>Valuing Common Shares</w:t>
      </w:r>
      <w:r w:rsidRPr="00CC2D2F">
        <w:rPr>
          <w:rFonts w:ascii="Gisha" w:eastAsia="Times New Roman" w:hAnsi="Gisha" w:cs="Gisha"/>
          <w:sz w:val="24"/>
          <w:szCs w:val="24"/>
        </w:rPr>
        <w:t xml:space="preserve"> at Alexa</w:t>
      </w:r>
    </w:p>
    <w:p w14:paraId="2683B051" w14:textId="1E3FA495" w:rsidR="00CC2D2F" w:rsidRPr="0069038E" w:rsidRDefault="00CC2D2F" w:rsidP="0069038E">
      <w:pPr>
        <w:spacing w:before="0" w:after="0" w:line="240" w:lineRule="auto"/>
        <w:ind w:left="360"/>
        <w:jc w:val="both"/>
        <w:rPr>
          <w:rFonts w:ascii="Gisha" w:hAnsi="Gisha" w:cs="Gisha"/>
          <w:sz w:val="24"/>
          <w:szCs w:val="24"/>
        </w:rPr>
      </w:pPr>
      <w:r w:rsidRPr="0069038E">
        <w:rPr>
          <w:rFonts w:ascii="Gisha" w:hAnsi="Gisha" w:cs="Gisha" w:hint="cs"/>
          <w:sz w:val="24"/>
          <w:szCs w:val="24"/>
        </w:rPr>
        <w:t>Valuing Common Shares</w:t>
      </w:r>
      <w:r w:rsidRPr="0069038E">
        <w:rPr>
          <w:rFonts w:ascii="Gisha" w:hAnsi="Gisha" w:cs="Gisha"/>
          <w:sz w:val="24"/>
          <w:szCs w:val="24"/>
        </w:rPr>
        <w:t xml:space="preserve"> at McEwan</w:t>
      </w:r>
    </w:p>
    <w:p w14:paraId="0A99AB0B" w14:textId="6DDD00CE" w:rsidR="00CC2D2F" w:rsidRPr="0069038E" w:rsidRDefault="0069038E" w:rsidP="0069038E">
      <w:pPr>
        <w:spacing w:before="0" w:after="0" w:line="240" w:lineRule="auto"/>
        <w:ind w:left="360"/>
        <w:jc w:val="both"/>
        <w:rPr>
          <w:rFonts w:ascii="Gisha" w:hAnsi="Gisha" w:cs="Gisha"/>
          <w:sz w:val="24"/>
          <w:szCs w:val="24"/>
        </w:rPr>
      </w:pPr>
      <w:r w:rsidRPr="0069038E">
        <w:rPr>
          <w:rFonts w:ascii="Gisha" w:hAnsi="Gisha" w:cs="Gisha" w:hint="cs"/>
          <w:sz w:val="24"/>
          <w:szCs w:val="24"/>
        </w:rPr>
        <w:t>Valuing Common Shares</w:t>
      </w:r>
      <w:r w:rsidRPr="0069038E">
        <w:rPr>
          <w:rFonts w:ascii="Gisha" w:hAnsi="Gisha" w:cs="Gisha"/>
          <w:sz w:val="24"/>
          <w:szCs w:val="24"/>
        </w:rPr>
        <w:t xml:space="preserve"> at Spider</w:t>
      </w:r>
    </w:p>
    <w:p w14:paraId="5274D9F1" w14:textId="1D8A28A1" w:rsidR="0069038E" w:rsidRPr="0069038E" w:rsidRDefault="0069038E" w:rsidP="0069038E">
      <w:pPr>
        <w:spacing w:before="0" w:after="0" w:line="240" w:lineRule="auto"/>
        <w:ind w:left="360"/>
        <w:jc w:val="both"/>
        <w:rPr>
          <w:rFonts w:ascii="Gisha" w:hAnsi="Gisha" w:cs="Gisha"/>
          <w:sz w:val="24"/>
          <w:szCs w:val="24"/>
        </w:rPr>
      </w:pPr>
      <w:r w:rsidRPr="0069038E">
        <w:rPr>
          <w:rFonts w:ascii="Gisha" w:hAnsi="Gisha" w:cs="Gisha" w:hint="cs"/>
          <w:sz w:val="24"/>
          <w:szCs w:val="24"/>
        </w:rPr>
        <w:t>Valuing Preferred Shares</w:t>
      </w:r>
      <w:r w:rsidRPr="0069038E">
        <w:rPr>
          <w:rFonts w:ascii="Gisha" w:hAnsi="Gisha" w:cs="Gisha"/>
          <w:sz w:val="24"/>
          <w:szCs w:val="24"/>
        </w:rPr>
        <w:t xml:space="preserve"> at Roanoke</w:t>
      </w:r>
    </w:p>
    <w:p w14:paraId="584560C2" w14:textId="09210D75" w:rsidR="0069038E" w:rsidRPr="0069038E" w:rsidRDefault="0069038E" w:rsidP="0069038E">
      <w:pPr>
        <w:spacing w:before="0" w:after="0" w:line="240" w:lineRule="auto"/>
        <w:ind w:left="360"/>
        <w:jc w:val="both"/>
        <w:rPr>
          <w:rFonts w:ascii="Gisha" w:hAnsi="Gisha" w:cs="Gisha"/>
          <w:sz w:val="24"/>
          <w:szCs w:val="24"/>
        </w:rPr>
      </w:pPr>
      <w:r w:rsidRPr="0069038E">
        <w:rPr>
          <w:rFonts w:ascii="Gisha" w:hAnsi="Gisha" w:cs="Gisha"/>
          <w:sz w:val="24"/>
          <w:szCs w:val="24"/>
          <w:lang w:val="en-CA"/>
        </w:rPr>
        <w:t xml:space="preserve">Valuing Common Shares </w:t>
      </w:r>
      <w:r w:rsidRPr="0069038E">
        <w:rPr>
          <w:rFonts w:ascii="Gisha" w:hAnsi="Gisha" w:cs="Gisha" w:hint="cs"/>
          <w:sz w:val="24"/>
          <w:szCs w:val="24"/>
        </w:rPr>
        <w:t>at Klondike</w:t>
      </w:r>
    </w:p>
    <w:p w14:paraId="540E041D" w14:textId="210283F6" w:rsidR="0069038E" w:rsidRPr="0069038E" w:rsidRDefault="0069038E" w:rsidP="0069038E">
      <w:pPr>
        <w:spacing w:before="0" w:after="0" w:line="240" w:lineRule="auto"/>
        <w:ind w:left="360"/>
        <w:jc w:val="both"/>
        <w:rPr>
          <w:rFonts w:ascii="Gisha" w:hAnsi="Gisha" w:cs="Gisha"/>
          <w:sz w:val="24"/>
          <w:szCs w:val="24"/>
        </w:rPr>
      </w:pPr>
      <w:r w:rsidRPr="0069038E">
        <w:rPr>
          <w:rFonts w:ascii="Gisha" w:hAnsi="Gisha" w:cs="Gisha"/>
          <w:sz w:val="24"/>
          <w:szCs w:val="24"/>
        </w:rPr>
        <w:t>Valuing Common Shares</w:t>
      </w:r>
      <w:r w:rsidRPr="0069038E">
        <w:rPr>
          <w:rFonts w:ascii="Gisha" w:hAnsi="Gisha" w:cs="Gisha" w:hint="cs"/>
          <w:sz w:val="24"/>
          <w:szCs w:val="24"/>
        </w:rPr>
        <w:t xml:space="preserve"> at Samantha</w:t>
      </w:r>
    </w:p>
    <w:p w14:paraId="49A47589" w14:textId="77777777" w:rsidR="0069038E" w:rsidRPr="0069038E" w:rsidRDefault="0069038E" w:rsidP="0069038E">
      <w:pPr>
        <w:spacing w:before="0" w:after="0" w:line="240" w:lineRule="auto"/>
        <w:ind w:left="360"/>
        <w:jc w:val="both"/>
        <w:rPr>
          <w:rFonts w:ascii="Gisha" w:hAnsi="Gisha" w:cs="Gisha"/>
          <w:sz w:val="24"/>
          <w:szCs w:val="24"/>
        </w:rPr>
      </w:pPr>
      <w:r w:rsidRPr="0069038E">
        <w:rPr>
          <w:rFonts w:ascii="Gisha" w:hAnsi="Gisha" w:cs="Gisha"/>
          <w:sz w:val="24"/>
          <w:szCs w:val="24"/>
        </w:rPr>
        <w:t>Valuing Common Shares at Rideau</w:t>
      </w:r>
    </w:p>
    <w:p w14:paraId="16CE0644" w14:textId="3F9EC97C" w:rsidR="0069038E" w:rsidRPr="0069038E" w:rsidRDefault="0069038E" w:rsidP="0069038E">
      <w:pPr>
        <w:spacing w:before="0" w:after="0" w:line="240" w:lineRule="auto"/>
        <w:ind w:left="360"/>
        <w:jc w:val="both"/>
        <w:rPr>
          <w:rFonts w:ascii="Gisha" w:hAnsi="Gisha" w:cs="Gisha"/>
          <w:sz w:val="24"/>
          <w:szCs w:val="24"/>
        </w:rPr>
      </w:pPr>
      <w:r w:rsidRPr="0069038E">
        <w:rPr>
          <w:rFonts w:ascii="Gisha" w:hAnsi="Gisha" w:cs="Gisha"/>
          <w:sz w:val="24"/>
          <w:szCs w:val="24"/>
        </w:rPr>
        <w:t>Valuing Common Shares at Hi-Tech</w:t>
      </w:r>
    </w:p>
    <w:p w14:paraId="3E7F3149" w14:textId="77777777" w:rsidR="00CC2D2F" w:rsidRPr="002C34ED" w:rsidRDefault="00CC2D2F" w:rsidP="00A16138">
      <w:pPr>
        <w:widowControl w:val="0"/>
        <w:spacing w:before="0" w:after="0" w:line="240" w:lineRule="auto"/>
        <w:rPr>
          <w:rFonts w:ascii="Gisha" w:hAnsi="Gisha" w:cs="Gisha"/>
          <w:bCs/>
          <w:sz w:val="24"/>
          <w:szCs w:val="24"/>
        </w:rPr>
      </w:pPr>
    </w:p>
    <w:p w14:paraId="6491648D" w14:textId="4EE2E5BF" w:rsidR="004D796E" w:rsidRPr="00EA4D3A" w:rsidRDefault="004D796E" w:rsidP="009A23AA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EA4D3A">
        <w:rPr>
          <w:rFonts w:ascii="Gisha" w:hAnsi="Gisha" w:cs="Gisha" w:hint="cs"/>
          <w:b/>
          <w:sz w:val="24"/>
          <w:szCs w:val="24"/>
        </w:rPr>
        <w:t>Answer Keys</w:t>
      </w:r>
    </w:p>
    <w:p w14:paraId="2D676735" w14:textId="77777777" w:rsidR="0069038E" w:rsidRDefault="0069038E" w:rsidP="0069038E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16E0DE14" w14:textId="2766CA30" w:rsidR="0069038E" w:rsidRPr="0069038E" w:rsidRDefault="0069038E" w:rsidP="0069038E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69038E">
        <w:rPr>
          <w:rFonts w:ascii="Gisha" w:hAnsi="Gisha" w:cs="Gisha" w:hint="cs"/>
          <w:sz w:val="24"/>
          <w:szCs w:val="24"/>
        </w:rPr>
        <w:t>Valuing Common Shares</w:t>
      </w:r>
      <w:r w:rsidRPr="0069038E">
        <w:rPr>
          <w:rFonts w:ascii="Gisha" w:hAnsi="Gisha" w:cs="Gisha"/>
          <w:sz w:val="24"/>
          <w:szCs w:val="24"/>
        </w:rPr>
        <w:t xml:space="preserve"> at Lance</w:t>
      </w:r>
    </w:p>
    <w:p w14:paraId="4BB451EC" w14:textId="77777777" w:rsidR="0069038E" w:rsidRPr="0069038E" w:rsidRDefault="0069038E" w:rsidP="0069038E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69038E">
        <w:rPr>
          <w:rFonts w:ascii="Gisha" w:hAnsi="Gisha" w:cs="Gisha" w:hint="cs"/>
          <w:sz w:val="24"/>
          <w:szCs w:val="24"/>
        </w:rPr>
        <w:t>Valuing Common Shares</w:t>
      </w:r>
      <w:r w:rsidRPr="0069038E">
        <w:rPr>
          <w:rFonts w:ascii="Gisha" w:hAnsi="Gisha" w:cs="Gisha"/>
          <w:sz w:val="24"/>
          <w:szCs w:val="24"/>
        </w:rPr>
        <w:t xml:space="preserve"> at Jackson</w:t>
      </w:r>
    </w:p>
    <w:p w14:paraId="5FB7AE76" w14:textId="77777777" w:rsidR="0069038E" w:rsidRPr="0069038E" w:rsidRDefault="0069038E" w:rsidP="0069038E">
      <w:pPr>
        <w:spacing w:before="0" w:after="0" w:line="240" w:lineRule="auto"/>
        <w:ind w:left="360"/>
        <w:jc w:val="both"/>
        <w:rPr>
          <w:rFonts w:ascii="Gisha" w:eastAsia="Times New Roman" w:hAnsi="Gisha" w:cs="Gisha"/>
          <w:sz w:val="24"/>
          <w:szCs w:val="24"/>
        </w:rPr>
      </w:pPr>
      <w:r w:rsidRPr="00CC2D2F">
        <w:rPr>
          <w:rFonts w:ascii="Gisha" w:eastAsia="Times New Roman" w:hAnsi="Gisha" w:cs="Gisha" w:hint="cs"/>
          <w:sz w:val="24"/>
          <w:szCs w:val="24"/>
        </w:rPr>
        <w:t>Valuing Common Shares</w:t>
      </w:r>
      <w:r w:rsidRPr="00CC2D2F">
        <w:rPr>
          <w:rFonts w:ascii="Gisha" w:eastAsia="Times New Roman" w:hAnsi="Gisha" w:cs="Gisha"/>
          <w:sz w:val="24"/>
          <w:szCs w:val="24"/>
        </w:rPr>
        <w:t xml:space="preserve"> at Alexa</w:t>
      </w:r>
    </w:p>
    <w:p w14:paraId="24ACDC01" w14:textId="77777777" w:rsidR="0069038E" w:rsidRPr="0069038E" w:rsidRDefault="0069038E" w:rsidP="0069038E">
      <w:pPr>
        <w:spacing w:before="0" w:after="0" w:line="240" w:lineRule="auto"/>
        <w:ind w:left="360"/>
        <w:jc w:val="both"/>
        <w:rPr>
          <w:rFonts w:ascii="Gisha" w:hAnsi="Gisha" w:cs="Gisha"/>
          <w:sz w:val="24"/>
          <w:szCs w:val="24"/>
        </w:rPr>
      </w:pPr>
      <w:r w:rsidRPr="0069038E">
        <w:rPr>
          <w:rFonts w:ascii="Gisha" w:hAnsi="Gisha" w:cs="Gisha" w:hint="cs"/>
          <w:sz w:val="24"/>
          <w:szCs w:val="24"/>
        </w:rPr>
        <w:t>Valuing Common Shares</w:t>
      </w:r>
      <w:r w:rsidRPr="0069038E">
        <w:rPr>
          <w:rFonts w:ascii="Gisha" w:hAnsi="Gisha" w:cs="Gisha"/>
          <w:sz w:val="24"/>
          <w:szCs w:val="24"/>
        </w:rPr>
        <w:t xml:space="preserve"> at McEwan</w:t>
      </w:r>
    </w:p>
    <w:p w14:paraId="1680E4DD" w14:textId="77777777" w:rsidR="0069038E" w:rsidRPr="0069038E" w:rsidRDefault="0069038E" w:rsidP="0069038E">
      <w:pPr>
        <w:spacing w:before="0" w:after="0" w:line="240" w:lineRule="auto"/>
        <w:ind w:left="360"/>
        <w:jc w:val="both"/>
        <w:rPr>
          <w:rFonts w:ascii="Gisha" w:hAnsi="Gisha" w:cs="Gisha"/>
          <w:sz w:val="24"/>
          <w:szCs w:val="24"/>
        </w:rPr>
      </w:pPr>
      <w:r w:rsidRPr="0069038E">
        <w:rPr>
          <w:rFonts w:ascii="Gisha" w:hAnsi="Gisha" w:cs="Gisha" w:hint="cs"/>
          <w:sz w:val="24"/>
          <w:szCs w:val="24"/>
        </w:rPr>
        <w:t>Valuing Common Shares</w:t>
      </w:r>
      <w:r w:rsidRPr="0069038E">
        <w:rPr>
          <w:rFonts w:ascii="Gisha" w:hAnsi="Gisha" w:cs="Gisha"/>
          <w:sz w:val="24"/>
          <w:szCs w:val="24"/>
        </w:rPr>
        <w:t xml:space="preserve"> at Spider</w:t>
      </w:r>
    </w:p>
    <w:p w14:paraId="69D8A53C" w14:textId="77777777" w:rsidR="0069038E" w:rsidRPr="0069038E" w:rsidRDefault="0069038E" w:rsidP="0069038E">
      <w:pPr>
        <w:spacing w:before="0" w:after="0" w:line="240" w:lineRule="auto"/>
        <w:ind w:left="360"/>
        <w:jc w:val="both"/>
        <w:rPr>
          <w:rFonts w:ascii="Gisha" w:hAnsi="Gisha" w:cs="Gisha"/>
          <w:sz w:val="24"/>
          <w:szCs w:val="24"/>
        </w:rPr>
      </w:pPr>
      <w:r w:rsidRPr="0069038E">
        <w:rPr>
          <w:rFonts w:ascii="Gisha" w:hAnsi="Gisha" w:cs="Gisha" w:hint="cs"/>
          <w:sz w:val="24"/>
          <w:szCs w:val="24"/>
        </w:rPr>
        <w:t>Valuing Preferred Shares</w:t>
      </w:r>
      <w:r w:rsidRPr="0069038E">
        <w:rPr>
          <w:rFonts w:ascii="Gisha" w:hAnsi="Gisha" w:cs="Gisha"/>
          <w:sz w:val="24"/>
          <w:szCs w:val="24"/>
        </w:rPr>
        <w:t xml:space="preserve"> at Roanoke</w:t>
      </w:r>
    </w:p>
    <w:p w14:paraId="3747DC6B" w14:textId="77777777" w:rsidR="0069038E" w:rsidRPr="0069038E" w:rsidRDefault="0069038E" w:rsidP="0069038E">
      <w:pPr>
        <w:spacing w:before="0" w:after="0" w:line="240" w:lineRule="auto"/>
        <w:ind w:left="360"/>
        <w:jc w:val="both"/>
        <w:rPr>
          <w:rFonts w:ascii="Gisha" w:hAnsi="Gisha" w:cs="Gisha"/>
          <w:sz w:val="24"/>
          <w:szCs w:val="24"/>
        </w:rPr>
      </w:pPr>
      <w:r w:rsidRPr="0069038E">
        <w:rPr>
          <w:rFonts w:ascii="Gisha" w:hAnsi="Gisha" w:cs="Gisha"/>
          <w:sz w:val="24"/>
          <w:szCs w:val="24"/>
          <w:lang w:val="en-CA"/>
        </w:rPr>
        <w:t xml:space="preserve">Valuing Common Shares </w:t>
      </w:r>
      <w:r w:rsidRPr="0069038E">
        <w:rPr>
          <w:rFonts w:ascii="Gisha" w:hAnsi="Gisha" w:cs="Gisha" w:hint="cs"/>
          <w:sz w:val="24"/>
          <w:szCs w:val="24"/>
        </w:rPr>
        <w:t>at Klondike</w:t>
      </w:r>
    </w:p>
    <w:p w14:paraId="5ADFC4BE" w14:textId="77777777" w:rsidR="0069038E" w:rsidRPr="0069038E" w:rsidRDefault="0069038E" w:rsidP="0069038E">
      <w:pPr>
        <w:spacing w:before="0" w:after="0" w:line="240" w:lineRule="auto"/>
        <w:ind w:left="360"/>
        <w:jc w:val="both"/>
        <w:rPr>
          <w:rFonts w:ascii="Gisha" w:hAnsi="Gisha" w:cs="Gisha"/>
          <w:sz w:val="24"/>
          <w:szCs w:val="24"/>
        </w:rPr>
      </w:pPr>
      <w:r w:rsidRPr="0069038E">
        <w:rPr>
          <w:rFonts w:ascii="Gisha" w:hAnsi="Gisha" w:cs="Gisha"/>
          <w:sz w:val="24"/>
          <w:szCs w:val="24"/>
        </w:rPr>
        <w:t>Valuing Common Shares</w:t>
      </w:r>
      <w:r w:rsidRPr="0069038E">
        <w:rPr>
          <w:rFonts w:ascii="Gisha" w:hAnsi="Gisha" w:cs="Gisha" w:hint="cs"/>
          <w:sz w:val="24"/>
          <w:szCs w:val="24"/>
        </w:rPr>
        <w:t xml:space="preserve"> at Samantha</w:t>
      </w:r>
    </w:p>
    <w:p w14:paraId="558B9EFD" w14:textId="77777777" w:rsidR="0069038E" w:rsidRPr="0069038E" w:rsidRDefault="0069038E" w:rsidP="0069038E">
      <w:pPr>
        <w:spacing w:before="0" w:after="0" w:line="240" w:lineRule="auto"/>
        <w:ind w:left="360"/>
        <w:jc w:val="both"/>
        <w:rPr>
          <w:rFonts w:ascii="Gisha" w:hAnsi="Gisha" w:cs="Gisha"/>
          <w:sz w:val="24"/>
          <w:szCs w:val="24"/>
        </w:rPr>
      </w:pPr>
      <w:r w:rsidRPr="0069038E">
        <w:rPr>
          <w:rFonts w:ascii="Gisha" w:hAnsi="Gisha" w:cs="Gisha"/>
          <w:sz w:val="24"/>
          <w:szCs w:val="24"/>
        </w:rPr>
        <w:t>Valuing Common Shares at Rideau</w:t>
      </w:r>
    </w:p>
    <w:p w14:paraId="685F3450" w14:textId="77777777" w:rsidR="0069038E" w:rsidRPr="0069038E" w:rsidRDefault="0069038E" w:rsidP="0069038E">
      <w:pPr>
        <w:spacing w:before="0" w:after="0" w:line="240" w:lineRule="auto"/>
        <w:ind w:left="360"/>
        <w:jc w:val="both"/>
        <w:rPr>
          <w:rFonts w:ascii="Gisha" w:hAnsi="Gisha" w:cs="Gisha"/>
          <w:sz w:val="24"/>
          <w:szCs w:val="24"/>
        </w:rPr>
      </w:pPr>
      <w:r w:rsidRPr="0069038E">
        <w:rPr>
          <w:rFonts w:ascii="Gisha" w:hAnsi="Gisha" w:cs="Gisha"/>
          <w:sz w:val="24"/>
          <w:szCs w:val="24"/>
        </w:rPr>
        <w:t>Valuing Common Shares at Hi-Tech</w:t>
      </w:r>
    </w:p>
    <w:p w14:paraId="7AE647AC" w14:textId="6F19A71C" w:rsidR="004D796E" w:rsidRDefault="004D796E" w:rsidP="009A23AA">
      <w:pPr>
        <w:widowControl w:val="0"/>
        <w:spacing w:before="0" w:after="0" w:line="240" w:lineRule="auto"/>
        <w:outlineLvl w:val="1"/>
        <w:rPr>
          <w:rFonts w:ascii="Gisha" w:eastAsiaTheme="majorEastAsia" w:hAnsi="Gisha" w:cs="Gisha"/>
          <w:b/>
          <w:bCs/>
          <w:color w:val="8496B0" w:themeColor="text2" w:themeTint="99"/>
          <w:sz w:val="24"/>
          <w:szCs w:val="24"/>
        </w:rPr>
      </w:pPr>
    </w:p>
    <w:p w14:paraId="1CCCAD9E" w14:textId="7AC15146" w:rsidR="002C34ED" w:rsidRPr="002C34ED" w:rsidRDefault="002C34ED" w:rsidP="009A23AA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EA4D3A">
        <w:rPr>
          <w:rFonts w:ascii="Gisha" w:hAnsi="Gisha" w:cs="Gisha" w:hint="cs"/>
          <w:sz w:val="28"/>
          <w:szCs w:val="28"/>
        </w:rPr>
        <w:t xml:space="preserve">Topic </w:t>
      </w:r>
      <w:r>
        <w:rPr>
          <w:rFonts w:ascii="Gisha" w:hAnsi="Gisha" w:cs="Gisha"/>
          <w:sz w:val="28"/>
          <w:szCs w:val="28"/>
        </w:rPr>
        <w:t>4:</w:t>
      </w:r>
      <w:r w:rsidR="00A16138">
        <w:rPr>
          <w:rFonts w:ascii="Gisha" w:hAnsi="Gisha" w:cs="Gisha"/>
          <w:sz w:val="28"/>
          <w:szCs w:val="28"/>
        </w:rPr>
        <w:t xml:space="preserve">  Raising Equity Capital</w:t>
      </w:r>
    </w:p>
    <w:p w14:paraId="3F16612E" w14:textId="77777777" w:rsidR="002C34ED" w:rsidRPr="00EA4D3A" w:rsidRDefault="002C34ED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589AF6C1" w14:textId="01F2C1D6" w:rsidR="002C34ED" w:rsidRPr="00EA4D3A" w:rsidRDefault="002C34ED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This </w:t>
      </w:r>
      <w:r w:rsidR="0077580F">
        <w:rPr>
          <w:rFonts w:ascii="Gisha" w:hAnsi="Gisha" w:cs="Gisha"/>
          <w:sz w:val="24"/>
          <w:szCs w:val="24"/>
        </w:rPr>
        <w:t>topic</w:t>
      </w:r>
      <w:r w:rsidRPr="00EA4D3A">
        <w:rPr>
          <w:rFonts w:ascii="Gisha" w:hAnsi="Gisha" w:cs="Gisha" w:hint="cs"/>
          <w:sz w:val="24"/>
          <w:szCs w:val="24"/>
        </w:rPr>
        <w:t xml:space="preserve"> </w:t>
      </w:r>
      <w:r w:rsidR="009E1490">
        <w:rPr>
          <w:rFonts w:ascii="Gisha" w:hAnsi="Gisha" w:cs="Gisha"/>
          <w:sz w:val="24"/>
          <w:szCs w:val="24"/>
        </w:rPr>
        <w:t>explores how firms raise capital</w:t>
      </w:r>
      <w:r w:rsidR="00955E95">
        <w:rPr>
          <w:rFonts w:ascii="Gisha" w:hAnsi="Gisha" w:cs="Gisha"/>
          <w:sz w:val="24"/>
          <w:szCs w:val="24"/>
        </w:rPr>
        <w:t xml:space="preserve"> in </w:t>
      </w:r>
      <w:r w:rsidR="009E1490">
        <w:rPr>
          <w:rFonts w:ascii="Gisha" w:hAnsi="Gisha" w:cs="Gisha"/>
          <w:sz w:val="24"/>
          <w:szCs w:val="24"/>
        </w:rPr>
        <w:t>the private or public equity markets.</w:t>
      </w:r>
    </w:p>
    <w:p w14:paraId="1BC4316D" w14:textId="77777777" w:rsidR="002C34ED" w:rsidRDefault="002C34ED" w:rsidP="009A23AA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ED2B803" w14:textId="77777777" w:rsidR="00243EFA" w:rsidRDefault="002C34ED" w:rsidP="003C78A9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R</w:t>
      </w:r>
      <w:r w:rsidRPr="00EA4D3A">
        <w:rPr>
          <w:rFonts w:ascii="Gisha" w:hAnsi="Gisha" w:cs="Gisha" w:hint="cs"/>
          <w:sz w:val="24"/>
          <w:szCs w:val="24"/>
        </w:rPr>
        <w:t>eadings</w:t>
      </w:r>
    </w:p>
    <w:p w14:paraId="5B8DEB9C" w14:textId="77777777" w:rsidR="00243EFA" w:rsidRDefault="00243EFA" w:rsidP="003C78A9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3DD4061" w14:textId="74EA4CB7" w:rsidR="002C34ED" w:rsidRPr="003C78A9" w:rsidRDefault="002C34ED" w:rsidP="00243EFA">
      <w:pPr>
        <w:pStyle w:val="Heading3"/>
        <w:tabs>
          <w:tab w:val="clear" w:pos="0"/>
          <w:tab w:val="left" w:pos="360"/>
        </w:tabs>
        <w:spacing w:before="0" w:after="0" w:line="240" w:lineRule="auto"/>
        <w:ind w:left="360"/>
        <w:rPr>
          <w:rFonts w:ascii="Gisha" w:hAnsi="Gisha" w:cs="Gisha"/>
          <w:color w:val="FF0000"/>
          <w:sz w:val="24"/>
          <w:szCs w:val="24"/>
        </w:rPr>
      </w:pPr>
      <w:r w:rsidRPr="003C78A9">
        <w:rPr>
          <w:rFonts w:ascii="Gisha" w:hAnsi="Gisha" w:cs="Gisha" w:hint="cs"/>
          <w:b w:val="0"/>
          <w:bCs w:val="0"/>
          <w:sz w:val="24"/>
          <w:szCs w:val="24"/>
        </w:rPr>
        <w:t>Section 1.</w:t>
      </w:r>
      <w:r w:rsidR="00A16138" w:rsidRPr="003C78A9">
        <w:rPr>
          <w:rFonts w:ascii="Gisha" w:hAnsi="Gisha" w:cs="Gisha"/>
          <w:b w:val="0"/>
          <w:bCs w:val="0"/>
          <w:sz w:val="24"/>
          <w:szCs w:val="24"/>
        </w:rPr>
        <w:t>4</w:t>
      </w:r>
    </w:p>
    <w:p w14:paraId="19FB9033" w14:textId="77777777" w:rsidR="002C34ED" w:rsidRDefault="002C34ED" w:rsidP="009A23AA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5E02C218" w14:textId="43C7B7EE" w:rsidR="002C34ED" w:rsidRDefault="002C34ED" w:rsidP="009A23AA">
      <w:pPr>
        <w:pStyle w:val="Heading4"/>
        <w:keepNext w:val="0"/>
        <w:keepLines w:val="0"/>
        <w:widowControl w:val="0"/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  <w:r w:rsidRPr="00EA4D3A">
        <w:rPr>
          <w:rStyle w:val="Heading4Char"/>
          <w:rFonts w:ascii="Gisha" w:hAnsi="Gisha" w:cs="Gisha" w:hint="cs"/>
          <w:b/>
          <w:bCs/>
          <w:iCs/>
          <w:szCs w:val="24"/>
        </w:rPr>
        <w:t>Learning Problem</w:t>
      </w:r>
      <w:r w:rsidR="0069038E">
        <w:rPr>
          <w:rStyle w:val="Heading4Char"/>
          <w:rFonts w:ascii="Gisha" w:hAnsi="Gisha" w:cs="Gisha"/>
          <w:b/>
          <w:bCs/>
          <w:iCs/>
          <w:szCs w:val="24"/>
        </w:rPr>
        <w:t>s</w:t>
      </w:r>
    </w:p>
    <w:p w14:paraId="40AF5675" w14:textId="77777777" w:rsidR="0069038E" w:rsidRPr="0069038E" w:rsidRDefault="0069038E" w:rsidP="0069038E">
      <w:pPr>
        <w:spacing w:before="0" w:after="0" w:line="240" w:lineRule="auto"/>
        <w:rPr>
          <w:sz w:val="24"/>
          <w:szCs w:val="24"/>
        </w:rPr>
      </w:pPr>
    </w:p>
    <w:p w14:paraId="34021E2C" w14:textId="5E68437A" w:rsidR="00640DDC" w:rsidRPr="0069038E" w:rsidRDefault="0069038E" w:rsidP="0069038E">
      <w:pPr>
        <w:widowControl w:val="0"/>
        <w:spacing w:before="0" w:after="0" w:line="240" w:lineRule="auto"/>
        <w:ind w:left="360"/>
        <w:outlineLvl w:val="1"/>
        <w:rPr>
          <w:rFonts w:ascii="Gisha" w:hAnsi="Gisha" w:cs="Gisha"/>
          <w:sz w:val="24"/>
          <w:szCs w:val="24"/>
        </w:rPr>
      </w:pPr>
      <w:r w:rsidRPr="0069038E">
        <w:rPr>
          <w:rFonts w:ascii="Gisha" w:hAnsi="Gisha" w:cs="Gisha"/>
          <w:sz w:val="24"/>
          <w:szCs w:val="24"/>
        </w:rPr>
        <w:t>Market-Weighted Stock Indexes</w:t>
      </w:r>
    </w:p>
    <w:p w14:paraId="3F4F8DB7" w14:textId="77777777" w:rsidR="002C34ED" w:rsidRPr="00EA4D3A" w:rsidRDefault="002C34ED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9FC6C5C" w14:textId="40C8E9F7" w:rsidR="002C34ED" w:rsidRPr="00EA4D3A" w:rsidRDefault="002C34ED" w:rsidP="009A23AA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EA4D3A">
        <w:rPr>
          <w:rFonts w:ascii="Gisha" w:hAnsi="Gisha" w:cs="Gisha" w:hint="cs"/>
          <w:b/>
          <w:sz w:val="24"/>
          <w:szCs w:val="24"/>
        </w:rPr>
        <w:t>Answer Keys</w:t>
      </w:r>
    </w:p>
    <w:p w14:paraId="13D5FF2F" w14:textId="77777777" w:rsidR="002C34ED" w:rsidRDefault="002C34ED" w:rsidP="009A23A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0960BFCC" w14:textId="77777777" w:rsidR="0069038E" w:rsidRPr="0069038E" w:rsidRDefault="0069038E" w:rsidP="0069038E">
      <w:pPr>
        <w:widowControl w:val="0"/>
        <w:spacing w:before="0" w:after="0" w:line="240" w:lineRule="auto"/>
        <w:ind w:left="360"/>
        <w:outlineLvl w:val="1"/>
        <w:rPr>
          <w:rFonts w:ascii="Gisha" w:hAnsi="Gisha" w:cs="Gisha"/>
          <w:sz w:val="24"/>
          <w:szCs w:val="24"/>
        </w:rPr>
      </w:pPr>
      <w:r w:rsidRPr="0069038E">
        <w:rPr>
          <w:rFonts w:ascii="Gisha" w:hAnsi="Gisha" w:cs="Gisha"/>
          <w:sz w:val="24"/>
          <w:szCs w:val="24"/>
        </w:rPr>
        <w:t>Market-Weighted Stock Indexes</w:t>
      </w:r>
    </w:p>
    <w:p w14:paraId="0FE60C17" w14:textId="77777777" w:rsidR="00640DDC" w:rsidRDefault="00640DDC" w:rsidP="009A23AA">
      <w:pPr>
        <w:widowControl w:val="0"/>
        <w:spacing w:before="0" w:after="0" w:line="240" w:lineRule="auto"/>
        <w:outlineLvl w:val="1"/>
        <w:rPr>
          <w:rFonts w:ascii="Gisha" w:hAnsi="Gisha" w:cs="Gisha"/>
          <w:b/>
          <w:sz w:val="28"/>
          <w:szCs w:val="28"/>
        </w:rPr>
      </w:pPr>
    </w:p>
    <w:p w14:paraId="44E05EEF" w14:textId="49A4C550" w:rsidR="00640DDC" w:rsidRPr="002C34ED" w:rsidRDefault="00640DDC" w:rsidP="009A23AA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EA4D3A">
        <w:rPr>
          <w:rFonts w:ascii="Gisha" w:hAnsi="Gisha" w:cs="Gisha" w:hint="cs"/>
          <w:sz w:val="28"/>
          <w:szCs w:val="28"/>
        </w:rPr>
        <w:t xml:space="preserve">Topic </w:t>
      </w:r>
      <w:r>
        <w:rPr>
          <w:rFonts w:ascii="Gisha" w:hAnsi="Gisha" w:cs="Gisha"/>
          <w:sz w:val="28"/>
          <w:szCs w:val="28"/>
        </w:rPr>
        <w:t xml:space="preserve">5: </w:t>
      </w:r>
      <w:r w:rsidR="00A16138">
        <w:rPr>
          <w:rFonts w:ascii="Gisha" w:hAnsi="Gisha" w:cs="Gisha"/>
          <w:sz w:val="28"/>
          <w:szCs w:val="28"/>
        </w:rPr>
        <w:t>Efficient Capital Markets</w:t>
      </w:r>
    </w:p>
    <w:p w14:paraId="6EA6D767" w14:textId="77777777" w:rsidR="00640DDC" w:rsidRPr="00EA4D3A" w:rsidRDefault="00640DDC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9836622" w14:textId="68C6EFC2" w:rsidR="0077580F" w:rsidRPr="00243EFA" w:rsidRDefault="00640DDC" w:rsidP="00243EF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This </w:t>
      </w:r>
      <w:r w:rsidR="0077580F">
        <w:rPr>
          <w:rFonts w:ascii="Gisha" w:hAnsi="Gisha" w:cs="Gisha"/>
          <w:sz w:val="24"/>
          <w:szCs w:val="24"/>
        </w:rPr>
        <w:t>topic</w:t>
      </w:r>
      <w:r w:rsidRPr="00EA4D3A">
        <w:rPr>
          <w:rFonts w:ascii="Gisha" w:hAnsi="Gisha" w:cs="Gisha" w:hint="cs"/>
          <w:sz w:val="24"/>
          <w:szCs w:val="24"/>
        </w:rPr>
        <w:t xml:space="preserve"> </w:t>
      </w:r>
      <w:r w:rsidR="009A23AA">
        <w:rPr>
          <w:rFonts w:ascii="Gisha" w:hAnsi="Gisha" w:cs="Gisha"/>
          <w:sz w:val="24"/>
          <w:szCs w:val="24"/>
        </w:rPr>
        <w:t>examines</w:t>
      </w:r>
      <w:r w:rsidR="00A16138">
        <w:rPr>
          <w:rFonts w:ascii="Gisha" w:hAnsi="Gisha" w:cs="Gisha"/>
          <w:sz w:val="24"/>
          <w:szCs w:val="24"/>
        </w:rPr>
        <w:t xml:space="preserve"> the strong, semi-strong, and weak forms of market efficiency as it relates to securities pricing.</w:t>
      </w:r>
    </w:p>
    <w:p w14:paraId="2695D160" w14:textId="77777777" w:rsidR="00243EFA" w:rsidRDefault="00243EFA" w:rsidP="009A23AA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F66512B" w14:textId="32E8C337" w:rsidR="00640DDC" w:rsidRPr="00EA4D3A" w:rsidRDefault="00640DDC" w:rsidP="009A23AA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R</w:t>
      </w:r>
      <w:r w:rsidRPr="00EA4D3A">
        <w:rPr>
          <w:rFonts w:ascii="Gisha" w:hAnsi="Gisha" w:cs="Gisha" w:hint="cs"/>
          <w:sz w:val="24"/>
          <w:szCs w:val="24"/>
        </w:rPr>
        <w:t>eadings</w:t>
      </w:r>
    </w:p>
    <w:p w14:paraId="4344C6B2" w14:textId="77777777" w:rsidR="00640DDC" w:rsidRPr="00EA4D3A" w:rsidRDefault="00640DDC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087800B" w14:textId="1E73B5C1" w:rsidR="00640DDC" w:rsidRPr="00EA4D3A" w:rsidRDefault="00640DDC" w:rsidP="009A23AA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Section 1.</w:t>
      </w:r>
      <w:r w:rsidR="00A16138">
        <w:rPr>
          <w:rFonts w:ascii="Gisha" w:hAnsi="Gisha" w:cs="Gisha"/>
          <w:sz w:val="24"/>
          <w:szCs w:val="24"/>
        </w:rPr>
        <w:t>5</w:t>
      </w:r>
    </w:p>
    <w:p w14:paraId="2947F69F" w14:textId="77777777" w:rsidR="00640DDC" w:rsidRDefault="00640DDC" w:rsidP="009A23AA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8CCF652" w14:textId="77777777" w:rsidR="00640DDC" w:rsidRPr="00EA4D3A" w:rsidRDefault="00640DDC" w:rsidP="009A23AA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>Learning Problems</w:t>
      </w:r>
    </w:p>
    <w:p w14:paraId="6428BE4C" w14:textId="49816F39" w:rsidR="006A7F9A" w:rsidRDefault="006A7F9A" w:rsidP="009A23AA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</w:p>
    <w:p w14:paraId="0594BC0C" w14:textId="69C9F622" w:rsidR="00A16138" w:rsidRDefault="00A16138" w:rsidP="009A23AA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>None</w:t>
      </w:r>
    </w:p>
    <w:p w14:paraId="625A9E8D" w14:textId="77777777" w:rsidR="00A16138" w:rsidRPr="006A7F9A" w:rsidRDefault="00A16138" w:rsidP="009A23AA">
      <w:pPr>
        <w:widowControl w:val="0"/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</w:p>
    <w:p w14:paraId="57DF914E" w14:textId="3ED7C8DA" w:rsidR="004D796E" w:rsidRPr="00EA4D3A" w:rsidRDefault="004D796E" w:rsidP="009A23AA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EA4D3A">
        <w:rPr>
          <w:rFonts w:ascii="Gisha" w:hAnsi="Gisha" w:cs="Gisha" w:hint="cs"/>
          <w:sz w:val="28"/>
          <w:szCs w:val="28"/>
        </w:rPr>
        <w:t>Module Summary</w:t>
      </w:r>
    </w:p>
    <w:p w14:paraId="36D646C3" w14:textId="77777777" w:rsidR="004D796E" w:rsidRPr="00EA4D3A" w:rsidRDefault="004D796E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CAB1FAD" w14:textId="4A64CADF" w:rsidR="00B4452B" w:rsidRPr="00EA4D3A" w:rsidRDefault="004D796E" w:rsidP="009A23AA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In this module, you learned </w:t>
      </w:r>
      <w:r w:rsidR="006A7F9A">
        <w:rPr>
          <w:rFonts w:ascii="Gisha" w:hAnsi="Gisha" w:cs="Gisha"/>
          <w:sz w:val="24"/>
          <w:szCs w:val="24"/>
        </w:rPr>
        <w:t>how to</w:t>
      </w:r>
      <w:r w:rsidR="00CC2D2F">
        <w:rPr>
          <w:rFonts w:ascii="Gisha" w:hAnsi="Gisha" w:cs="Gisha"/>
          <w:sz w:val="24"/>
          <w:szCs w:val="24"/>
        </w:rPr>
        <w:t xml:space="preserve"> value a share</w:t>
      </w:r>
      <w:r w:rsidR="009E1490">
        <w:rPr>
          <w:rFonts w:ascii="Gisha" w:hAnsi="Gisha" w:cs="Gisha"/>
          <w:sz w:val="24"/>
          <w:szCs w:val="24"/>
        </w:rPr>
        <w:t xml:space="preserve"> and raise funds in the </w:t>
      </w:r>
      <w:r w:rsidR="00955E95">
        <w:rPr>
          <w:rFonts w:ascii="Gisha" w:hAnsi="Gisha" w:cs="Gisha"/>
          <w:sz w:val="24"/>
          <w:szCs w:val="24"/>
        </w:rPr>
        <w:t xml:space="preserve">equity </w:t>
      </w:r>
      <w:r w:rsidR="009E1490">
        <w:rPr>
          <w:rFonts w:ascii="Gisha" w:hAnsi="Gisha" w:cs="Gisha"/>
          <w:sz w:val="24"/>
          <w:szCs w:val="24"/>
        </w:rPr>
        <w:t>markets.</w:t>
      </w:r>
    </w:p>
    <w:sectPr w:rsidR="00B4452B" w:rsidRPr="00EA4D3A" w:rsidSect="00B814D3">
      <w:footerReference w:type="even" r:id="rId7"/>
      <w:footerReference w:type="default" r:id="rId8"/>
      <w:pgSz w:w="12240" w:h="15840"/>
      <w:pgMar w:top="1440" w:right="1440" w:bottom="1440" w:left="1440" w:header="10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72AF6" w14:textId="77777777" w:rsidR="00EC27CA" w:rsidRDefault="00EC27CA" w:rsidP="00C66C73">
      <w:pPr>
        <w:spacing w:before="0" w:after="0" w:line="240" w:lineRule="auto"/>
      </w:pPr>
      <w:r>
        <w:separator/>
      </w:r>
    </w:p>
  </w:endnote>
  <w:endnote w:type="continuationSeparator" w:id="0">
    <w:p w14:paraId="26392869" w14:textId="77777777" w:rsidR="00EC27CA" w:rsidRDefault="00EC27CA" w:rsidP="00C66C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94CDF" w14:textId="77777777" w:rsidR="00A74E9B" w:rsidRPr="00D17075" w:rsidRDefault="006B5464" w:rsidP="00EC592D">
    <w:pPr>
      <w:pStyle w:val="Footer"/>
    </w:pPr>
    <w:r w:rsidRPr="008474F0">
      <w:t>TRU Open Learning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FE8FD" w14:textId="44C98AB6" w:rsidR="009748D6" w:rsidRDefault="00EC27CA" w:rsidP="009748D6">
    <w:pPr>
      <w:pStyle w:val="Footer"/>
      <w:tabs>
        <w:tab w:val="clear" w:pos="4680"/>
        <w:tab w:val="clear" w:pos="9360"/>
      </w:tabs>
      <w:rPr>
        <w:caps/>
        <w:color w:val="4472C4" w:themeColor="accent1"/>
      </w:rPr>
    </w:pPr>
    <w:r>
      <w:rPr>
        <w:caps/>
        <w:color w:val="4472C4" w:themeColor="accent1"/>
      </w:rPr>
      <w:pict w14:anchorId="784674EF">
        <v:rect id="_x0000_i1025" style="width:0;height:1.5pt" o:hralign="center" o:hrstd="t" o:hr="t" fillcolor="#a0a0a0" stroked="f"/>
      </w:pict>
    </w:r>
  </w:p>
  <w:p w14:paraId="02DB3E70" w14:textId="709F8771" w:rsidR="009748D6" w:rsidRPr="009748D6" w:rsidRDefault="009748D6" w:rsidP="009748D6">
    <w:pPr>
      <w:pStyle w:val="Footer"/>
      <w:tabs>
        <w:tab w:val="clear" w:pos="4680"/>
        <w:tab w:val="clear" w:pos="9360"/>
      </w:tabs>
      <w:jc w:val="right"/>
      <w:rPr>
        <w:rFonts w:ascii="Gisha" w:hAnsi="Gisha" w:cs="Gisha"/>
      </w:rPr>
    </w:pPr>
    <w:r w:rsidRPr="009748D6">
      <w:rPr>
        <w:rFonts w:ascii="Gisha" w:hAnsi="Gisha" w:cs="Gisha" w:hint="cs"/>
        <w:caps/>
      </w:rPr>
      <w:t>P</w:t>
    </w:r>
    <w:r>
      <w:rPr>
        <w:rFonts w:ascii="Gisha" w:hAnsi="Gisha" w:cs="Gisha"/>
        <w:caps/>
      </w:rPr>
      <w:t>age</w:t>
    </w:r>
    <w:r w:rsidRPr="009748D6">
      <w:rPr>
        <w:rFonts w:ascii="Gisha" w:hAnsi="Gisha" w:cs="Gisha" w:hint="cs"/>
        <w:caps/>
      </w:rPr>
      <w:t xml:space="preserve"> </w:t>
    </w:r>
    <w:r w:rsidRPr="009748D6">
      <w:rPr>
        <w:rFonts w:ascii="Gisha" w:hAnsi="Gisha" w:cs="Gisha" w:hint="cs"/>
        <w:caps/>
      </w:rPr>
      <w:fldChar w:fldCharType="begin"/>
    </w:r>
    <w:r w:rsidRPr="009748D6">
      <w:rPr>
        <w:rFonts w:ascii="Gisha" w:hAnsi="Gisha" w:cs="Gisha" w:hint="cs"/>
        <w:caps/>
      </w:rPr>
      <w:instrText xml:space="preserve"> PAGE   \* MERGEFORMAT </w:instrText>
    </w:r>
    <w:r w:rsidRPr="009748D6">
      <w:rPr>
        <w:rFonts w:ascii="Gisha" w:hAnsi="Gisha" w:cs="Gisha" w:hint="cs"/>
        <w:caps/>
      </w:rPr>
      <w:fldChar w:fldCharType="separate"/>
    </w:r>
    <w:r w:rsidRPr="009748D6">
      <w:rPr>
        <w:rFonts w:ascii="Gisha" w:hAnsi="Gisha" w:cs="Gisha" w:hint="cs"/>
        <w:caps/>
        <w:noProof/>
      </w:rPr>
      <w:t>1</w:t>
    </w:r>
    <w:r w:rsidRPr="009748D6">
      <w:rPr>
        <w:rFonts w:ascii="Gisha" w:hAnsi="Gisha" w:cs="Gisha" w:hint="cs"/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D483B" w14:textId="77777777" w:rsidR="00EC27CA" w:rsidRDefault="00EC27CA" w:rsidP="00C66C73">
      <w:pPr>
        <w:spacing w:before="0" w:after="0" w:line="240" w:lineRule="auto"/>
      </w:pPr>
      <w:r>
        <w:separator/>
      </w:r>
    </w:p>
  </w:footnote>
  <w:footnote w:type="continuationSeparator" w:id="0">
    <w:p w14:paraId="65C5F668" w14:textId="77777777" w:rsidR="00EC27CA" w:rsidRDefault="00EC27CA" w:rsidP="00C66C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C32EC"/>
    <w:multiLevelType w:val="hybridMultilevel"/>
    <w:tmpl w:val="6576B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698"/>
    <w:multiLevelType w:val="hybridMultilevel"/>
    <w:tmpl w:val="6592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08C8"/>
    <w:multiLevelType w:val="hybridMultilevel"/>
    <w:tmpl w:val="7E921ED4"/>
    <w:lvl w:ilvl="0" w:tplc="8AFC5F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1908"/>
    <w:multiLevelType w:val="hybridMultilevel"/>
    <w:tmpl w:val="20407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B6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BD058A"/>
    <w:multiLevelType w:val="hybridMultilevel"/>
    <w:tmpl w:val="42B444EE"/>
    <w:lvl w:ilvl="0" w:tplc="F4DA1A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642B8"/>
    <w:multiLevelType w:val="hybridMultilevel"/>
    <w:tmpl w:val="3F0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9307D"/>
    <w:multiLevelType w:val="hybridMultilevel"/>
    <w:tmpl w:val="D2B29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8163B6"/>
    <w:multiLevelType w:val="multilevel"/>
    <w:tmpl w:val="F8A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B40E6F"/>
    <w:multiLevelType w:val="hybridMultilevel"/>
    <w:tmpl w:val="B986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0508C"/>
    <w:multiLevelType w:val="hybridMultilevel"/>
    <w:tmpl w:val="800E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A390C"/>
    <w:multiLevelType w:val="hybridMultilevel"/>
    <w:tmpl w:val="699A9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871568"/>
    <w:multiLevelType w:val="hybridMultilevel"/>
    <w:tmpl w:val="C39CC2A0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3DCE47C3"/>
    <w:multiLevelType w:val="multilevel"/>
    <w:tmpl w:val="9CAA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A50000"/>
    <w:multiLevelType w:val="hybridMultilevel"/>
    <w:tmpl w:val="4AE8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82715"/>
    <w:multiLevelType w:val="hybridMultilevel"/>
    <w:tmpl w:val="40125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43861"/>
    <w:multiLevelType w:val="hybridMultilevel"/>
    <w:tmpl w:val="ECBCA6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1503A11"/>
    <w:multiLevelType w:val="hybridMultilevel"/>
    <w:tmpl w:val="C8B6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208B5"/>
    <w:multiLevelType w:val="hybridMultilevel"/>
    <w:tmpl w:val="714040EE"/>
    <w:lvl w:ilvl="0" w:tplc="6ED8C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61732"/>
    <w:multiLevelType w:val="hybridMultilevel"/>
    <w:tmpl w:val="02444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F795E"/>
    <w:multiLevelType w:val="multilevel"/>
    <w:tmpl w:val="CFDC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E83B8A"/>
    <w:multiLevelType w:val="multilevel"/>
    <w:tmpl w:val="B222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682511"/>
    <w:multiLevelType w:val="hybridMultilevel"/>
    <w:tmpl w:val="756E974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6"/>
  </w:num>
  <w:num w:numId="5">
    <w:abstractNumId w:val="8"/>
  </w:num>
  <w:num w:numId="6">
    <w:abstractNumId w:val="7"/>
  </w:num>
  <w:num w:numId="7">
    <w:abstractNumId w:val="13"/>
  </w:num>
  <w:num w:numId="8">
    <w:abstractNumId w:val="15"/>
  </w:num>
  <w:num w:numId="9">
    <w:abstractNumId w:val="4"/>
  </w:num>
  <w:num w:numId="10">
    <w:abstractNumId w:val="14"/>
  </w:num>
  <w:num w:numId="11">
    <w:abstractNumId w:val="9"/>
  </w:num>
  <w:num w:numId="12">
    <w:abstractNumId w:val="21"/>
  </w:num>
  <w:num w:numId="13">
    <w:abstractNumId w:val="11"/>
  </w:num>
  <w:num w:numId="14">
    <w:abstractNumId w:val="1"/>
  </w:num>
  <w:num w:numId="15">
    <w:abstractNumId w:val="10"/>
  </w:num>
  <w:num w:numId="16">
    <w:abstractNumId w:val="17"/>
  </w:num>
  <w:num w:numId="17">
    <w:abstractNumId w:val="3"/>
  </w:num>
  <w:num w:numId="18">
    <w:abstractNumId w:val="12"/>
  </w:num>
  <w:num w:numId="19">
    <w:abstractNumId w:val="20"/>
  </w:num>
  <w:num w:numId="20">
    <w:abstractNumId w:val="6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wNDA0NLQwMjQ1NbNU0lEKTi0uzszPAykwrAUAF9w67CwAAAA="/>
  </w:docVars>
  <w:rsids>
    <w:rsidRoot w:val="00C66C73"/>
    <w:rsid w:val="000020AE"/>
    <w:rsid w:val="00187ADF"/>
    <w:rsid w:val="001A61FD"/>
    <w:rsid w:val="00243EFA"/>
    <w:rsid w:val="002761C5"/>
    <w:rsid w:val="0028524C"/>
    <w:rsid w:val="002C34ED"/>
    <w:rsid w:val="00382282"/>
    <w:rsid w:val="003B2992"/>
    <w:rsid w:val="003C78A9"/>
    <w:rsid w:val="003E1F71"/>
    <w:rsid w:val="003F4580"/>
    <w:rsid w:val="00435535"/>
    <w:rsid w:val="00473631"/>
    <w:rsid w:val="004B396D"/>
    <w:rsid w:val="004D796E"/>
    <w:rsid w:val="00557E43"/>
    <w:rsid w:val="0061643D"/>
    <w:rsid w:val="00640DDC"/>
    <w:rsid w:val="0068194C"/>
    <w:rsid w:val="0069038E"/>
    <w:rsid w:val="006A7F9A"/>
    <w:rsid w:val="006B5464"/>
    <w:rsid w:val="0077580F"/>
    <w:rsid w:val="00805F05"/>
    <w:rsid w:val="008215CA"/>
    <w:rsid w:val="008443EE"/>
    <w:rsid w:val="008666AB"/>
    <w:rsid w:val="008B794F"/>
    <w:rsid w:val="0093324C"/>
    <w:rsid w:val="00955E95"/>
    <w:rsid w:val="009748D6"/>
    <w:rsid w:val="00984166"/>
    <w:rsid w:val="009A23AA"/>
    <w:rsid w:val="009E1490"/>
    <w:rsid w:val="00A04DAB"/>
    <w:rsid w:val="00A16138"/>
    <w:rsid w:val="00A625E6"/>
    <w:rsid w:val="00AC1DA2"/>
    <w:rsid w:val="00B230CD"/>
    <w:rsid w:val="00B4452B"/>
    <w:rsid w:val="00B64126"/>
    <w:rsid w:val="00B814D3"/>
    <w:rsid w:val="00C213E3"/>
    <w:rsid w:val="00C47BBD"/>
    <w:rsid w:val="00C66C73"/>
    <w:rsid w:val="00C776AD"/>
    <w:rsid w:val="00CC1397"/>
    <w:rsid w:val="00CC2D2F"/>
    <w:rsid w:val="00D34771"/>
    <w:rsid w:val="00D7607C"/>
    <w:rsid w:val="00E7242D"/>
    <w:rsid w:val="00E941B2"/>
    <w:rsid w:val="00EA4D3A"/>
    <w:rsid w:val="00EB18D1"/>
    <w:rsid w:val="00EC27CA"/>
    <w:rsid w:val="00EE1894"/>
    <w:rsid w:val="00F1336D"/>
    <w:rsid w:val="00F25DB0"/>
    <w:rsid w:val="00F312AA"/>
    <w:rsid w:val="00F31A52"/>
    <w:rsid w:val="00F4463F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D4100"/>
  <w15:chartTrackingRefBased/>
  <w15:docId w15:val="{5CD89890-4E03-4A08-AB9C-BED7CF46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73"/>
    <w:pPr>
      <w:spacing w:before="320" w:after="320" w:line="280" w:lineRule="atLeast"/>
    </w:pPr>
    <w:rPr>
      <w:rFonts w:ascii="Verdana" w:hAnsi="Verdan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C73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spacing w:before="480" w:after="240"/>
      <w:ind w:right="432"/>
      <w:textAlignment w:val="baseline"/>
      <w:outlineLvl w:val="1"/>
    </w:pPr>
    <w:rPr>
      <w:rFonts w:ascii="Arial" w:eastAsia="Times New Roman" w:hAnsi="Arial" w:cs="Times New Roman"/>
      <w:b/>
      <w:color w:val="00000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ind w:right="432"/>
      <w:textAlignment w:val="baseline"/>
      <w:outlineLvl w:val="2"/>
    </w:pPr>
    <w:rPr>
      <w:rFonts w:ascii="Arial" w:eastAsia="Times New Roman" w:hAnsi="Arial" w:cs="Arial"/>
      <w:b/>
      <w:bCs/>
      <w:color w:val="000000"/>
      <w:kern w:val="3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C73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242D"/>
    <w:pPr>
      <w:keepNext/>
      <w:keepLines/>
      <w:spacing w:before="200" w:after="0" w:line="240" w:lineRule="auto"/>
      <w:outlineLvl w:val="4"/>
    </w:pPr>
    <w:rPr>
      <w:rFonts w:ascii="Palatino Linotype" w:eastAsiaTheme="majorEastAsia" w:hAnsi="Palatino Linotype" w:cstheme="majorBidi"/>
      <w:b/>
      <w:color w:val="000000" w:themeColor="text1"/>
      <w:sz w:val="23"/>
      <w:szCs w:val="22"/>
      <w:lang w:val="en-CA" w:eastAsia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242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3"/>
      <w:szCs w:val="22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2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472C4" w:themeColor="accent1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C73"/>
    <w:rPr>
      <w:rFonts w:ascii="Arial" w:eastAsiaTheme="majorEastAsia" w:hAnsi="Arial" w:cstheme="majorBidi"/>
      <w:b/>
      <w:bCs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66C73"/>
    <w:rPr>
      <w:rFonts w:ascii="Arial" w:eastAsia="Times New Roman" w:hAnsi="Arial" w:cs="Times New Roman"/>
      <w:b/>
      <w:color w:val="000000"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66C73"/>
    <w:rPr>
      <w:rFonts w:ascii="Arial" w:eastAsia="Times New Roman" w:hAnsi="Arial" w:cs="Arial"/>
      <w:b/>
      <w:bCs/>
      <w:color w:val="000000"/>
      <w:kern w:val="32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66C73"/>
    <w:rPr>
      <w:rFonts w:ascii="Arial" w:eastAsiaTheme="majorEastAsia" w:hAnsi="Arial" w:cstheme="majorBidi"/>
      <w:b/>
      <w:bCs/>
      <w:iCs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6C73"/>
    <w:pPr>
      <w:tabs>
        <w:tab w:val="center" w:pos="4680"/>
        <w:tab w:val="right" w:pos="9360"/>
      </w:tabs>
      <w:spacing w:after="240" w:line="260" w:lineRule="atLeast"/>
      <w:contextualSpacing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6C73"/>
    <w:rPr>
      <w:rFonts w:ascii="Verdana" w:eastAsia="Times New Roman" w:hAnsi="Verdana" w:cs="Times New Roman"/>
      <w:sz w:val="24"/>
      <w:szCs w:val="24"/>
      <w:lang w:val="en-US"/>
    </w:rPr>
  </w:style>
  <w:style w:type="paragraph" w:styleId="ListParagraph">
    <w:name w:val="List Paragraph"/>
    <w:aliases w:val="List Paragraph no indent"/>
    <w:basedOn w:val="Normal"/>
    <w:uiPriority w:val="34"/>
    <w:qFormat/>
    <w:rsid w:val="00C66C73"/>
    <w:pPr>
      <w:spacing w:before="200" w:after="200"/>
      <w:ind w:left="720"/>
    </w:pPr>
  </w:style>
  <w:style w:type="table" w:styleId="TableGrid">
    <w:name w:val="Table Grid"/>
    <w:basedOn w:val="TableNormal"/>
    <w:uiPriority w:val="39"/>
    <w:rsid w:val="00C66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66C7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66C73"/>
    <w:pPr>
      <w:spacing w:after="0" w:line="240" w:lineRule="auto"/>
      <w:ind w:firstLine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Normal">
    <w:name w:val="pNormal"/>
    <w:basedOn w:val="Normal"/>
    <w:rsid w:val="00C66C73"/>
    <w:rPr>
      <w:rFonts w:eastAsia="Palatino Linotype" w:cs="Palatino Linotype"/>
      <w:sz w:val="22"/>
    </w:rPr>
  </w:style>
  <w:style w:type="character" w:customStyle="1" w:styleId="fBold">
    <w:name w:val="fBold"/>
    <w:rsid w:val="00C66C73"/>
    <w:rPr>
      <w:b/>
    </w:rPr>
  </w:style>
  <w:style w:type="paragraph" w:styleId="Header">
    <w:name w:val="header"/>
    <w:basedOn w:val="Normal"/>
    <w:link w:val="HeaderChar"/>
    <w:unhideWhenUsed/>
    <w:rsid w:val="00C66C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C66C73"/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D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rsid w:val="00FD0A39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7242D"/>
    <w:rPr>
      <w:rFonts w:ascii="Palatino Linotype" w:eastAsiaTheme="majorEastAsia" w:hAnsi="Palatino Linotype" w:cstheme="majorBidi"/>
      <w:b/>
      <w:color w:val="000000" w:themeColor="text1"/>
      <w:sz w:val="23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E7242D"/>
    <w:rPr>
      <w:rFonts w:asciiTheme="majorHAnsi" w:eastAsiaTheme="majorEastAsia" w:hAnsiTheme="majorHAnsi" w:cstheme="majorBidi"/>
      <w:i/>
      <w:iCs/>
      <w:color w:val="1F3763" w:themeColor="accent1" w:themeShade="7F"/>
      <w:sz w:val="23"/>
      <w:lang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42D"/>
    <w:rPr>
      <w:rFonts w:asciiTheme="majorHAnsi" w:eastAsiaTheme="majorEastAsia" w:hAnsiTheme="majorHAnsi" w:cstheme="majorBidi"/>
      <w:i/>
      <w:iCs/>
      <w:color w:val="404040" w:themeColor="text1" w:themeTint="BF"/>
      <w:sz w:val="23"/>
      <w:lang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42D"/>
    <w:rPr>
      <w:rFonts w:asciiTheme="majorHAnsi" w:eastAsiaTheme="majorEastAsia" w:hAnsiTheme="majorHAnsi" w:cstheme="majorBidi"/>
      <w:color w:val="4472C4" w:themeColor="accent1"/>
      <w:sz w:val="20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4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CA"/>
    </w:rPr>
  </w:style>
  <w:style w:type="character" w:styleId="PageNumber">
    <w:name w:val="page number"/>
    <w:basedOn w:val="DefaultParagraphFont"/>
    <w:semiHidden/>
    <w:rsid w:val="00E7242D"/>
  </w:style>
  <w:style w:type="paragraph" w:customStyle="1" w:styleId="HeadingCourseComponent">
    <w:name w:val="Heading: Course Component"/>
    <w:basedOn w:val="Normal"/>
    <w:rsid w:val="00E7242D"/>
    <w:pPr>
      <w:tabs>
        <w:tab w:val="right" w:pos="5040"/>
      </w:tabs>
      <w:spacing w:before="360" w:after="480" w:line="600" w:lineRule="atLeast"/>
      <w:ind w:left="90" w:right="2880"/>
      <w:jc w:val="right"/>
    </w:pPr>
    <w:rPr>
      <w:rFonts w:ascii="Arial" w:eastAsia="Times" w:hAnsi="Arial" w:cs="Times New Roman"/>
      <w:b/>
      <w:spacing w:val="-20"/>
      <w:sz w:val="44"/>
      <w:lang w:val="en-CA" w:eastAsia="en-CA"/>
    </w:rPr>
  </w:style>
  <w:style w:type="paragraph" w:customStyle="1" w:styleId="HeadingCourseTitle">
    <w:name w:val="Heading: Course Title"/>
    <w:basedOn w:val="Normal"/>
    <w:rsid w:val="00E7242D"/>
    <w:pPr>
      <w:pBdr>
        <w:bottom w:val="single" w:sz="8" w:space="18" w:color="auto"/>
      </w:pBdr>
      <w:tabs>
        <w:tab w:val="right" w:pos="5040"/>
      </w:tabs>
      <w:spacing w:before="120" w:after="0" w:line="240" w:lineRule="atLeast"/>
      <w:ind w:left="90" w:right="2880"/>
      <w:jc w:val="right"/>
    </w:pPr>
    <w:rPr>
      <w:rFonts w:ascii="Arial" w:eastAsia="Times" w:hAnsi="Arial" w:cs="Times New Roman"/>
      <w:sz w:val="40"/>
      <w:lang w:val="en-CA" w:eastAsia="en-CA"/>
    </w:rPr>
  </w:style>
  <w:style w:type="paragraph" w:customStyle="1" w:styleId="HeadingProgramSeries">
    <w:name w:val="Heading: Program/Series"/>
    <w:basedOn w:val="Normal"/>
    <w:rsid w:val="00E7242D"/>
    <w:pPr>
      <w:tabs>
        <w:tab w:val="right" w:pos="5040"/>
      </w:tabs>
      <w:spacing w:before="3000" w:after="120" w:line="640" w:lineRule="exact"/>
      <w:ind w:left="86" w:right="2880"/>
      <w:jc w:val="right"/>
    </w:pPr>
    <w:rPr>
      <w:rFonts w:ascii="Arial" w:eastAsia="Times" w:hAnsi="Arial" w:cs="Times New Roman"/>
      <w:color w:val="B2B2B2"/>
      <w:spacing w:val="-20"/>
      <w:sz w:val="64"/>
      <w:lang w:val="en-CA" w:eastAsia="en-CA"/>
    </w:rPr>
  </w:style>
  <w:style w:type="paragraph" w:customStyle="1" w:styleId="TextboxComponent">
    <w:name w:val="Textbox: Component"/>
    <w:basedOn w:val="Normal"/>
    <w:rsid w:val="00E7242D"/>
    <w:pPr>
      <w:spacing w:before="240" w:after="120"/>
    </w:pPr>
    <w:rPr>
      <w:rFonts w:ascii="Arial" w:eastAsia="Times" w:hAnsi="Arial" w:cs="Times New Roman"/>
      <w:b/>
      <w:sz w:val="28"/>
      <w:lang w:val="en-CA" w:eastAsia="en-CA"/>
    </w:rPr>
  </w:style>
  <w:style w:type="paragraph" w:customStyle="1" w:styleId="TextboxCourseCode">
    <w:name w:val="Textbox: Course Code"/>
    <w:basedOn w:val="Normal"/>
    <w:rsid w:val="00E7242D"/>
    <w:pPr>
      <w:spacing w:before="240" w:after="0" w:line="240" w:lineRule="auto"/>
    </w:pPr>
    <w:rPr>
      <w:rFonts w:ascii="Arial" w:eastAsia="Times" w:hAnsi="Arial" w:cs="Times New Roman"/>
      <w:b/>
      <w:sz w:val="23"/>
      <w:lang w:val="en-CA" w:eastAsia="en-CA"/>
    </w:rPr>
  </w:style>
  <w:style w:type="paragraph" w:customStyle="1" w:styleId="TextboxCourseTitle">
    <w:name w:val="Textbox: Course Title"/>
    <w:basedOn w:val="Normal"/>
    <w:rsid w:val="00E7242D"/>
    <w:pPr>
      <w:spacing w:before="120" w:after="0"/>
    </w:pPr>
    <w:rPr>
      <w:rFonts w:ascii="Arial" w:eastAsia="Times" w:hAnsi="Arial" w:cs="Times New Roman"/>
      <w:sz w:val="23"/>
      <w:lang w:val="en-CA" w:eastAsia="en-CA"/>
    </w:rPr>
  </w:style>
  <w:style w:type="paragraph" w:customStyle="1" w:styleId="TextboxItemNumber">
    <w:name w:val="Textbox: Item Number"/>
    <w:basedOn w:val="Normal"/>
    <w:rsid w:val="00E7242D"/>
    <w:pPr>
      <w:spacing w:before="400" w:after="120" w:line="200" w:lineRule="atLeast"/>
    </w:pPr>
    <w:rPr>
      <w:rFonts w:ascii="Arial" w:eastAsia="Times" w:hAnsi="Arial" w:cs="Times New Roman"/>
      <w:lang w:val="en-CA" w:eastAsia="en-CA"/>
    </w:rPr>
  </w:style>
  <w:style w:type="paragraph" w:customStyle="1" w:styleId="CopyrightPage">
    <w:name w:val="Copyright Page"/>
    <w:basedOn w:val="Normal"/>
    <w:next w:val="Normal"/>
    <w:uiPriority w:val="99"/>
    <w:rsid w:val="00E7242D"/>
    <w:pPr>
      <w:tabs>
        <w:tab w:val="left" w:pos="4253"/>
      </w:tabs>
      <w:overflowPunct w:val="0"/>
      <w:autoSpaceDE w:val="0"/>
      <w:autoSpaceDN w:val="0"/>
      <w:adjustRightInd w:val="0"/>
      <w:spacing w:before="60" w:after="60" w:line="240" w:lineRule="atLeast"/>
      <w:textAlignment w:val="baseline"/>
    </w:pPr>
    <w:rPr>
      <w:rFonts w:ascii="Palatino Linotype" w:eastAsia="Times New Roman" w:hAnsi="Palatino Linotype" w:cs="Times New Roman"/>
      <w:color w:val="000000"/>
      <w:lang w:val="en-CA" w:eastAsia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242D"/>
    <w:rPr>
      <w:rFonts w:ascii="Tahoma" w:eastAsiaTheme="minorEastAsia" w:hAnsi="Tahoma" w:cs="Tahoma"/>
      <w:sz w:val="16"/>
      <w:szCs w:val="16"/>
      <w:lang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242D"/>
    <w:pPr>
      <w:spacing w:before="120" w:after="0" w:line="240" w:lineRule="auto"/>
    </w:pPr>
    <w:rPr>
      <w:rFonts w:ascii="Tahoma" w:eastAsiaTheme="minorEastAsia" w:hAnsi="Tahoma" w:cs="Tahoma"/>
      <w:sz w:val="16"/>
      <w:szCs w:val="16"/>
      <w:lang w:val="en-CA" w:eastAsia="en-CA"/>
    </w:rPr>
  </w:style>
  <w:style w:type="character" w:customStyle="1" w:styleId="DocumentMapChar1">
    <w:name w:val="Document Map Char1"/>
    <w:basedOn w:val="DefaultParagraphFont"/>
    <w:uiPriority w:val="99"/>
    <w:semiHidden/>
    <w:rsid w:val="00E7242D"/>
    <w:rPr>
      <w:rFonts w:ascii="Segoe UI" w:hAnsi="Segoe UI" w:cs="Segoe UI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E72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42D"/>
    <w:pPr>
      <w:spacing w:before="120" w:after="120" w:line="240" w:lineRule="auto"/>
    </w:pPr>
    <w:rPr>
      <w:rFonts w:ascii="Palatino Linotype" w:eastAsiaTheme="minorEastAsia" w:hAnsi="Palatino Linotype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42D"/>
    <w:rPr>
      <w:rFonts w:ascii="Palatino Linotype" w:eastAsiaTheme="minorEastAsia" w:hAnsi="Palatino Linotype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2D"/>
    <w:rPr>
      <w:rFonts w:ascii="Palatino Linotype" w:eastAsiaTheme="minorEastAsia" w:hAnsi="Palatino Linotype"/>
      <w:b/>
      <w:bCs/>
      <w:sz w:val="20"/>
      <w:szCs w:val="20"/>
      <w:lang w:eastAsia="en-CA"/>
    </w:rPr>
  </w:style>
  <w:style w:type="paragraph" w:customStyle="1" w:styleId="ColorfulList-Accent11">
    <w:name w:val="Colorful List - Accent 11"/>
    <w:basedOn w:val="Normal"/>
    <w:uiPriority w:val="99"/>
    <w:rsid w:val="00E7242D"/>
    <w:pPr>
      <w:spacing w:before="120" w:after="120" w:line="240" w:lineRule="auto"/>
      <w:ind w:left="720"/>
      <w:contextualSpacing/>
    </w:pPr>
    <w:rPr>
      <w:rFonts w:ascii="Calibri" w:eastAsia="Times New Roman" w:hAnsi="Calibri" w:cs="Times New Roman"/>
      <w:sz w:val="23"/>
      <w:szCs w:val="22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E7242D"/>
    <w:pPr>
      <w:spacing w:before="120" w:after="0" w:line="240" w:lineRule="auto"/>
    </w:pPr>
    <w:rPr>
      <w:rFonts w:ascii="Times New Roman" w:hAnsi="Times New Roman" w:cs="Times New Roman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242D"/>
    <w:rPr>
      <w:rFonts w:ascii="Times New Roman" w:hAnsi="Times New Roman" w:cs="Times New Roman"/>
      <w:sz w:val="20"/>
      <w:szCs w:val="20"/>
      <w:lang w:eastAsia="en-CA"/>
    </w:rPr>
  </w:style>
  <w:style w:type="paragraph" w:styleId="BodyText">
    <w:name w:val="Body Text"/>
    <w:basedOn w:val="Normal"/>
    <w:link w:val="BodyTextChar"/>
    <w:rsid w:val="00E7242D"/>
    <w:pPr>
      <w:suppressAutoHyphens/>
      <w:autoSpaceDN w:val="0"/>
      <w:spacing w:before="120" w:after="120" w:line="240" w:lineRule="auto"/>
      <w:textAlignment w:val="baseline"/>
    </w:pPr>
    <w:rPr>
      <w:rFonts w:ascii="Palatino Linotype" w:eastAsiaTheme="minorEastAsia" w:hAnsi="Palatino Linotype"/>
      <w:sz w:val="23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rsid w:val="00E7242D"/>
    <w:rPr>
      <w:rFonts w:ascii="Palatino Linotype" w:eastAsiaTheme="minorEastAsia" w:hAnsi="Palatino Linotype"/>
      <w:sz w:val="23"/>
      <w:lang w:eastAsia="en-CA"/>
    </w:rPr>
  </w:style>
  <w:style w:type="character" w:styleId="Strong">
    <w:name w:val="Strong"/>
    <w:basedOn w:val="DefaultParagraphFont"/>
    <w:uiPriority w:val="22"/>
    <w:qFormat/>
    <w:rsid w:val="00E7242D"/>
    <w:rPr>
      <w:b/>
      <w:bCs/>
    </w:rPr>
  </w:style>
  <w:style w:type="character" w:styleId="BookTitle">
    <w:name w:val="Book Title"/>
    <w:basedOn w:val="DefaultParagraphFont"/>
    <w:uiPriority w:val="33"/>
    <w:qFormat/>
    <w:rsid w:val="00E7242D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E7242D"/>
    <w:rPr>
      <w:i/>
      <w:iCs/>
    </w:rPr>
  </w:style>
  <w:style w:type="paragraph" w:styleId="NormalWeb">
    <w:name w:val="Normal (Web)"/>
    <w:basedOn w:val="Normal"/>
    <w:uiPriority w:val="99"/>
    <w:unhideWhenUsed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E7242D"/>
    <w:pPr>
      <w:pBdr>
        <w:bottom w:val="single" w:sz="8" w:space="4" w:color="4472C4" w:themeColor="accent1"/>
      </w:pBdr>
      <w:spacing w:before="12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E724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CA"/>
    </w:rPr>
  </w:style>
  <w:style w:type="paragraph" w:styleId="Subtitle">
    <w:name w:val="Subtitle"/>
    <w:basedOn w:val="Normal"/>
    <w:next w:val="Normal"/>
    <w:link w:val="SubtitleChar"/>
    <w:qFormat/>
    <w:rsid w:val="00E7242D"/>
    <w:pPr>
      <w:numPr>
        <w:ilvl w:val="1"/>
      </w:numPr>
      <w:spacing w:before="120" w:after="12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CA"/>
    </w:rPr>
  </w:style>
  <w:style w:type="character" w:customStyle="1" w:styleId="SubtitleChar">
    <w:name w:val="Subtitle Char"/>
    <w:basedOn w:val="DefaultParagraphFont"/>
    <w:link w:val="Subtitle"/>
    <w:rsid w:val="00E7242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CA"/>
    </w:rPr>
  </w:style>
  <w:style w:type="paragraph" w:styleId="NoSpacing">
    <w:name w:val="No Spacing"/>
    <w:uiPriority w:val="1"/>
    <w:qFormat/>
    <w:rsid w:val="00E7242D"/>
    <w:pPr>
      <w:spacing w:after="0" w:line="240" w:lineRule="auto"/>
    </w:pPr>
    <w:rPr>
      <w:rFonts w:eastAsiaTheme="minorEastAsia"/>
      <w:lang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E7242D"/>
    <w:pPr>
      <w:spacing w:before="120" w:after="120" w:line="240" w:lineRule="auto"/>
    </w:pPr>
    <w:rPr>
      <w:rFonts w:ascii="Palatino Linotype" w:eastAsiaTheme="minorEastAsia" w:hAnsi="Palatino Linotype"/>
      <w:i/>
      <w:iCs/>
      <w:color w:val="000000" w:themeColor="text1"/>
      <w:sz w:val="23"/>
      <w:szCs w:val="22"/>
      <w:lang w:val="en-CA" w:eastAsia="en-CA"/>
    </w:rPr>
  </w:style>
  <w:style w:type="character" w:customStyle="1" w:styleId="QuoteChar">
    <w:name w:val="Quote Char"/>
    <w:basedOn w:val="DefaultParagraphFont"/>
    <w:link w:val="Quote"/>
    <w:uiPriority w:val="29"/>
    <w:rsid w:val="00E7242D"/>
    <w:rPr>
      <w:rFonts w:ascii="Palatino Linotype" w:eastAsiaTheme="minorEastAsia" w:hAnsi="Palatino Linotype"/>
      <w:i/>
      <w:iCs/>
      <w:color w:val="000000" w:themeColor="text1"/>
      <w:sz w:val="23"/>
      <w:lang w:eastAsia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42D"/>
    <w:pPr>
      <w:pBdr>
        <w:bottom w:val="single" w:sz="4" w:space="4" w:color="4472C4" w:themeColor="accent1"/>
      </w:pBdr>
      <w:spacing w:before="200" w:after="280" w:line="240" w:lineRule="auto"/>
      <w:ind w:left="936" w:right="936"/>
    </w:pPr>
    <w:rPr>
      <w:rFonts w:ascii="Palatino Linotype" w:eastAsiaTheme="minorEastAsia" w:hAnsi="Palatino Linotype"/>
      <w:b/>
      <w:bCs/>
      <w:i/>
      <w:iCs/>
      <w:color w:val="4472C4" w:themeColor="accent1"/>
      <w:sz w:val="23"/>
      <w:szCs w:val="22"/>
      <w:lang w:val="en-CA" w:eastAsia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42D"/>
    <w:rPr>
      <w:rFonts w:ascii="Palatino Linotype" w:eastAsiaTheme="minorEastAsia" w:hAnsi="Palatino Linotype"/>
      <w:b/>
      <w:bCs/>
      <w:i/>
      <w:iCs/>
      <w:color w:val="4472C4" w:themeColor="accent1"/>
      <w:sz w:val="23"/>
      <w:lang w:eastAsia="en-CA"/>
    </w:rPr>
  </w:style>
  <w:style w:type="character" w:styleId="SubtleEmphasis">
    <w:name w:val="Subtle Emphasis"/>
    <w:basedOn w:val="DefaultParagraphFont"/>
    <w:uiPriority w:val="19"/>
    <w:qFormat/>
    <w:rsid w:val="00E724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7242D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7242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7242D"/>
    <w:rPr>
      <w:b/>
      <w:bCs/>
      <w:smallCaps/>
      <w:color w:val="ED7D31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42D"/>
    <w:pPr>
      <w:spacing w:after="120" w:line="240" w:lineRule="auto"/>
      <w:outlineLvl w:val="9"/>
    </w:pPr>
    <w:rPr>
      <w:lang w:val="en-CA" w:eastAsia="en-CA"/>
    </w:rPr>
  </w:style>
  <w:style w:type="paragraph" w:customStyle="1" w:styleId="CommentText1">
    <w:name w:val="Comment Text1"/>
    <w:basedOn w:val="Normal"/>
    <w:next w:val="CommentText"/>
    <w:uiPriority w:val="99"/>
    <w:unhideWhenUsed/>
    <w:rsid w:val="00E7242D"/>
    <w:pPr>
      <w:spacing w:before="120" w:after="120" w:line="240" w:lineRule="auto"/>
    </w:pPr>
    <w:rPr>
      <w:rFonts w:ascii="Palatino Linotype" w:hAnsi="Palatino Linotype"/>
      <w:lang w:val="en-CA" w:eastAsia="en-CA"/>
    </w:rPr>
  </w:style>
  <w:style w:type="paragraph" w:customStyle="1" w:styleId="BodyText1">
    <w:name w:val="Body Text1"/>
    <w:basedOn w:val="Normal"/>
    <w:uiPriority w:val="99"/>
    <w:rsid w:val="00E7242D"/>
    <w:pPr>
      <w:spacing w:before="120" w:after="260"/>
    </w:pPr>
    <w:rPr>
      <w:rFonts w:eastAsia="Calibri"/>
      <w:lang w:val="en-CA" w:eastAsia="en-CA"/>
    </w:rPr>
  </w:style>
  <w:style w:type="table" w:customStyle="1" w:styleId="TableGrid1">
    <w:name w:val="Table Grid1"/>
    <w:basedOn w:val="TableNormal"/>
    <w:rsid w:val="00E7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ube-link">
    <w:name w:val="youtube-link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E7242D"/>
  </w:style>
  <w:style w:type="character" w:customStyle="1" w:styleId="story-author">
    <w:name w:val="story-author"/>
    <w:basedOn w:val="DefaultParagraphFont"/>
    <w:rsid w:val="00E7242D"/>
  </w:style>
  <w:style w:type="character" w:customStyle="1" w:styleId="story-via">
    <w:name w:val="story-via"/>
    <w:basedOn w:val="DefaultParagraphFont"/>
    <w:rsid w:val="00E7242D"/>
  </w:style>
  <w:style w:type="paragraph" w:customStyle="1" w:styleId="volissue">
    <w:name w:val="volissue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fault">
    <w:name w:val="Default"/>
    <w:rsid w:val="00E7242D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n-CA"/>
    </w:rPr>
  </w:style>
  <w:style w:type="character" w:styleId="HTMLCite">
    <w:name w:val="HTML Cite"/>
    <w:basedOn w:val="DefaultParagraphFont"/>
    <w:uiPriority w:val="99"/>
    <w:semiHidden/>
    <w:unhideWhenUsed/>
    <w:rsid w:val="00E7242D"/>
    <w:rPr>
      <w:i/>
      <w:iCs/>
    </w:rPr>
  </w:style>
  <w:style w:type="paragraph" w:customStyle="1" w:styleId="listheader">
    <w:name w:val="listheader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watch-title">
    <w:name w:val="watch-title"/>
    <w:basedOn w:val="DefaultParagraphFont"/>
    <w:rsid w:val="00E7242D"/>
  </w:style>
  <w:style w:type="character" w:customStyle="1" w:styleId="authors">
    <w:name w:val="authors"/>
    <w:basedOn w:val="DefaultParagraphFont"/>
    <w:rsid w:val="00E7242D"/>
  </w:style>
  <w:style w:type="character" w:customStyle="1" w:styleId="publicationtitle">
    <w:name w:val="publicationtitle"/>
    <w:basedOn w:val="DefaultParagraphFont"/>
    <w:rsid w:val="00E7242D"/>
  </w:style>
  <w:style w:type="character" w:customStyle="1" w:styleId="label">
    <w:name w:val="label"/>
    <w:basedOn w:val="DefaultParagraphFont"/>
    <w:rsid w:val="00E7242D"/>
  </w:style>
  <w:style w:type="character" w:customStyle="1" w:styleId="highlight">
    <w:name w:val="highlight"/>
    <w:basedOn w:val="DefaultParagraphFont"/>
    <w:rsid w:val="00E7242D"/>
  </w:style>
  <w:style w:type="character" w:customStyle="1" w:styleId="entry-author">
    <w:name w:val="entry-author"/>
    <w:basedOn w:val="DefaultParagraphFont"/>
    <w:rsid w:val="00E7242D"/>
  </w:style>
  <w:style w:type="character" w:customStyle="1" w:styleId="entry-date">
    <w:name w:val="entry-date"/>
    <w:basedOn w:val="DefaultParagraphFont"/>
    <w:rsid w:val="00E7242D"/>
  </w:style>
  <w:style w:type="character" w:customStyle="1" w:styleId="st1">
    <w:name w:val="st1"/>
    <w:basedOn w:val="DefaultParagraphFont"/>
    <w:rsid w:val="00E7242D"/>
  </w:style>
  <w:style w:type="paragraph" w:styleId="Revision">
    <w:name w:val="Revision"/>
    <w:hidden/>
    <w:uiPriority w:val="99"/>
    <w:semiHidden/>
    <w:rsid w:val="00E7242D"/>
    <w:pPr>
      <w:spacing w:after="0" w:line="240" w:lineRule="auto"/>
    </w:pPr>
    <w:rPr>
      <w:rFonts w:ascii="Palatino Linotype" w:eastAsiaTheme="minorEastAsia" w:hAnsi="Palatino Linotype"/>
      <w:sz w:val="23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7242D"/>
    <w:rPr>
      <w:color w:val="954F72" w:themeColor="followedHyperlink"/>
      <w:u w:val="single"/>
    </w:rPr>
  </w:style>
  <w:style w:type="character" w:customStyle="1" w:styleId="a-size-large">
    <w:name w:val="a-size-large"/>
    <w:basedOn w:val="DefaultParagraphFont"/>
    <w:rsid w:val="00E7242D"/>
  </w:style>
  <w:style w:type="character" w:customStyle="1" w:styleId="a-size-medium">
    <w:name w:val="a-size-medium"/>
    <w:basedOn w:val="DefaultParagraphFont"/>
    <w:rsid w:val="00E7242D"/>
  </w:style>
  <w:style w:type="character" w:customStyle="1" w:styleId="author">
    <w:name w:val="author"/>
    <w:basedOn w:val="DefaultParagraphFont"/>
    <w:rsid w:val="00E7242D"/>
  </w:style>
  <w:style w:type="character" w:customStyle="1" w:styleId="contribution">
    <w:name w:val="contribution"/>
    <w:basedOn w:val="DefaultParagraphFont"/>
    <w:rsid w:val="00E7242D"/>
  </w:style>
  <w:style w:type="character" w:customStyle="1" w:styleId="a-color-secondary">
    <w:name w:val="a-color-secondary"/>
    <w:basedOn w:val="DefaultParagraphFont"/>
    <w:rsid w:val="00E7242D"/>
  </w:style>
  <w:style w:type="character" w:styleId="PlaceholderText">
    <w:name w:val="Placeholder Text"/>
    <w:basedOn w:val="DefaultParagraphFont"/>
    <w:uiPriority w:val="99"/>
    <w:semiHidden/>
    <w:rsid w:val="00E7242D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E724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4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D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Thompson</dc:creator>
  <cp:keywords/>
  <dc:description/>
  <cp:lastModifiedBy>Dan Thompson</cp:lastModifiedBy>
  <cp:revision>8</cp:revision>
  <cp:lastPrinted>2020-08-31T18:28:00Z</cp:lastPrinted>
  <dcterms:created xsi:type="dcterms:W3CDTF">2020-09-02T19:22:00Z</dcterms:created>
  <dcterms:modified xsi:type="dcterms:W3CDTF">2021-02-14T21:05:00Z</dcterms:modified>
</cp:coreProperties>
</file>