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191B" w14:textId="07877222" w:rsidR="004D796E" w:rsidRPr="00FE16E4" w:rsidRDefault="004D796E" w:rsidP="00FE16E4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 w:hint="cs"/>
          <w:sz w:val="28"/>
        </w:rPr>
      </w:pPr>
      <w:r w:rsidRPr="00FE16E4">
        <w:rPr>
          <w:rFonts w:ascii="Gisha" w:hAnsi="Gisha" w:cs="Gisha" w:hint="cs"/>
          <w:sz w:val="28"/>
        </w:rPr>
        <w:t>Module:</w:t>
      </w:r>
      <w:r w:rsidR="00821CDF" w:rsidRPr="00FE16E4">
        <w:rPr>
          <w:rFonts w:ascii="Gisha" w:hAnsi="Gisha" w:cs="Gisha" w:hint="cs"/>
          <w:sz w:val="28"/>
        </w:rPr>
        <w:t xml:space="preserve"> Cost of Capital</w:t>
      </w:r>
    </w:p>
    <w:p w14:paraId="1DA35043" w14:textId="4E26A136" w:rsidR="003F4580" w:rsidRPr="00FE16E4" w:rsidRDefault="00A625E6" w:rsidP="00FE16E4">
      <w:pPr>
        <w:pStyle w:val="Heading3"/>
        <w:tabs>
          <w:tab w:val="left" w:pos="5490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ab/>
      </w:r>
    </w:p>
    <w:p w14:paraId="0E6DF65C" w14:textId="735BA3AE" w:rsidR="004D796E" w:rsidRPr="00FE16E4" w:rsidRDefault="004D796E" w:rsidP="00FE16E4">
      <w:pPr>
        <w:pStyle w:val="Heading3"/>
        <w:spacing w:before="0" w:after="0" w:line="240" w:lineRule="auto"/>
        <w:rPr>
          <w:rFonts w:ascii="Gisha" w:hAnsi="Gisha" w:cs="Gisha" w:hint="cs"/>
        </w:rPr>
      </w:pPr>
      <w:r w:rsidRPr="00FE16E4">
        <w:rPr>
          <w:rFonts w:ascii="Gisha" w:hAnsi="Gisha" w:cs="Gisha" w:hint="cs"/>
        </w:rPr>
        <w:t>Topics</w:t>
      </w:r>
    </w:p>
    <w:p w14:paraId="2B90E850" w14:textId="77777777" w:rsidR="004D796E" w:rsidRPr="00FE16E4" w:rsidRDefault="004D796E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12D0413" w14:textId="03756A53" w:rsidR="004D796E" w:rsidRPr="00FE16E4" w:rsidRDefault="00F31A52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This module</w:t>
      </w:r>
      <w:r w:rsidR="004D796E" w:rsidRPr="00FE16E4">
        <w:rPr>
          <w:rFonts w:ascii="Gisha" w:hAnsi="Gisha" w:cs="Gisha" w:hint="cs"/>
          <w:sz w:val="24"/>
          <w:szCs w:val="24"/>
        </w:rPr>
        <w:t xml:space="preserve"> includes the follow</w:t>
      </w:r>
      <w:r w:rsidR="00821CDF" w:rsidRPr="00FE16E4">
        <w:rPr>
          <w:rFonts w:ascii="Gisha" w:hAnsi="Gisha" w:cs="Gisha" w:hint="cs"/>
          <w:sz w:val="24"/>
          <w:szCs w:val="24"/>
        </w:rPr>
        <w:t xml:space="preserve">ing </w:t>
      </w:r>
      <w:r w:rsidR="004D796E" w:rsidRPr="00FE16E4">
        <w:rPr>
          <w:rFonts w:ascii="Gisha" w:hAnsi="Gisha" w:cs="Gisha" w:hint="cs"/>
          <w:sz w:val="24"/>
          <w:szCs w:val="24"/>
        </w:rPr>
        <w:t>topic</w:t>
      </w:r>
      <w:r w:rsidR="005D1227" w:rsidRPr="00FE16E4">
        <w:rPr>
          <w:rFonts w:ascii="Gisha" w:hAnsi="Gisha" w:cs="Gisha" w:hint="cs"/>
          <w:sz w:val="24"/>
          <w:szCs w:val="24"/>
        </w:rPr>
        <w:t>s</w:t>
      </w:r>
      <w:r w:rsidR="004D796E" w:rsidRPr="00FE16E4">
        <w:rPr>
          <w:rFonts w:ascii="Gisha" w:hAnsi="Gisha" w:cs="Gisha" w:hint="cs"/>
          <w:sz w:val="24"/>
          <w:szCs w:val="24"/>
        </w:rPr>
        <w:t>:</w:t>
      </w:r>
    </w:p>
    <w:p w14:paraId="670243E3" w14:textId="77777777" w:rsidR="004D796E" w:rsidRPr="00FE16E4" w:rsidRDefault="004D796E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5CF34663" w14:textId="4F40933D" w:rsidR="004D796E" w:rsidRPr="00FE16E4" w:rsidRDefault="004D796E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Topic 1:  </w:t>
      </w:r>
      <w:r w:rsidR="00821CDF" w:rsidRPr="00FE16E4">
        <w:rPr>
          <w:rFonts w:ascii="Gisha" w:hAnsi="Gisha" w:cs="Gisha" w:hint="cs"/>
          <w:sz w:val="24"/>
          <w:szCs w:val="24"/>
        </w:rPr>
        <w:t>Weighted-Average Cost of Capital</w:t>
      </w:r>
    </w:p>
    <w:p w14:paraId="7B5D6C1D" w14:textId="57DCA3B3" w:rsidR="0042269F" w:rsidRPr="00FE16E4" w:rsidRDefault="0042269F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Topic 2:  CAPM – Risk-free Rate and Market Risk Premium</w:t>
      </w:r>
    </w:p>
    <w:p w14:paraId="4680F879" w14:textId="6A1B1B53" w:rsidR="0042269F" w:rsidRPr="00FE16E4" w:rsidRDefault="0042269F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Topic 3:  CAPM – Betas</w:t>
      </w:r>
    </w:p>
    <w:p w14:paraId="54751FCF" w14:textId="7B71627D" w:rsidR="0042269F" w:rsidRPr="00FE16E4" w:rsidRDefault="0042269F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Topic 4:  CAPM – Size Premiums</w:t>
      </w:r>
    </w:p>
    <w:p w14:paraId="47DC60C7" w14:textId="492C9940" w:rsidR="0042269F" w:rsidRPr="00FE16E4" w:rsidRDefault="0042269F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Topic 5:  Cost of Long-term Debt</w:t>
      </w:r>
    </w:p>
    <w:p w14:paraId="4F0009FC" w14:textId="40C2902B" w:rsidR="0042269F" w:rsidRPr="00FE16E4" w:rsidRDefault="0042269F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Topic 6:  Alternate Cost of Equity Methods</w:t>
      </w:r>
    </w:p>
    <w:p w14:paraId="0321A4C1" w14:textId="4126FE99" w:rsidR="0042269F" w:rsidRPr="00FE16E4" w:rsidRDefault="0042269F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Topic 7:  Duff and Phelps</w:t>
      </w:r>
    </w:p>
    <w:p w14:paraId="1002190A" w14:textId="41BFC743" w:rsidR="0042269F" w:rsidRPr="00FE16E4" w:rsidRDefault="0042269F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Topic 8:  Cost of Capital at Canadian Companies</w:t>
      </w:r>
    </w:p>
    <w:p w14:paraId="7B4C636D" w14:textId="77777777" w:rsidR="004D796E" w:rsidRPr="00FE16E4" w:rsidRDefault="004D796E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C8F48FB" w14:textId="7E92E5DF" w:rsidR="004D796E" w:rsidRPr="00FE16E4" w:rsidRDefault="004D796E" w:rsidP="00FE16E4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  <w:r w:rsidRPr="00FE16E4">
        <w:rPr>
          <w:rFonts w:ascii="Gisha" w:hAnsi="Gisha" w:cs="Gisha" w:hint="cs"/>
          <w:sz w:val="28"/>
          <w:szCs w:val="28"/>
        </w:rPr>
        <w:t xml:space="preserve">Topic 1: </w:t>
      </w:r>
      <w:r w:rsidR="00821CDF" w:rsidRPr="00FE16E4">
        <w:rPr>
          <w:rFonts w:ascii="Gisha" w:hAnsi="Gisha" w:cs="Gisha" w:hint="cs"/>
          <w:sz w:val="28"/>
          <w:szCs w:val="28"/>
        </w:rPr>
        <w:t xml:space="preserve"> Weighted-Average Cost of Capital</w:t>
      </w:r>
    </w:p>
    <w:p w14:paraId="5FEF8CBD" w14:textId="77777777" w:rsidR="004D796E" w:rsidRPr="00FE16E4" w:rsidRDefault="004D796E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3F71A69" w14:textId="6817A45E" w:rsidR="004D796E" w:rsidRPr="00FE16E4" w:rsidRDefault="004D796E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This </w:t>
      </w:r>
      <w:r w:rsidR="00632079" w:rsidRPr="00FE16E4">
        <w:rPr>
          <w:rFonts w:ascii="Gisha" w:hAnsi="Gisha" w:cs="Gisha" w:hint="cs"/>
          <w:sz w:val="24"/>
          <w:szCs w:val="24"/>
        </w:rPr>
        <w:t>topic</w:t>
      </w:r>
      <w:r w:rsidRPr="00FE16E4">
        <w:rPr>
          <w:rFonts w:ascii="Gisha" w:hAnsi="Gisha" w:cs="Gisha" w:hint="cs"/>
          <w:sz w:val="24"/>
          <w:szCs w:val="24"/>
        </w:rPr>
        <w:t xml:space="preserve"> </w:t>
      </w:r>
      <w:r w:rsidR="00E675AB">
        <w:rPr>
          <w:rFonts w:ascii="Gisha" w:hAnsi="Gisha" w:cs="Gisha"/>
          <w:sz w:val="24"/>
          <w:szCs w:val="24"/>
        </w:rPr>
        <w:t xml:space="preserve">provides an overview of how to </w:t>
      </w:r>
      <w:r w:rsidR="00821CDF" w:rsidRPr="00FE16E4">
        <w:rPr>
          <w:rFonts w:ascii="Gisha" w:hAnsi="Gisha" w:cs="Gisha" w:hint="cs"/>
          <w:sz w:val="24"/>
          <w:szCs w:val="24"/>
        </w:rPr>
        <w:t>calculate a firm</w:t>
      </w:r>
      <w:r w:rsidR="00811372" w:rsidRPr="00FE16E4">
        <w:rPr>
          <w:rFonts w:ascii="Gisha" w:hAnsi="Gisha" w:cs="Gisha" w:hint="cs"/>
          <w:sz w:val="24"/>
          <w:szCs w:val="24"/>
        </w:rPr>
        <w:t>’s</w:t>
      </w:r>
      <w:r w:rsidR="00821CDF" w:rsidRPr="00FE16E4">
        <w:rPr>
          <w:rFonts w:ascii="Gisha" w:hAnsi="Gisha" w:cs="Gisha" w:hint="cs"/>
          <w:sz w:val="24"/>
          <w:szCs w:val="24"/>
        </w:rPr>
        <w:t xml:space="preserve"> weighted-average </w:t>
      </w:r>
      <w:r w:rsidR="00811372" w:rsidRPr="00FE16E4">
        <w:rPr>
          <w:rFonts w:ascii="Gisha" w:hAnsi="Gisha" w:cs="Gisha" w:hint="cs"/>
          <w:sz w:val="24"/>
          <w:szCs w:val="24"/>
        </w:rPr>
        <w:t>or</w:t>
      </w:r>
      <w:r w:rsidR="00821CDF" w:rsidRPr="00FE16E4">
        <w:rPr>
          <w:rFonts w:ascii="Gisha" w:hAnsi="Gisha" w:cs="Gisha" w:hint="cs"/>
          <w:sz w:val="24"/>
          <w:szCs w:val="24"/>
        </w:rPr>
        <w:t xml:space="preserve"> marginal cost of capital</w:t>
      </w:r>
      <w:r w:rsidR="0015769A" w:rsidRPr="00FE16E4">
        <w:rPr>
          <w:rFonts w:ascii="Gisha" w:hAnsi="Gisha" w:cs="Gisha" w:hint="cs"/>
          <w:sz w:val="24"/>
          <w:szCs w:val="24"/>
        </w:rPr>
        <w:t>.</w:t>
      </w:r>
    </w:p>
    <w:p w14:paraId="39BCE943" w14:textId="77777777" w:rsidR="004D796E" w:rsidRPr="00FE16E4" w:rsidRDefault="004D796E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F4D953F" w14:textId="77777777" w:rsidR="004D796E" w:rsidRPr="00FE16E4" w:rsidRDefault="004D796E" w:rsidP="00FE16E4">
      <w:pPr>
        <w:pStyle w:val="Heading3"/>
        <w:spacing w:before="0" w:after="0" w:line="240" w:lineRule="auto"/>
        <w:rPr>
          <w:rFonts w:ascii="Gisha" w:hAnsi="Gisha" w:cs="Gisha" w:hint="cs"/>
          <w:color w:val="FF0000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Readings</w:t>
      </w:r>
    </w:p>
    <w:p w14:paraId="7E63468F" w14:textId="77777777" w:rsidR="004D796E" w:rsidRPr="00FE16E4" w:rsidRDefault="004D796E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4196D063" w14:textId="7CA3C457" w:rsidR="004D796E" w:rsidRPr="00FE16E4" w:rsidRDefault="00EA4D3A" w:rsidP="00FE16E4">
      <w:pPr>
        <w:widowControl w:val="0"/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Introduction, </w:t>
      </w:r>
      <w:r w:rsidR="004D796E" w:rsidRPr="00FE16E4">
        <w:rPr>
          <w:rFonts w:ascii="Gisha" w:hAnsi="Gisha" w:cs="Gisha" w:hint="cs"/>
          <w:sz w:val="24"/>
          <w:szCs w:val="24"/>
        </w:rPr>
        <w:t>Section 1.1</w:t>
      </w:r>
    </w:p>
    <w:p w14:paraId="75C052C9" w14:textId="031F4E3D" w:rsidR="000020AE" w:rsidRPr="00FE16E4" w:rsidRDefault="000020AE" w:rsidP="00FE16E4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BD0B776" w14:textId="7E1C933A" w:rsidR="00821CDF" w:rsidRPr="00FE16E4" w:rsidRDefault="00821CDF" w:rsidP="00FE16E4">
      <w:pPr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64FF7336" w14:textId="77777777" w:rsidR="00CA50C3" w:rsidRPr="00FE16E4" w:rsidRDefault="00CA50C3" w:rsidP="00FE16E4">
      <w:pPr>
        <w:spacing w:before="0" w:after="0" w:line="240" w:lineRule="auto"/>
        <w:rPr>
          <w:rFonts w:ascii="Gisha" w:hAnsi="Gisha" w:cs="Gisha" w:hint="cs"/>
          <w:bCs/>
          <w:sz w:val="24"/>
          <w:szCs w:val="24"/>
        </w:rPr>
      </w:pPr>
    </w:p>
    <w:p w14:paraId="6AB83BE2" w14:textId="7818A85A" w:rsidR="00821CDF" w:rsidRPr="00FE16E4" w:rsidRDefault="00821CDF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Winnipeg Electric</w:t>
      </w:r>
    </w:p>
    <w:p w14:paraId="6CA0E5F4" w14:textId="36F3DBD3" w:rsidR="00821CDF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Balmer</w:t>
      </w:r>
    </w:p>
    <w:p w14:paraId="4444F522" w14:textId="423F174B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Jackson</w:t>
      </w:r>
    </w:p>
    <w:p w14:paraId="096D619B" w14:textId="6B44E2A0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Anderson</w:t>
      </w:r>
    </w:p>
    <w:p w14:paraId="4CB7105B" w14:textId="5F3672DA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Issuance Costs at Wilson</w:t>
      </w:r>
    </w:p>
    <w:p w14:paraId="46E10118" w14:textId="6CEFA669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Greyhound</w:t>
      </w:r>
    </w:p>
    <w:p w14:paraId="40CFFD0C" w14:textId="2EB09F68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Predator</w:t>
      </w:r>
    </w:p>
    <w:p w14:paraId="48E01B51" w14:textId="331B1938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Allison with Project Risk</w:t>
      </w:r>
    </w:p>
    <w:p w14:paraId="31A34446" w14:textId="00B60E32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Harrison with Project Risk</w:t>
      </w:r>
    </w:p>
    <w:p w14:paraId="634B4AC9" w14:textId="22526C91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Adjusting Beta for Leverage</w:t>
      </w:r>
    </w:p>
    <w:p w14:paraId="4F1BC773" w14:textId="597BF100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Baxter</w:t>
      </w:r>
    </w:p>
    <w:p w14:paraId="26FFC8BC" w14:textId="77777777" w:rsidR="0042269F" w:rsidRPr="00FE16E4" w:rsidRDefault="0042269F" w:rsidP="00FE16E4">
      <w:pPr>
        <w:spacing w:before="0" w:after="0" w:line="240" w:lineRule="auto"/>
        <w:rPr>
          <w:rFonts w:ascii="Gisha" w:hAnsi="Gisha" w:cs="Gisha" w:hint="cs"/>
        </w:rPr>
      </w:pPr>
    </w:p>
    <w:p w14:paraId="520A5E5E" w14:textId="519D9F94" w:rsidR="00811372" w:rsidRPr="00FE16E4" w:rsidRDefault="00821CDF" w:rsidP="00FE16E4">
      <w:pPr>
        <w:spacing w:before="0" w:after="0" w:line="240" w:lineRule="auto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Answer Keys</w:t>
      </w:r>
      <w:r w:rsidR="00CA50C3" w:rsidRPr="00FE16E4">
        <w:rPr>
          <w:rFonts w:ascii="Gisha" w:hAnsi="Gisha" w:cs="Gisha" w:hint="cs"/>
          <w:bCs/>
          <w:sz w:val="24"/>
          <w:szCs w:val="24"/>
        </w:rPr>
        <w:t xml:space="preserve"> </w:t>
      </w:r>
    </w:p>
    <w:p w14:paraId="2669E34F" w14:textId="77777777" w:rsidR="00811372" w:rsidRPr="00FE16E4" w:rsidRDefault="00811372" w:rsidP="00FE16E4">
      <w:pPr>
        <w:spacing w:before="0" w:after="0" w:line="240" w:lineRule="auto"/>
        <w:rPr>
          <w:rFonts w:ascii="Gisha" w:hAnsi="Gisha" w:cs="Gisha" w:hint="cs"/>
          <w:bCs/>
          <w:sz w:val="24"/>
          <w:szCs w:val="24"/>
        </w:rPr>
      </w:pPr>
    </w:p>
    <w:p w14:paraId="18DA94F0" w14:textId="79C964A8" w:rsidR="00CA50C3" w:rsidRPr="00FE16E4" w:rsidRDefault="00CA50C3" w:rsidP="00FE16E4">
      <w:pPr>
        <w:spacing w:before="0" w:after="0" w:line="240" w:lineRule="auto"/>
        <w:ind w:firstLine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Winnipeg Electric</w:t>
      </w:r>
    </w:p>
    <w:p w14:paraId="1AF3214C" w14:textId="59F14B1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Balmer</w:t>
      </w:r>
    </w:p>
    <w:p w14:paraId="7C511608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Jackson</w:t>
      </w:r>
    </w:p>
    <w:p w14:paraId="4DC71E4D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WACC at Anderson</w:t>
      </w:r>
    </w:p>
    <w:p w14:paraId="6AE2514D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lastRenderedPageBreak/>
        <w:t>Issuance Costs at Wilson</w:t>
      </w:r>
    </w:p>
    <w:p w14:paraId="0755F54E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Greyhound</w:t>
      </w:r>
    </w:p>
    <w:p w14:paraId="07B06E68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Predator</w:t>
      </w:r>
    </w:p>
    <w:p w14:paraId="168840AF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Allison with Project Risk</w:t>
      </w:r>
    </w:p>
    <w:p w14:paraId="04263632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Harrison with Project Risk</w:t>
      </w:r>
    </w:p>
    <w:p w14:paraId="48F9CD9E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Adjusting Beta for Leverage</w:t>
      </w:r>
    </w:p>
    <w:p w14:paraId="3251FBBE" w14:textId="77777777" w:rsidR="00CA50C3" w:rsidRPr="00FE16E4" w:rsidRDefault="00CA50C3" w:rsidP="00FE16E4">
      <w:pPr>
        <w:spacing w:before="0" w:after="0" w:line="240" w:lineRule="auto"/>
        <w:ind w:left="360"/>
        <w:rPr>
          <w:rFonts w:ascii="Gisha" w:hAnsi="Gisha" w:cs="Gisha" w:hint="cs"/>
          <w:bCs/>
          <w:sz w:val="24"/>
          <w:szCs w:val="24"/>
        </w:rPr>
      </w:pPr>
      <w:r w:rsidRPr="00FE16E4">
        <w:rPr>
          <w:rFonts w:ascii="Gisha" w:hAnsi="Gisha" w:cs="Gisha" w:hint="cs"/>
          <w:bCs/>
          <w:sz w:val="24"/>
          <w:szCs w:val="24"/>
        </w:rPr>
        <w:t>WMCC at Baxter</w:t>
      </w:r>
    </w:p>
    <w:p w14:paraId="4FCAC54C" w14:textId="0E337D98" w:rsidR="00821CDF" w:rsidRPr="00FE16E4" w:rsidRDefault="00821CDF" w:rsidP="00FE16E4">
      <w:pPr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</w:p>
    <w:p w14:paraId="3660A044" w14:textId="77777777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8"/>
          <w:szCs w:val="28"/>
        </w:rPr>
      </w:pPr>
      <w:r w:rsidRPr="00FE16E4">
        <w:rPr>
          <w:rFonts w:ascii="Gisha" w:hAnsi="Gisha" w:cs="Gisha" w:hint="cs"/>
          <w:b/>
          <w:bCs/>
          <w:sz w:val="28"/>
          <w:szCs w:val="28"/>
        </w:rPr>
        <w:t>Topic 2:  CAPM – Risk-free Rate and Market Risk Premium</w:t>
      </w:r>
    </w:p>
    <w:p w14:paraId="4333E81D" w14:textId="17D37CD8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72D7B0A" w14:textId="341DEA92" w:rsidR="00B60BFE" w:rsidRPr="00FE16E4" w:rsidRDefault="00B60BFE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The topic </w:t>
      </w:r>
      <w:r w:rsidR="007A6250" w:rsidRPr="00FE16E4">
        <w:rPr>
          <w:rFonts w:ascii="Gisha" w:hAnsi="Gisha" w:cs="Gisha" w:hint="cs"/>
          <w:sz w:val="24"/>
          <w:szCs w:val="24"/>
        </w:rPr>
        <w:t xml:space="preserve">studies </w:t>
      </w:r>
      <w:r w:rsidRPr="00FE16E4">
        <w:rPr>
          <w:rFonts w:ascii="Gisha" w:hAnsi="Gisha" w:cs="Gisha" w:hint="cs"/>
          <w:sz w:val="24"/>
          <w:szCs w:val="24"/>
        </w:rPr>
        <w:t xml:space="preserve">how to </w:t>
      </w:r>
      <w:r w:rsidR="005D1227" w:rsidRPr="00FE16E4">
        <w:rPr>
          <w:rFonts w:ascii="Gisha" w:hAnsi="Gisha" w:cs="Gisha" w:hint="cs"/>
          <w:sz w:val="24"/>
          <w:szCs w:val="24"/>
        </w:rPr>
        <w:t xml:space="preserve">accurately </w:t>
      </w:r>
      <w:r w:rsidRPr="00FE16E4">
        <w:rPr>
          <w:rFonts w:ascii="Gisha" w:hAnsi="Gisha" w:cs="Gisha" w:hint="cs"/>
          <w:sz w:val="24"/>
          <w:szCs w:val="24"/>
        </w:rPr>
        <w:t xml:space="preserve">calculate the risk-free rate and market risk premium </w:t>
      </w:r>
      <w:r w:rsidR="00FE16E4" w:rsidRPr="00FE16E4">
        <w:rPr>
          <w:rFonts w:ascii="Gisha" w:hAnsi="Gisha" w:cs="Gisha" w:hint="cs"/>
          <w:sz w:val="24"/>
          <w:szCs w:val="24"/>
        </w:rPr>
        <w:t xml:space="preserve">used </w:t>
      </w:r>
      <w:r w:rsidRPr="00FE16E4">
        <w:rPr>
          <w:rFonts w:ascii="Gisha" w:hAnsi="Gisha" w:cs="Gisha" w:hint="cs"/>
          <w:sz w:val="24"/>
          <w:szCs w:val="24"/>
        </w:rPr>
        <w:t>in CAPM.</w:t>
      </w:r>
    </w:p>
    <w:p w14:paraId="5A869C05" w14:textId="77777777" w:rsidR="00B60BFE" w:rsidRPr="00FE16E4" w:rsidRDefault="00B60BFE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FE309D8" w14:textId="74F16501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Readings</w:t>
      </w:r>
    </w:p>
    <w:p w14:paraId="6BBCCEDF" w14:textId="4559366D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F2C11D8" w14:textId="7D1D13BF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Section 1.2</w:t>
      </w:r>
    </w:p>
    <w:p w14:paraId="5F8B8C35" w14:textId="078EB6FB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</w:p>
    <w:p w14:paraId="090E79FA" w14:textId="42A2A0D2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0A33C59F" w14:textId="2A2A6298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71520D5" w14:textId="793AAFBC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Geometric and Arithmetic Mean</w:t>
      </w:r>
    </w:p>
    <w:p w14:paraId="4160ED1B" w14:textId="5A7F85D1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Historical Market Risk Premium at Grayson</w:t>
      </w:r>
    </w:p>
    <w:p w14:paraId="693D8EE5" w14:textId="42AC12DF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Forward-Looking Market Risk Premium at Gagne</w:t>
      </w:r>
    </w:p>
    <w:p w14:paraId="5E5CC0C3" w14:textId="5B74BB4D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8426A7E" w14:textId="6A3AECAF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Answer Keys</w:t>
      </w:r>
    </w:p>
    <w:p w14:paraId="7196E00B" w14:textId="441E0A78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42240BE3" w14:textId="77777777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Geometric and Arithmetic Mean</w:t>
      </w:r>
    </w:p>
    <w:p w14:paraId="7BE8DC1A" w14:textId="77777777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Historical Market Risk Premium at Grayson</w:t>
      </w:r>
    </w:p>
    <w:p w14:paraId="2F50CD14" w14:textId="77777777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Forward-Looking Market Risk Premium at Gagne</w:t>
      </w:r>
    </w:p>
    <w:p w14:paraId="590638EB" w14:textId="77777777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97C125B" w14:textId="33F11809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8"/>
          <w:szCs w:val="28"/>
        </w:rPr>
      </w:pPr>
      <w:r w:rsidRPr="00FE16E4">
        <w:rPr>
          <w:rFonts w:ascii="Gisha" w:hAnsi="Gisha" w:cs="Gisha" w:hint="cs"/>
          <w:b/>
          <w:bCs/>
          <w:sz w:val="28"/>
          <w:szCs w:val="28"/>
        </w:rPr>
        <w:t>Topic 3:  CAPM – Betas</w:t>
      </w:r>
    </w:p>
    <w:p w14:paraId="290F463C" w14:textId="4E09196E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4E216B2D" w14:textId="7ABCC378" w:rsidR="00B60BFE" w:rsidRPr="00FE16E4" w:rsidRDefault="00B60BFE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This topic</w:t>
      </w:r>
      <w:r w:rsidR="007A6250" w:rsidRPr="00FE16E4">
        <w:rPr>
          <w:rFonts w:ascii="Gisha" w:hAnsi="Gisha" w:cs="Gisha" w:hint="cs"/>
          <w:sz w:val="24"/>
          <w:szCs w:val="24"/>
        </w:rPr>
        <w:t xml:space="preserve"> investigates</w:t>
      </w:r>
      <w:r w:rsidRPr="00FE16E4">
        <w:rPr>
          <w:rFonts w:ascii="Gisha" w:hAnsi="Gisha" w:cs="Gisha" w:hint="cs"/>
          <w:sz w:val="24"/>
          <w:szCs w:val="24"/>
        </w:rPr>
        <w:t xml:space="preserve"> the different methods used to calculate </w:t>
      </w:r>
      <w:r w:rsidR="00FE16E4" w:rsidRPr="00FE16E4">
        <w:rPr>
          <w:rFonts w:ascii="Gisha" w:hAnsi="Gisha" w:cs="Gisha" w:hint="cs"/>
          <w:sz w:val="24"/>
          <w:szCs w:val="24"/>
        </w:rPr>
        <w:t>beta</w:t>
      </w:r>
      <w:r w:rsidRPr="00FE16E4">
        <w:rPr>
          <w:rFonts w:ascii="Gisha" w:hAnsi="Gisha" w:cs="Gisha" w:hint="cs"/>
          <w:sz w:val="24"/>
          <w:szCs w:val="24"/>
        </w:rPr>
        <w:t>.</w:t>
      </w:r>
    </w:p>
    <w:p w14:paraId="04C35FED" w14:textId="77777777" w:rsidR="00B60BFE" w:rsidRPr="00FE16E4" w:rsidRDefault="00B60BFE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250A866" w14:textId="5F63AE72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Readings</w:t>
      </w:r>
    </w:p>
    <w:p w14:paraId="0E28349E" w14:textId="377745C6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5BC957E" w14:textId="6CD3D31C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Section 1.3</w:t>
      </w:r>
    </w:p>
    <w:p w14:paraId="1885DFCF" w14:textId="6709BB0C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B599DA9" w14:textId="4B297F6D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120A53A3" w14:textId="3137624B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4C29510" w14:textId="16E80C74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Calculating Beta at Stead</w:t>
      </w:r>
    </w:p>
    <w:p w14:paraId="5F32725D" w14:textId="06FFC99A" w:rsidR="002C55C1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Industry and Peer Group Betas </w:t>
      </w:r>
      <w:r w:rsidR="00FE16E4" w:rsidRPr="00FE16E4">
        <w:rPr>
          <w:rFonts w:ascii="Gisha" w:hAnsi="Gisha" w:cs="Gisha" w:hint="cs"/>
          <w:sz w:val="24"/>
          <w:szCs w:val="24"/>
        </w:rPr>
        <w:t xml:space="preserve">at </w:t>
      </w:r>
      <w:r w:rsidRPr="00FE16E4">
        <w:rPr>
          <w:rFonts w:ascii="Gisha" w:hAnsi="Gisha" w:cs="Gisha" w:hint="cs"/>
          <w:sz w:val="24"/>
          <w:szCs w:val="24"/>
        </w:rPr>
        <w:t>Cascade</w:t>
      </w:r>
    </w:p>
    <w:p w14:paraId="389B9406" w14:textId="5917F36A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Accounting Beta at Excalibur</w:t>
      </w:r>
    </w:p>
    <w:p w14:paraId="06E21256" w14:textId="2BDFEDA2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Accounting Beta at Allison</w:t>
      </w:r>
    </w:p>
    <w:p w14:paraId="7F1188C0" w14:textId="16FB3CC3" w:rsid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Unlevered and Levered Beta at Seymour</w:t>
      </w:r>
    </w:p>
    <w:p w14:paraId="5BA7F14C" w14:textId="37B8EAD3" w:rsidR="00FE16E4" w:rsidRPr="00FE16E4" w:rsidRDefault="00FE16E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FE16E4">
        <w:rPr>
          <w:rFonts w:ascii="Gisha" w:hAnsi="Gisha" w:cs="Gisha"/>
          <w:b/>
          <w:bCs/>
          <w:sz w:val="24"/>
          <w:szCs w:val="24"/>
        </w:rPr>
        <w:lastRenderedPageBreak/>
        <w:t>Answer Keys</w:t>
      </w:r>
    </w:p>
    <w:p w14:paraId="4C156164" w14:textId="6B4610C4" w:rsidR="00FE16E4" w:rsidRDefault="00FE16E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494A485" w14:textId="77777777" w:rsidR="00FE16E4" w:rsidRPr="00FE16E4" w:rsidRDefault="00FE16E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Calculating Beta at Stead</w:t>
      </w:r>
    </w:p>
    <w:p w14:paraId="05786DFE" w14:textId="77777777" w:rsidR="00FE16E4" w:rsidRPr="00FE16E4" w:rsidRDefault="00FE16E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Industry and Peer Group Betas at Cascade</w:t>
      </w:r>
    </w:p>
    <w:p w14:paraId="78205D7F" w14:textId="77777777" w:rsidR="00FE16E4" w:rsidRPr="00FE16E4" w:rsidRDefault="00FE16E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Accounting Beta at Excalibur</w:t>
      </w:r>
    </w:p>
    <w:p w14:paraId="0CAFC222" w14:textId="77777777" w:rsidR="00FE16E4" w:rsidRPr="00FE16E4" w:rsidRDefault="00FE16E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Accounting Beta at Allison</w:t>
      </w:r>
    </w:p>
    <w:p w14:paraId="4DB74288" w14:textId="77777777" w:rsidR="00FE16E4" w:rsidRDefault="00FE16E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Unlevered and Levered Beta at Seymour</w:t>
      </w:r>
    </w:p>
    <w:p w14:paraId="4F7316A3" w14:textId="77777777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67D8EC98" w14:textId="395C6804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8"/>
          <w:szCs w:val="28"/>
        </w:rPr>
      </w:pPr>
      <w:r w:rsidRPr="00FE16E4">
        <w:rPr>
          <w:rFonts w:ascii="Gisha" w:hAnsi="Gisha" w:cs="Gisha" w:hint="cs"/>
          <w:b/>
          <w:bCs/>
          <w:sz w:val="28"/>
          <w:szCs w:val="28"/>
        </w:rPr>
        <w:t>Topic 4:  CAPM – Size Premiums</w:t>
      </w:r>
    </w:p>
    <w:p w14:paraId="69ADDDCC" w14:textId="036A8A98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953ACCE" w14:textId="1947B4A9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This topic explores how </w:t>
      </w:r>
      <w:r w:rsidR="00B60BFE" w:rsidRPr="00FE16E4">
        <w:rPr>
          <w:rFonts w:ascii="Gisha" w:hAnsi="Gisha" w:cs="Gisha" w:hint="cs"/>
          <w:sz w:val="24"/>
          <w:szCs w:val="24"/>
        </w:rPr>
        <w:t>the cost of equity can be adjusted to better reflect the higher risk of smaller</w:t>
      </w:r>
      <w:r w:rsidR="00FE16E4">
        <w:rPr>
          <w:rFonts w:ascii="Gisha" w:hAnsi="Gisha" w:cs="Gisha"/>
          <w:sz w:val="24"/>
          <w:szCs w:val="24"/>
        </w:rPr>
        <w:t xml:space="preserve"> firms</w:t>
      </w:r>
      <w:r w:rsidR="00B60BFE" w:rsidRPr="00FE16E4">
        <w:rPr>
          <w:rFonts w:ascii="Gisha" w:hAnsi="Gisha" w:cs="Gisha" w:hint="cs"/>
          <w:sz w:val="24"/>
          <w:szCs w:val="24"/>
        </w:rPr>
        <w:t>.</w:t>
      </w:r>
    </w:p>
    <w:p w14:paraId="031AED21" w14:textId="77777777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4D49421F" w14:textId="31151A52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Readings</w:t>
      </w:r>
    </w:p>
    <w:p w14:paraId="119F775C" w14:textId="2DB2C769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C97234A" w14:textId="68976F10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Section 1.</w:t>
      </w:r>
      <w:r w:rsidR="00FE16E4">
        <w:rPr>
          <w:rFonts w:ascii="Gisha" w:hAnsi="Gisha" w:cs="Gisha"/>
          <w:sz w:val="24"/>
          <w:szCs w:val="24"/>
        </w:rPr>
        <w:t>4</w:t>
      </w:r>
    </w:p>
    <w:p w14:paraId="456C50D6" w14:textId="48F946B7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E1AA6AF" w14:textId="29157C70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38539A12" w14:textId="7A4A8604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80453B9" w14:textId="28D49915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None</w:t>
      </w:r>
    </w:p>
    <w:p w14:paraId="572BDE3A" w14:textId="77777777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7F984A0" w14:textId="4A062B09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8"/>
          <w:szCs w:val="28"/>
        </w:rPr>
      </w:pPr>
      <w:r w:rsidRPr="00FE16E4">
        <w:rPr>
          <w:rFonts w:ascii="Gisha" w:hAnsi="Gisha" w:cs="Gisha" w:hint="cs"/>
          <w:b/>
          <w:bCs/>
          <w:sz w:val="28"/>
          <w:szCs w:val="28"/>
        </w:rPr>
        <w:t>Topic 5:  Cost of Long-term Debt</w:t>
      </w:r>
    </w:p>
    <w:p w14:paraId="2539B7CE" w14:textId="0E39122E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E7B3525" w14:textId="69E83D0D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This topic </w:t>
      </w:r>
      <w:r w:rsidR="00E675AB">
        <w:rPr>
          <w:rFonts w:ascii="Gisha" w:hAnsi="Gisha" w:cs="Gisha"/>
          <w:sz w:val="24"/>
          <w:szCs w:val="24"/>
        </w:rPr>
        <w:t xml:space="preserve">reviews </w:t>
      </w:r>
      <w:r w:rsidRPr="00FE16E4">
        <w:rPr>
          <w:rFonts w:ascii="Gisha" w:hAnsi="Gisha" w:cs="Gisha" w:hint="cs"/>
          <w:sz w:val="24"/>
          <w:szCs w:val="24"/>
        </w:rPr>
        <w:t>the different techniques used to calculate a firm’s cost of long-term debt.</w:t>
      </w:r>
    </w:p>
    <w:p w14:paraId="3A7D5D06" w14:textId="77777777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43652BD6" w14:textId="0C4785F3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Readings</w:t>
      </w:r>
    </w:p>
    <w:p w14:paraId="2EEA7E57" w14:textId="74FD98E2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51FC13B" w14:textId="7435908C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Section 1.</w:t>
      </w:r>
      <w:r w:rsidR="00FE16E4">
        <w:rPr>
          <w:rFonts w:ascii="Gisha" w:hAnsi="Gisha" w:cs="Gisha"/>
          <w:sz w:val="24"/>
          <w:szCs w:val="24"/>
        </w:rPr>
        <w:t>5</w:t>
      </w:r>
    </w:p>
    <w:p w14:paraId="534B2168" w14:textId="5AB545A1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73D2373" w14:textId="354FC2D2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4FF1C263" w14:textId="08BB307A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03F6A00" w14:textId="41BE9CCF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Weighted Average Cost of Debt at Ryerson</w:t>
      </w:r>
    </w:p>
    <w:p w14:paraId="48928532" w14:textId="2E88BC41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Weighted Average Cost of Debt at Sanders</w:t>
      </w:r>
    </w:p>
    <w:p w14:paraId="4EAAE4BA" w14:textId="141ED1D8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Convertible Bonds at Grayson</w:t>
      </w:r>
    </w:p>
    <w:p w14:paraId="7D64F4AD" w14:textId="19BD3211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Callable Bonds at Wilkinson</w:t>
      </w:r>
    </w:p>
    <w:p w14:paraId="0A3664B6" w14:textId="5CB7B3C2" w:rsidR="00F1437C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Yield Curve Approach at Ranson</w:t>
      </w:r>
    </w:p>
    <w:p w14:paraId="0E77EE99" w14:textId="5BD81D81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WMCC at Wilcox</w:t>
      </w:r>
    </w:p>
    <w:p w14:paraId="0CF0C21F" w14:textId="07E7C7D4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</w:p>
    <w:p w14:paraId="61E9C8BC" w14:textId="652BE4A3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Answer Keys</w:t>
      </w:r>
    </w:p>
    <w:p w14:paraId="5FEF1E59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</w:p>
    <w:p w14:paraId="137B6F00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Weighted Average Cost of Debt at Ryerson</w:t>
      </w:r>
    </w:p>
    <w:p w14:paraId="015DFD44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Weighted Average Cost of Debt at Sanders</w:t>
      </w:r>
    </w:p>
    <w:p w14:paraId="0DC9B7E7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Convertible Bonds at Grayson</w:t>
      </w:r>
    </w:p>
    <w:p w14:paraId="0EA0D41E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lastRenderedPageBreak/>
        <w:t>Callable Bonds at Wilkinson</w:t>
      </w:r>
    </w:p>
    <w:p w14:paraId="4AF62E8B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Yield Curve Approach at Ranson</w:t>
      </w:r>
    </w:p>
    <w:p w14:paraId="6164700F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WMCC at Wilcox</w:t>
      </w:r>
    </w:p>
    <w:p w14:paraId="525CA69F" w14:textId="77777777" w:rsidR="00F1437C" w:rsidRPr="00FE16E4" w:rsidRDefault="00F1437C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A6195D7" w14:textId="4E22B9AB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8"/>
          <w:szCs w:val="28"/>
        </w:rPr>
      </w:pPr>
      <w:r w:rsidRPr="00FE16E4">
        <w:rPr>
          <w:rFonts w:ascii="Gisha" w:hAnsi="Gisha" w:cs="Gisha" w:hint="cs"/>
          <w:b/>
          <w:bCs/>
          <w:sz w:val="28"/>
          <w:szCs w:val="28"/>
        </w:rPr>
        <w:t>Topic 6:  Alternate Cost of Equity Methods</w:t>
      </w:r>
    </w:p>
    <w:p w14:paraId="5249591F" w14:textId="186A02E4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5FDA917" w14:textId="021CE94E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This topic investigates alternatives</w:t>
      </w:r>
      <w:r w:rsidR="007A6250" w:rsidRPr="00FE16E4">
        <w:rPr>
          <w:rFonts w:ascii="Gisha" w:hAnsi="Gisha" w:cs="Gisha" w:hint="cs"/>
          <w:sz w:val="24"/>
          <w:szCs w:val="24"/>
        </w:rPr>
        <w:t xml:space="preserve"> to CAPM </w:t>
      </w:r>
      <w:r w:rsidR="00FE16E4">
        <w:rPr>
          <w:rFonts w:ascii="Gisha" w:hAnsi="Gisha" w:cs="Gisha"/>
          <w:sz w:val="24"/>
          <w:szCs w:val="24"/>
        </w:rPr>
        <w:t xml:space="preserve">when </w:t>
      </w:r>
      <w:r w:rsidRPr="00FE16E4">
        <w:rPr>
          <w:rFonts w:ascii="Gisha" w:hAnsi="Gisha" w:cs="Gisha" w:hint="cs"/>
          <w:sz w:val="24"/>
          <w:szCs w:val="24"/>
        </w:rPr>
        <w:t xml:space="preserve">calculating a firm’s cost of </w:t>
      </w:r>
      <w:r w:rsidR="007A6250" w:rsidRPr="00FE16E4">
        <w:rPr>
          <w:rFonts w:ascii="Gisha" w:hAnsi="Gisha" w:cs="Gisha" w:hint="cs"/>
          <w:sz w:val="24"/>
          <w:szCs w:val="24"/>
        </w:rPr>
        <w:t>equity.</w:t>
      </w:r>
    </w:p>
    <w:p w14:paraId="19315FA1" w14:textId="77777777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4A60EB3F" w14:textId="5E649C24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Readings</w:t>
      </w:r>
    </w:p>
    <w:p w14:paraId="54C6EEE3" w14:textId="6EC76430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25B6A97" w14:textId="38E82F14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Section 1.</w:t>
      </w:r>
      <w:r w:rsidR="00FE16E4">
        <w:rPr>
          <w:rFonts w:ascii="Gisha" w:hAnsi="Gisha" w:cs="Gisha"/>
          <w:sz w:val="24"/>
          <w:szCs w:val="24"/>
        </w:rPr>
        <w:t>6</w:t>
      </w:r>
    </w:p>
    <w:p w14:paraId="0A3C9197" w14:textId="736C3411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2D3EB3D" w14:textId="72B780E6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04D8DA3D" w14:textId="77777777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</w:p>
    <w:p w14:paraId="33EAC08C" w14:textId="0C76AA35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Build-up Method at Creative Impressions</w:t>
      </w:r>
    </w:p>
    <w:p w14:paraId="3F6C5905" w14:textId="75F3B018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3-Stage Implied Cost of Equity at Rebecca</w:t>
      </w:r>
    </w:p>
    <w:p w14:paraId="20B78780" w14:textId="68F5DC69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Fama and French 3-Factor Model at IBM</w:t>
      </w:r>
    </w:p>
    <w:p w14:paraId="3B1592B1" w14:textId="1DBDC08A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Fama and French 3-Factor Model at Delaware</w:t>
      </w:r>
    </w:p>
    <w:p w14:paraId="1ADF6E40" w14:textId="389E9D9D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8115725" w14:textId="6B906280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Answer Keys</w:t>
      </w:r>
    </w:p>
    <w:p w14:paraId="1D1FB3A6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41FD5935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Build-up Method at Creative Impressions</w:t>
      </w:r>
    </w:p>
    <w:p w14:paraId="2F5410BC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3-Stage Implied Cost of Equity at Rebecca</w:t>
      </w:r>
    </w:p>
    <w:p w14:paraId="4712C4E7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Fama and French 3-Factor Model at IBM</w:t>
      </w:r>
    </w:p>
    <w:p w14:paraId="5A9ABED0" w14:textId="643BB78D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Fama and French 3-Factor Model at Delaware</w:t>
      </w:r>
    </w:p>
    <w:p w14:paraId="29606047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5CBE16EB" w14:textId="324D15C8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8"/>
          <w:szCs w:val="28"/>
        </w:rPr>
      </w:pPr>
      <w:r w:rsidRPr="00FE16E4">
        <w:rPr>
          <w:rFonts w:ascii="Gisha" w:hAnsi="Gisha" w:cs="Gisha" w:hint="cs"/>
          <w:b/>
          <w:bCs/>
          <w:sz w:val="28"/>
          <w:szCs w:val="28"/>
        </w:rPr>
        <w:t>Topic 7:  Duff and Phelps</w:t>
      </w:r>
    </w:p>
    <w:p w14:paraId="31B46514" w14:textId="26FAE40C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20B757B" w14:textId="7A3DE8EE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This topic studies the </w:t>
      </w:r>
      <w:r w:rsidR="007A6250" w:rsidRPr="00FE16E4">
        <w:rPr>
          <w:rFonts w:ascii="Gisha" w:hAnsi="Gisha" w:cs="Gisha" w:hint="cs"/>
          <w:sz w:val="24"/>
          <w:szCs w:val="24"/>
        </w:rPr>
        <w:t xml:space="preserve">variety of </w:t>
      </w:r>
      <w:r w:rsidRPr="00FE16E4">
        <w:rPr>
          <w:rFonts w:ascii="Gisha" w:hAnsi="Gisha" w:cs="Gisha" w:hint="cs"/>
          <w:sz w:val="24"/>
          <w:szCs w:val="24"/>
        </w:rPr>
        <w:t xml:space="preserve">cost of capital information </w:t>
      </w:r>
      <w:r w:rsidR="000E6B1C" w:rsidRPr="00FE16E4">
        <w:rPr>
          <w:rFonts w:ascii="Gisha" w:hAnsi="Gisha" w:cs="Gisha" w:hint="cs"/>
          <w:sz w:val="24"/>
          <w:szCs w:val="24"/>
        </w:rPr>
        <w:t xml:space="preserve">supplied by </w:t>
      </w:r>
      <w:r w:rsidRPr="00FE16E4">
        <w:rPr>
          <w:rFonts w:ascii="Gisha" w:hAnsi="Gisha" w:cs="Gisha" w:hint="cs"/>
          <w:sz w:val="24"/>
          <w:szCs w:val="24"/>
        </w:rPr>
        <w:t>Duff and Ph</w:t>
      </w:r>
      <w:r w:rsidR="00E675AB">
        <w:rPr>
          <w:rFonts w:ascii="Gisha" w:hAnsi="Gisha" w:cs="Gisha"/>
          <w:sz w:val="24"/>
          <w:szCs w:val="24"/>
        </w:rPr>
        <w:t>elps, the leading provider.</w:t>
      </w:r>
    </w:p>
    <w:p w14:paraId="71C816CE" w14:textId="77777777" w:rsidR="00F10344" w:rsidRPr="00FE16E4" w:rsidRDefault="00F10344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59002FF3" w14:textId="5449AC59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Readings</w:t>
      </w:r>
    </w:p>
    <w:p w14:paraId="2965A3EE" w14:textId="3B4EB3E2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5557B772" w14:textId="0AD1F6D5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Section 1.7</w:t>
      </w:r>
    </w:p>
    <w:p w14:paraId="6114E980" w14:textId="33F70B64" w:rsidR="002C55C1" w:rsidRPr="00FE16E4" w:rsidRDefault="002C55C1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77CD625" w14:textId="01F1E3A9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 xml:space="preserve">Learning Problems </w:t>
      </w:r>
    </w:p>
    <w:p w14:paraId="37B78E35" w14:textId="17D754FE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56BD91EB" w14:textId="6F3AB849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ind w:firstLine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None</w:t>
      </w:r>
    </w:p>
    <w:p w14:paraId="5E8731AC" w14:textId="77777777" w:rsidR="003211FB" w:rsidRPr="00FE16E4" w:rsidRDefault="003211FB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3822FF5" w14:textId="62ECCE54" w:rsidR="0015769A" w:rsidRPr="00FE16E4" w:rsidRDefault="0015769A" w:rsidP="00FE16E4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 w:hint="cs"/>
          <w:b/>
          <w:bCs/>
          <w:sz w:val="28"/>
          <w:szCs w:val="28"/>
        </w:rPr>
      </w:pPr>
      <w:r w:rsidRPr="00FE16E4">
        <w:rPr>
          <w:rFonts w:ascii="Gisha" w:hAnsi="Gisha" w:cs="Gisha" w:hint="cs"/>
          <w:b/>
          <w:bCs/>
          <w:sz w:val="28"/>
          <w:szCs w:val="28"/>
        </w:rPr>
        <w:t>Topic 8:  Cost of Capital at Canadian Companies</w:t>
      </w:r>
    </w:p>
    <w:p w14:paraId="73FB4FCF" w14:textId="7F8E97B5" w:rsidR="00CA50C3" w:rsidRPr="00FE16E4" w:rsidRDefault="00CA50C3" w:rsidP="00FE16E4">
      <w:pPr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</w:p>
    <w:p w14:paraId="1C5EFF9B" w14:textId="00149E8E" w:rsidR="00746071" w:rsidRPr="00FE16E4" w:rsidRDefault="00746071" w:rsidP="00FE16E4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 xml:space="preserve">This topic </w:t>
      </w:r>
      <w:r w:rsidR="000E6B1C" w:rsidRPr="00FE16E4">
        <w:rPr>
          <w:rFonts w:ascii="Gisha" w:hAnsi="Gisha" w:cs="Gisha" w:hint="cs"/>
          <w:sz w:val="24"/>
          <w:szCs w:val="24"/>
        </w:rPr>
        <w:t xml:space="preserve">looks at </w:t>
      </w:r>
      <w:r w:rsidR="006232D7" w:rsidRPr="00FE16E4">
        <w:rPr>
          <w:rFonts w:ascii="Gisha" w:hAnsi="Gisha" w:cs="Gisha" w:hint="cs"/>
          <w:sz w:val="24"/>
          <w:szCs w:val="24"/>
        </w:rPr>
        <w:t xml:space="preserve">the popularity of </w:t>
      </w:r>
      <w:r w:rsidR="007A6250" w:rsidRPr="00FE16E4">
        <w:rPr>
          <w:rFonts w:ascii="Gisha" w:hAnsi="Gisha" w:cs="Gisha" w:hint="cs"/>
          <w:sz w:val="24"/>
          <w:szCs w:val="24"/>
        </w:rPr>
        <w:t xml:space="preserve">the </w:t>
      </w:r>
      <w:r w:rsidR="006232D7" w:rsidRPr="00FE16E4">
        <w:rPr>
          <w:rFonts w:ascii="Gisha" w:hAnsi="Gisha" w:cs="Gisha" w:hint="cs"/>
          <w:sz w:val="24"/>
          <w:szCs w:val="24"/>
        </w:rPr>
        <w:t xml:space="preserve">different cost of capital techniques in Canada and how they </w:t>
      </w:r>
      <w:r w:rsidR="000E6B1C" w:rsidRPr="00FE16E4">
        <w:rPr>
          <w:rFonts w:ascii="Gisha" w:hAnsi="Gisha" w:cs="Gisha" w:hint="cs"/>
          <w:sz w:val="24"/>
          <w:szCs w:val="24"/>
        </w:rPr>
        <w:t xml:space="preserve">can be </w:t>
      </w:r>
      <w:r w:rsidR="006232D7" w:rsidRPr="00FE16E4">
        <w:rPr>
          <w:rFonts w:ascii="Gisha" w:hAnsi="Gisha" w:cs="Gisha" w:hint="cs"/>
          <w:sz w:val="24"/>
          <w:szCs w:val="24"/>
        </w:rPr>
        <w:t>applied at</w:t>
      </w:r>
      <w:r w:rsidR="007A6250" w:rsidRPr="00FE16E4">
        <w:rPr>
          <w:rFonts w:ascii="Gisha" w:hAnsi="Gisha" w:cs="Gisha" w:hint="cs"/>
          <w:sz w:val="24"/>
          <w:szCs w:val="24"/>
        </w:rPr>
        <w:t xml:space="preserve"> a </w:t>
      </w:r>
      <w:r w:rsidR="006232D7" w:rsidRPr="00FE16E4">
        <w:rPr>
          <w:rFonts w:ascii="Gisha" w:hAnsi="Gisha" w:cs="Gisha" w:hint="cs"/>
          <w:sz w:val="24"/>
          <w:szCs w:val="24"/>
        </w:rPr>
        <w:t>major corporation.</w:t>
      </w:r>
    </w:p>
    <w:p w14:paraId="7689FD53" w14:textId="77777777" w:rsidR="00746071" w:rsidRPr="00FE16E4" w:rsidRDefault="00746071" w:rsidP="00FE16E4">
      <w:pPr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</w:p>
    <w:p w14:paraId="4B919EF4" w14:textId="6D073B89" w:rsidR="002C55C1" w:rsidRPr="00FE16E4" w:rsidRDefault="002C55C1" w:rsidP="00FE16E4">
      <w:pPr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lastRenderedPageBreak/>
        <w:t>Readings</w:t>
      </w:r>
    </w:p>
    <w:p w14:paraId="4983E7E9" w14:textId="6464BA45" w:rsidR="002C55C1" w:rsidRPr="00FE16E4" w:rsidRDefault="002C55C1" w:rsidP="00FE16E4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74AE719" w14:textId="3ABCBE75" w:rsidR="002C55C1" w:rsidRPr="00FE16E4" w:rsidRDefault="002C55C1" w:rsidP="00FE16E4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Section 1.8</w:t>
      </w:r>
    </w:p>
    <w:p w14:paraId="75E364BE" w14:textId="2F9CCFD9" w:rsidR="003211FB" w:rsidRPr="00FE16E4" w:rsidRDefault="003211FB" w:rsidP="00FE16E4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</w:p>
    <w:p w14:paraId="2DDE975E" w14:textId="23C96506" w:rsidR="003211FB" w:rsidRPr="00FE16E4" w:rsidRDefault="003211FB" w:rsidP="00FE16E4">
      <w:pPr>
        <w:spacing w:before="0" w:after="0" w:line="240" w:lineRule="auto"/>
        <w:rPr>
          <w:rFonts w:ascii="Gisha" w:hAnsi="Gisha" w:cs="Gisha" w:hint="cs"/>
          <w:b/>
          <w:bCs/>
          <w:sz w:val="24"/>
          <w:szCs w:val="24"/>
        </w:rPr>
      </w:pPr>
      <w:r w:rsidRPr="00FE16E4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003551DA" w14:textId="1891D44A" w:rsidR="003211FB" w:rsidRPr="00FE16E4" w:rsidRDefault="003211FB" w:rsidP="00FE16E4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D89E849" w14:textId="44039581" w:rsidR="003211FB" w:rsidRPr="00FE16E4" w:rsidRDefault="003211FB" w:rsidP="00FE16E4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None</w:t>
      </w:r>
    </w:p>
    <w:p w14:paraId="588B44D6" w14:textId="71DCB0D0" w:rsidR="00746071" w:rsidRPr="00FE16E4" w:rsidRDefault="00746071" w:rsidP="00FE16E4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</w:p>
    <w:p w14:paraId="14BEB2EF" w14:textId="77777777" w:rsidR="00746071" w:rsidRPr="00FE16E4" w:rsidRDefault="00746071" w:rsidP="00FE16E4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  <w:r w:rsidRPr="00FE16E4">
        <w:rPr>
          <w:rFonts w:ascii="Gisha" w:hAnsi="Gisha" w:cs="Gisha" w:hint="cs"/>
          <w:sz w:val="28"/>
          <w:szCs w:val="28"/>
        </w:rPr>
        <w:t>Module Summary</w:t>
      </w:r>
    </w:p>
    <w:p w14:paraId="72E32F45" w14:textId="77777777" w:rsidR="00746071" w:rsidRPr="00FE16E4" w:rsidRDefault="00746071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0996FF7" w14:textId="76FE5B23" w:rsidR="00746071" w:rsidRPr="00FE16E4" w:rsidRDefault="00746071" w:rsidP="00FE16E4">
      <w:pPr>
        <w:widowControl w:val="0"/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FE16E4">
        <w:rPr>
          <w:rFonts w:ascii="Gisha" w:hAnsi="Gisha" w:cs="Gisha" w:hint="cs"/>
          <w:sz w:val="24"/>
          <w:szCs w:val="24"/>
        </w:rPr>
        <w:t>In this module, you have learned how to calculate a firm’s weight-average or marginal cost of capital</w:t>
      </w:r>
      <w:r w:rsidRPr="00FE16E4">
        <w:rPr>
          <w:rFonts w:ascii="Gisha" w:hAnsi="Gisha" w:cs="Gisha" w:hint="cs"/>
          <w:sz w:val="24"/>
          <w:szCs w:val="24"/>
        </w:rPr>
        <w:t xml:space="preserve"> </w:t>
      </w:r>
      <w:r w:rsidR="00FE16E4">
        <w:rPr>
          <w:rFonts w:ascii="Gisha" w:hAnsi="Gisha" w:cs="Gisha"/>
          <w:sz w:val="24"/>
          <w:szCs w:val="24"/>
        </w:rPr>
        <w:t>using advanced techniques.</w:t>
      </w:r>
    </w:p>
    <w:p w14:paraId="3A780B0E" w14:textId="77777777" w:rsidR="00746071" w:rsidRPr="00FE16E4" w:rsidRDefault="00746071" w:rsidP="00FE16E4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sectPr w:rsidR="00746071" w:rsidRPr="00FE16E4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8C01" w14:textId="77777777" w:rsidR="00794B00" w:rsidRDefault="00794B00" w:rsidP="00C66C73">
      <w:pPr>
        <w:spacing w:before="0" w:after="0" w:line="240" w:lineRule="auto"/>
      </w:pPr>
      <w:r>
        <w:separator/>
      </w:r>
    </w:p>
  </w:endnote>
  <w:endnote w:type="continuationSeparator" w:id="0">
    <w:p w14:paraId="6500E80B" w14:textId="77777777" w:rsidR="00794B00" w:rsidRDefault="00794B00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B5464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794B00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11EA" w14:textId="77777777" w:rsidR="00794B00" w:rsidRDefault="00794B00" w:rsidP="00C66C73">
      <w:pPr>
        <w:spacing w:before="0" w:after="0" w:line="240" w:lineRule="auto"/>
      </w:pPr>
      <w:r>
        <w:separator/>
      </w:r>
    </w:p>
  </w:footnote>
  <w:footnote w:type="continuationSeparator" w:id="0">
    <w:p w14:paraId="7584CA38" w14:textId="77777777" w:rsidR="00794B00" w:rsidRDefault="00794B00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LYwNjE0MwMhJR2l4NTi4sz8PJACw1oA+XVfISwAAAA="/>
  </w:docVars>
  <w:rsids>
    <w:rsidRoot w:val="00C66C73"/>
    <w:rsid w:val="000020AE"/>
    <w:rsid w:val="000E6B1C"/>
    <w:rsid w:val="0015769A"/>
    <w:rsid w:val="00187ADF"/>
    <w:rsid w:val="001A61FD"/>
    <w:rsid w:val="002761C5"/>
    <w:rsid w:val="0028524C"/>
    <w:rsid w:val="002C34ED"/>
    <w:rsid w:val="002C55C1"/>
    <w:rsid w:val="003211FB"/>
    <w:rsid w:val="00382282"/>
    <w:rsid w:val="003B2992"/>
    <w:rsid w:val="003E1F71"/>
    <w:rsid w:val="003F4580"/>
    <w:rsid w:val="0042269F"/>
    <w:rsid w:val="00435535"/>
    <w:rsid w:val="00473631"/>
    <w:rsid w:val="004B396D"/>
    <w:rsid w:val="004D796E"/>
    <w:rsid w:val="00517A1E"/>
    <w:rsid w:val="00557E43"/>
    <w:rsid w:val="005D1227"/>
    <w:rsid w:val="0061643D"/>
    <w:rsid w:val="006232D7"/>
    <w:rsid w:val="00632079"/>
    <w:rsid w:val="00640DDC"/>
    <w:rsid w:val="0068194C"/>
    <w:rsid w:val="006A6A3F"/>
    <w:rsid w:val="006A7F9A"/>
    <w:rsid w:val="006B5464"/>
    <w:rsid w:val="00744FD8"/>
    <w:rsid w:val="00746071"/>
    <w:rsid w:val="00794B00"/>
    <w:rsid w:val="007A6250"/>
    <w:rsid w:val="00811372"/>
    <w:rsid w:val="008215CA"/>
    <w:rsid w:val="00821CDF"/>
    <w:rsid w:val="008666AB"/>
    <w:rsid w:val="008B794F"/>
    <w:rsid w:val="0093324C"/>
    <w:rsid w:val="009748D6"/>
    <w:rsid w:val="00984166"/>
    <w:rsid w:val="009A23AA"/>
    <w:rsid w:val="009B52F9"/>
    <w:rsid w:val="00A04DAB"/>
    <w:rsid w:val="00A625E6"/>
    <w:rsid w:val="00A900FF"/>
    <w:rsid w:val="00B230CD"/>
    <w:rsid w:val="00B4452B"/>
    <w:rsid w:val="00B57302"/>
    <w:rsid w:val="00B60BFE"/>
    <w:rsid w:val="00B64126"/>
    <w:rsid w:val="00B814D3"/>
    <w:rsid w:val="00BA7203"/>
    <w:rsid w:val="00C213E3"/>
    <w:rsid w:val="00C47BBD"/>
    <w:rsid w:val="00C66C73"/>
    <w:rsid w:val="00C776AD"/>
    <w:rsid w:val="00CA50C3"/>
    <w:rsid w:val="00CB35A5"/>
    <w:rsid w:val="00CC1397"/>
    <w:rsid w:val="00CF49B3"/>
    <w:rsid w:val="00D34771"/>
    <w:rsid w:val="00D7607C"/>
    <w:rsid w:val="00DF261B"/>
    <w:rsid w:val="00E675AB"/>
    <w:rsid w:val="00E7242D"/>
    <w:rsid w:val="00E941B2"/>
    <w:rsid w:val="00EA4D3A"/>
    <w:rsid w:val="00EB18D1"/>
    <w:rsid w:val="00F10344"/>
    <w:rsid w:val="00F1336D"/>
    <w:rsid w:val="00F1437C"/>
    <w:rsid w:val="00F25DB0"/>
    <w:rsid w:val="00F312AA"/>
    <w:rsid w:val="00F31A52"/>
    <w:rsid w:val="00F4463F"/>
    <w:rsid w:val="00F92EF1"/>
    <w:rsid w:val="00F95EA7"/>
    <w:rsid w:val="00FD0A39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6</cp:revision>
  <cp:lastPrinted>2020-08-31T18:28:00Z</cp:lastPrinted>
  <dcterms:created xsi:type="dcterms:W3CDTF">2021-01-15T19:24:00Z</dcterms:created>
  <dcterms:modified xsi:type="dcterms:W3CDTF">2021-01-15T21:27:00Z</dcterms:modified>
</cp:coreProperties>
</file>