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E7838" w14:textId="77777777" w:rsidR="00D316C6" w:rsidRPr="005D49A5" w:rsidRDefault="00D316C6" w:rsidP="005D49A5">
      <w:pPr>
        <w:pStyle w:val="Title"/>
        <w:rPr>
          <w:rFonts w:ascii="Gisha" w:hAnsi="Gisha" w:cs="Gisha"/>
          <w:sz w:val="52"/>
          <w:szCs w:val="52"/>
        </w:rPr>
      </w:pPr>
    </w:p>
    <w:p w14:paraId="6306BE0E" w14:textId="77777777" w:rsidR="00D316C6" w:rsidRPr="005D49A5" w:rsidRDefault="00D316C6" w:rsidP="005D49A5">
      <w:pPr>
        <w:pStyle w:val="Title"/>
        <w:rPr>
          <w:rFonts w:ascii="Gisha" w:hAnsi="Gisha" w:cs="Gisha"/>
          <w:sz w:val="52"/>
          <w:szCs w:val="52"/>
        </w:rPr>
      </w:pPr>
    </w:p>
    <w:p w14:paraId="14B60465" w14:textId="77777777" w:rsidR="00D316C6" w:rsidRPr="005D49A5" w:rsidRDefault="00D316C6" w:rsidP="005D49A5">
      <w:pPr>
        <w:pStyle w:val="Title"/>
        <w:rPr>
          <w:rFonts w:ascii="Gisha" w:hAnsi="Gisha" w:cs="Gisha"/>
          <w:sz w:val="52"/>
          <w:szCs w:val="52"/>
        </w:rPr>
      </w:pPr>
    </w:p>
    <w:p w14:paraId="25D350FD" w14:textId="77777777" w:rsidR="00D316C6" w:rsidRPr="005D49A5" w:rsidRDefault="00D316C6" w:rsidP="005D49A5">
      <w:pPr>
        <w:pStyle w:val="Title"/>
        <w:rPr>
          <w:rFonts w:ascii="Gisha" w:hAnsi="Gisha" w:cs="Gisha"/>
          <w:sz w:val="52"/>
          <w:szCs w:val="52"/>
        </w:rPr>
      </w:pPr>
    </w:p>
    <w:p w14:paraId="36D6B986" w14:textId="77777777" w:rsidR="00D316C6" w:rsidRPr="005D49A5" w:rsidRDefault="00D316C6" w:rsidP="005D49A5">
      <w:pPr>
        <w:pStyle w:val="Title"/>
        <w:rPr>
          <w:rFonts w:ascii="Gisha" w:hAnsi="Gisha" w:cs="Gisha"/>
          <w:sz w:val="52"/>
          <w:szCs w:val="52"/>
        </w:rPr>
      </w:pPr>
    </w:p>
    <w:p w14:paraId="66982BAF" w14:textId="77777777" w:rsidR="00D316C6" w:rsidRPr="005D49A5" w:rsidRDefault="00D316C6" w:rsidP="005D49A5">
      <w:pPr>
        <w:pStyle w:val="Title"/>
        <w:rPr>
          <w:rFonts w:ascii="Gisha" w:hAnsi="Gisha" w:cs="Gisha"/>
          <w:sz w:val="52"/>
          <w:szCs w:val="52"/>
        </w:rPr>
      </w:pPr>
    </w:p>
    <w:p w14:paraId="76D0C8E4" w14:textId="77777777" w:rsidR="00D316C6" w:rsidRPr="005D49A5" w:rsidRDefault="00D316C6" w:rsidP="005D49A5">
      <w:pPr>
        <w:pStyle w:val="Title"/>
        <w:rPr>
          <w:rFonts w:ascii="Gisha" w:hAnsi="Gisha" w:cs="Gisha"/>
          <w:sz w:val="52"/>
          <w:szCs w:val="52"/>
        </w:rPr>
      </w:pPr>
    </w:p>
    <w:p w14:paraId="42B7B762" w14:textId="77777777" w:rsidR="00D316C6" w:rsidRPr="005D49A5" w:rsidRDefault="003C6C72" w:rsidP="005D49A5">
      <w:pPr>
        <w:pStyle w:val="Title"/>
        <w:rPr>
          <w:rFonts w:ascii="Gisha" w:hAnsi="Gisha" w:cs="Gisha"/>
          <w:sz w:val="52"/>
          <w:szCs w:val="52"/>
        </w:rPr>
      </w:pPr>
      <w:r w:rsidRPr="005D49A5">
        <w:rPr>
          <w:rFonts w:ascii="Gisha" w:hAnsi="Gisha" w:cs="Gisha" w:hint="cs"/>
          <w:sz w:val="52"/>
          <w:szCs w:val="52"/>
        </w:rPr>
        <w:t>Cost of Capital</w:t>
      </w:r>
    </w:p>
    <w:p w14:paraId="1D02FB74" w14:textId="77777777" w:rsidR="00D316C6" w:rsidRPr="005D49A5" w:rsidRDefault="00D316C6" w:rsidP="005D49A5">
      <w:pPr>
        <w:pStyle w:val="Title"/>
        <w:rPr>
          <w:rFonts w:ascii="Gisha" w:hAnsi="Gisha" w:cs="Gisha"/>
          <w:sz w:val="52"/>
          <w:szCs w:val="52"/>
        </w:rPr>
      </w:pPr>
    </w:p>
    <w:p w14:paraId="1675443F" w14:textId="77777777" w:rsidR="00D316C6" w:rsidRPr="005D49A5" w:rsidRDefault="00D316C6" w:rsidP="005D49A5">
      <w:pPr>
        <w:pStyle w:val="Title"/>
        <w:rPr>
          <w:rFonts w:ascii="Gisha" w:hAnsi="Gisha" w:cs="Gisha"/>
          <w:sz w:val="40"/>
          <w:szCs w:val="40"/>
        </w:rPr>
      </w:pPr>
      <w:r w:rsidRPr="005D49A5">
        <w:rPr>
          <w:rFonts w:ascii="Gisha" w:hAnsi="Gisha" w:cs="Gisha" w:hint="cs"/>
          <w:sz w:val="40"/>
          <w:szCs w:val="40"/>
        </w:rPr>
        <w:t>Learning Problems</w:t>
      </w:r>
    </w:p>
    <w:p w14:paraId="2BC7D3B8" w14:textId="77777777" w:rsidR="00D316C6" w:rsidRPr="005D49A5" w:rsidRDefault="00D316C6" w:rsidP="005D49A5">
      <w:pPr>
        <w:pStyle w:val="Title"/>
        <w:rPr>
          <w:rFonts w:ascii="Gisha" w:hAnsi="Gisha" w:cs="Gisha"/>
          <w:sz w:val="40"/>
          <w:szCs w:val="40"/>
        </w:rPr>
      </w:pPr>
    </w:p>
    <w:p w14:paraId="2C12017A" w14:textId="77777777" w:rsidR="00D316C6" w:rsidRPr="005D49A5" w:rsidRDefault="0058219F" w:rsidP="005D49A5">
      <w:pPr>
        <w:pStyle w:val="Title"/>
        <w:rPr>
          <w:rFonts w:ascii="Gisha" w:hAnsi="Gisha" w:cs="Gisha"/>
          <w:sz w:val="40"/>
          <w:szCs w:val="40"/>
        </w:rPr>
      </w:pPr>
      <w:r w:rsidRPr="005D49A5">
        <w:rPr>
          <w:rFonts w:ascii="Gisha" w:hAnsi="Gisha" w:cs="Gisha" w:hint="cs"/>
          <w:sz w:val="40"/>
          <w:szCs w:val="40"/>
        </w:rPr>
        <w:t>Answer Keys</w:t>
      </w:r>
    </w:p>
    <w:p w14:paraId="49CF71AC" w14:textId="77777777" w:rsidR="00D316C6" w:rsidRPr="005D49A5" w:rsidRDefault="00D316C6" w:rsidP="005D49A5">
      <w:pPr>
        <w:pStyle w:val="Subtitle"/>
        <w:rPr>
          <w:rFonts w:ascii="Gisha" w:hAnsi="Gisha" w:cs="Gisha"/>
          <w:sz w:val="24"/>
        </w:rPr>
      </w:pPr>
    </w:p>
    <w:p w14:paraId="3648B0D9" w14:textId="77777777" w:rsidR="00D316C6" w:rsidRPr="005D49A5" w:rsidRDefault="00D316C6" w:rsidP="005D49A5">
      <w:pPr>
        <w:spacing w:after="0" w:line="240" w:lineRule="auto"/>
        <w:rPr>
          <w:rFonts w:ascii="Gisha" w:hAnsi="Gisha" w:cs="Gisha"/>
          <w:b/>
          <w:sz w:val="28"/>
          <w:szCs w:val="28"/>
        </w:rPr>
      </w:pPr>
      <w:r w:rsidRPr="005D49A5">
        <w:rPr>
          <w:rFonts w:ascii="Gisha" w:hAnsi="Gisha" w:cs="Gisha" w:hint="cs"/>
          <w:b/>
          <w:sz w:val="28"/>
          <w:szCs w:val="28"/>
        </w:rPr>
        <w:br w:type="page"/>
      </w:r>
    </w:p>
    <w:p w14:paraId="1DB534C0" w14:textId="77777777" w:rsidR="008267E3" w:rsidRPr="005D49A5" w:rsidRDefault="000F4C4B" w:rsidP="005D49A5">
      <w:pPr>
        <w:spacing w:after="0" w:line="240" w:lineRule="auto"/>
        <w:rPr>
          <w:rFonts w:ascii="Gisha" w:hAnsi="Gisha" w:cs="Gisha"/>
          <w:b/>
          <w:sz w:val="28"/>
          <w:szCs w:val="28"/>
        </w:rPr>
      </w:pPr>
      <w:r w:rsidRPr="005D49A5">
        <w:rPr>
          <w:rFonts w:ascii="Gisha" w:hAnsi="Gisha" w:cs="Gisha" w:hint="cs"/>
          <w:b/>
          <w:sz w:val="28"/>
          <w:szCs w:val="28"/>
        </w:rPr>
        <w:lastRenderedPageBreak/>
        <w:t>WACC at Winnipeg Electric</w:t>
      </w:r>
    </w:p>
    <w:p w14:paraId="4BB55AE7" w14:textId="77777777" w:rsidR="0058219F" w:rsidRPr="005D49A5" w:rsidRDefault="0058219F" w:rsidP="005D49A5">
      <w:pPr>
        <w:widowControl w:val="0"/>
        <w:spacing w:after="0" w:line="240" w:lineRule="auto"/>
        <w:rPr>
          <w:rFonts w:ascii="Gisha" w:eastAsia="Calibri" w:hAnsi="Gisha" w:cs="Gisha"/>
          <w:sz w:val="24"/>
          <w:szCs w:val="24"/>
        </w:rPr>
      </w:pPr>
    </w:p>
    <w:p w14:paraId="076D2FC1" w14:textId="77777777" w:rsidR="0058219F" w:rsidRPr="005D49A5" w:rsidRDefault="0058219F" w:rsidP="005D49A5">
      <w:pPr>
        <w:widowControl w:val="0"/>
        <w:numPr>
          <w:ilvl w:val="0"/>
          <w:numId w:val="11"/>
        </w:numPr>
        <w:tabs>
          <w:tab w:val="left" w:pos="360"/>
        </w:tabs>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 WACC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(.555)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(.079)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(.09)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(.05)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(.355) </w:t>
      </w:r>
      <w:r w:rsidRPr="005D49A5">
        <w:rPr>
          <w:rFonts w:ascii="Gisha" w:eastAsia="Calibri" w:hAnsi="Gisha" w:cs="Gisha" w:hint="cs"/>
          <w:sz w:val="24"/>
          <w:szCs w:val="24"/>
          <w:vertAlign w:val="superscript"/>
        </w:rPr>
        <w:t>4</w:t>
      </w:r>
      <w:r w:rsidRPr="005D49A5">
        <w:rPr>
          <w:rFonts w:ascii="Gisha" w:eastAsia="Calibri" w:hAnsi="Gisha" w:cs="Gisha" w:hint="cs"/>
          <w:sz w:val="24"/>
          <w:szCs w:val="24"/>
        </w:rPr>
        <w:t>(.0432) = .0637 or 6.37%</w:t>
      </w:r>
    </w:p>
    <w:p w14:paraId="02CDBECE" w14:textId="77777777" w:rsidR="0058219F" w:rsidRPr="005D49A5" w:rsidRDefault="0058219F" w:rsidP="005D49A5">
      <w:pPr>
        <w:widowControl w:val="0"/>
        <w:tabs>
          <w:tab w:val="left" w:pos="360"/>
        </w:tabs>
        <w:spacing w:after="0" w:line="240" w:lineRule="auto"/>
        <w:ind w:left="360"/>
        <w:rPr>
          <w:rFonts w:ascii="Gisha" w:eastAsia="Calibri" w:hAnsi="Gisha" w:cs="Gisha"/>
          <w:sz w:val="24"/>
          <w:szCs w:val="24"/>
          <w:vertAlign w:val="superscript"/>
        </w:rPr>
      </w:pPr>
      <w:r w:rsidRPr="005D49A5">
        <w:rPr>
          <w:rFonts w:ascii="Gisha" w:eastAsia="Calibri" w:hAnsi="Gisha" w:cs="Gisha" w:hint="cs"/>
          <w:sz w:val="24"/>
          <w:szCs w:val="24"/>
          <w:vertAlign w:val="superscript"/>
        </w:rPr>
        <w:t>1</w:t>
      </w:r>
    </w:p>
    <w:tbl>
      <w:tblPr>
        <w:tblStyle w:val="TableGrid1"/>
        <w:tblW w:w="0" w:type="auto"/>
        <w:tblInd w:w="558" w:type="dxa"/>
        <w:tblLook w:val="04A0" w:firstRow="1" w:lastRow="0" w:firstColumn="1" w:lastColumn="0" w:noHBand="0" w:noVBand="1"/>
      </w:tblPr>
      <w:tblGrid>
        <w:gridCol w:w="2065"/>
        <w:gridCol w:w="2772"/>
        <w:gridCol w:w="1620"/>
        <w:gridCol w:w="1170"/>
      </w:tblGrid>
      <w:tr w:rsidR="0058219F" w:rsidRPr="005D49A5" w14:paraId="1620C50F" w14:textId="77777777" w:rsidTr="00C86CB8">
        <w:trPr>
          <w:trHeight w:val="377"/>
        </w:trPr>
        <w:tc>
          <w:tcPr>
            <w:tcW w:w="2065" w:type="dxa"/>
            <w:vAlign w:val="center"/>
          </w:tcPr>
          <w:p w14:paraId="2A1DA773" w14:textId="77777777" w:rsidR="0058219F" w:rsidRPr="005D49A5" w:rsidRDefault="0058219F" w:rsidP="005D49A5">
            <w:pPr>
              <w:tabs>
                <w:tab w:val="left" w:pos="360"/>
              </w:tabs>
              <w:jc w:val="center"/>
              <w:rPr>
                <w:rFonts w:ascii="Gisha" w:eastAsia="Calibri" w:hAnsi="Gisha" w:cs="Gisha"/>
                <w:sz w:val="24"/>
                <w:szCs w:val="24"/>
              </w:rPr>
            </w:pPr>
          </w:p>
        </w:tc>
        <w:tc>
          <w:tcPr>
            <w:tcW w:w="2772" w:type="dxa"/>
            <w:vAlign w:val="center"/>
          </w:tcPr>
          <w:p w14:paraId="4EADAC9D" w14:textId="77777777" w:rsidR="0058219F" w:rsidRPr="005D49A5" w:rsidRDefault="0058219F" w:rsidP="005D49A5">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Calculation</w:t>
            </w:r>
          </w:p>
        </w:tc>
        <w:tc>
          <w:tcPr>
            <w:tcW w:w="1620" w:type="dxa"/>
            <w:vAlign w:val="center"/>
          </w:tcPr>
          <w:p w14:paraId="77C3D89A" w14:textId="77777777" w:rsidR="0058219F" w:rsidRPr="005D49A5" w:rsidRDefault="0058219F" w:rsidP="005D49A5">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Market Value</w:t>
            </w:r>
          </w:p>
        </w:tc>
        <w:tc>
          <w:tcPr>
            <w:tcW w:w="1170" w:type="dxa"/>
            <w:vAlign w:val="center"/>
          </w:tcPr>
          <w:p w14:paraId="2F59766B" w14:textId="77777777" w:rsidR="0058219F" w:rsidRPr="005D49A5" w:rsidRDefault="0058219F" w:rsidP="005D49A5">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 of Total</w:t>
            </w:r>
          </w:p>
        </w:tc>
      </w:tr>
      <w:tr w:rsidR="0058219F" w:rsidRPr="005D49A5" w14:paraId="0385A65F" w14:textId="77777777" w:rsidTr="00C86CB8">
        <w:tc>
          <w:tcPr>
            <w:tcW w:w="2065" w:type="dxa"/>
          </w:tcPr>
          <w:p w14:paraId="0234904B" w14:textId="77777777" w:rsidR="0058219F" w:rsidRPr="005D49A5" w:rsidRDefault="0058219F" w:rsidP="005D49A5">
            <w:pPr>
              <w:tabs>
                <w:tab w:val="left" w:pos="360"/>
              </w:tabs>
              <w:rPr>
                <w:rFonts w:ascii="Gisha" w:eastAsia="Calibri" w:hAnsi="Gisha" w:cs="Gisha"/>
                <w:sz w:val="24"/>
                <w:szCs w:val="24"/>
              </w:rPr>
            </w:pPr>
            <w:r w:rsidRPr="005D49A5">
              <w:rPr>
                <w:rFonts w:ascii="Gisha" w:eastAsia="Calibri" w:hAnsi="Gisha" w:cs="Gisha" w:hint="cs"/>
                <w:sz w:val="24"/>
                <w:szCs w:val="24"/>
              </w:rPr>
              <w:t>Debt</w:t>
            </w:r>
          </w:p>
        </w:tc>
        <w:tc>
          <w:tcPr>
            <w:tcW w:w="2772" w:type="dxa"/>
          </w:tcPr>
          <w:p w14:paraId="3590376F"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(1,500) (1.0532) (1,000)</w:t>
            </w:r>
          </w:p>
        </w:tc>
        <w:tc>
          <w:tcPr>
            <w:tcW w:w="1620" w:type="dxa"/>
          </w:tcPr>
          <w:p w14:paraId="78AB5AEA"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1,579,800</w:t>
            </w:r>
          </w:p>
        </w:tc>
        <w:tc>
          <w:tcPr>
            <w:tcW w:w="1170" w:type="dxa"/>
          </w:tcPr>
          <w:p w14:paraId="60CBBFB0"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35.5%</w:t>
            </w:r>
          </w:p>
        </w:tc>
      </w:tr>
      <w:tr w:rsidR="0058219F" w:rsidRPr="005D49A5" w14:paraId="0893B157" w14:textId="77777777" w:rsidTr="00C86CB8">
        <w:tc>
          <w:tcPr>
            <w:tcW w:w="2065" w:type="dxa"/>
          </w:tcPr>
          <w:p w14:paraId="394C3F69" w14:textId="77777777" w:rsidR="0058219F" w:rsidRPr="005D49A5" w:rsidRDefault="0058219F" w:rsidP="005D49A5">
            <w:pPr>
              <w:tabs>
                <w:tab w:val="left" w:pos="360"/>
              </w:tabs>
              <w:rPr>
                <w:rFonts w:ascii="Gisha" w:eastAsia="Calibri" w:hAnsi="Gisha" w:cs="Gisha"/>
                <w:sz w:val="24"/>
                <w:szCs w:val="24"/>
              </w:rPr>
            </w:pPr>
            <w:r w:rsidRPr="005D49A5">
              <w:rPr>
                <w:rFonts w:ascii="Gisha" w:eastAsia="Calibri" w:hAnsi="Gisha" w:cs="Gisha" w:hint="cs"/>
                <w:sz w:val="24"/>
                <w:szCs w:val="24"/>
              </w:rPr>
              <w:t>Preferred shares</w:t>
            </w:r>
          </w:p>
        </w:tc>
        <w:tc>
          <w:tcPr>
            <w:tcW w:w="2772" w:type="dxa"/>
          </w:tcPr>
          <w:p w14:paraId="3D298220"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(5,000) (80)</w:t>
            </w:r>
          </w:p>
        </w:tc>
        <w:tc>
          <w:tcPr>
            <w:tcW w:w="1620" w:type="dxa"/>
          </w:tcPr>
          <w:p w14:paraId="7C71DD70"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400,000</w:t>
            </w:r>
          </w:p>
        </w:tc>
        <w:tc>
          <w:tcPr>
            <w:tcW w:w="1170" w:type="dxa"/>
          </w:tcPr>
          <w:p w14:paraId="37490D65"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9.0%</w:t>
            </w:r>
          </w:p>
        </w:tc>
      </w:tr>
      <w:tr w:rsidR="0058219F" w:rsidRPr="005D49A5" w14:paraId="5B7C4126" w14:textId="77777777" w:rsidTr="00C86CB8">
        <w:tc>
          <w:tcPr>
            <w:tcW w:w="2065" w:type="dxa"/>
          </w:tcPr>
          <w:p w14:paraId="2506FB53" w14:textId="77777777" w:rsidR="0058219F" w:rsidRPr="005D49A5" w:rsidRDefault="0058219F" w:rsidP="005D49A5">
            <w:pPr>
              <w:tabs>
                <w:tab w:val="left" w:pos="360"/>
              </w:tabs>
              <w:rPr>
                <w:rFonts w:ascii="Gisha" w:eastAsia="Calibri" w:hAnsi="Gisha" w:cs="Gisha"/>
                <w:sz w:val="24"/>
                <w:szCs w:val="24"/>
              </w:rPr>
            </w:pPr>
            <w:r w:rsidRPr="005D49A5">
              <w:rPr>
                <w:rFonts w:ascii="Gisha" w:eastAsia="Calibri" w:hAnsi="Gisha" w:cs="Gisha" w:hint="cs"/>
                <w:sz w:val="24"/>
                <w:szCs w:val="24"/>
              </w:rPr>
              <w:t>Common shares</w:t>
            </w:r>
          </w:p>
        </w:tc>
        <w:tc>
          <w:tcPr>
            <w:tcW w:w="2772" w:type="dxa"/>
          </w:tcPr>
          <w:p w14:paraId="17E452C8"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(65,000) (38)</w:t>
            </w:r>
          </w:p>
        </w:tc>
        <w:tc>
          <w:tcPr>
            <w:tcW w:w="1620" w:type="dxa"/>
          </w:tcPr>
          <w:p w14:paraId="2D487BE7"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2,470,000</w:t>
            </w:r>
          </w:p>
        </w:tc>
        <w:tc>
          <w:tcPr>
            <w:tcW w:w="1170" w:type="dxa"/>
          </w:tcPr>
          <w:p w14:paraId="50C61E11"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55.5%</w:t>
            </w:r>
          </w:p>
        </w:tc>
      </w:tr>
      <w:tr w:rsidR="0058219F" w:rsidRPr="005D49A5" w14:paraId="74C9FD75" w14:textId="77777777" w:rsidTr="00C86CB8">
        <w:tc>
          <w:tcPr>
            <w:tcW w:w="4837" w:type="dxa"/>
            <w:gridSpan w:val="2"/>
          </w:tcPr>
          <w:p w14:paraId="48DC39E1" w14:textId="77777777" w:rsidR="0058219F" w:rsidRPr="00C86CB8" w:rsidRDefault="0058219F" w:rsidP="005D49A5">
            <w:pPr>
              <w:tabs>
                <w:tab w:val="left" w:pos="360"/>
              </w:tabs>
              <w:jc w:val="right"/>
              <w:rPr>
                <w:rFonts w:ascii="Gisha" w:eastAsia="Calibri" w:hAnsi="Gisha" w:cs="Gisha"/>
                <w:sz w:val="24"/>
                <w:szCs w:val="24"/>
              </w:rPr>
            </w:pPr>
            <w:r w:rsidRPr="00C86CB8">
              <w:rPr>
                <w:rFonts w:ascii="Gisha" w:eastAsia="Calibri" w:hAnsi="Gisha" w:cs="Gisha" w:hint="cs"/>
                <w:sz w:val="24"/>
                <w:szCs w:val="24"/>
              </w:rPr>
              <w:t>Total</w:t>
            </w:r>
          </w:p>
        </w:tc>
        <w:tc>
          <w:tcPr>
            <w:tcW w:w="1620" w:type="dxa"/>
          </w:tcPr>
          <w:p w14:paraId="43A535DE" w14:textId="77777777" w:rsidR="0058219F" w:rsidRPr="00C86CB8" w:rsidRDefault="0058219F" w:rsidP="005D49A5">
            <w:pPr>
              <w:tabs>
                <w:tab w:val="left" w:pos="360"/>
              </w:tabs>
              <w:jc w:val="right"/>
              <w:rPr>
                <w:rFonts w:ascii="Gisha" w:eastAsia="Calibri" w:hAnsi="Gisha" w:cs="Gisha"/>
                <w:sz w:val="24"/>
                <w:szCs w:val="24"/>
              </w:rPr>
            </w:pPr>
            <w:r w:rsidRPr="00C86CB8">
              <w:rPr>
                <w:rFonts w:ascii="Gisha" w:eastAsia="Calibri" w:hAnsi="Gisha" w:cs="Gisha" w:hint="cs"/>
                <w:sz w:val="24"/>
                <w:szCs w:val="24"/>
              </w:rPr>
              <w:t>4,449,800</w:t>
            </w:r>
          </w:p>
        </w:tc>
        <w:tc>
          <w:tcPr>
            <w:tcW w:w="1170" w:type="dxa"/>
          </w:tcPr>
          <w:p w14:paraId="34106A47" w14:textId="77777777" w:rsidR="0058219F" w:rsidRPr="00C86CB8" w:rsidRDefault="0058219F" w:rsidP="005D49A5">
            <w:pPr>
              <w:tabs>
                <w:tab w:val="left" w:pos="360"/>
              </w:tabs>
              <w:jc w:val="right"/>
              <w:rPr>
                <w:rFonts w:ascii="Gisha" w:eastAsia="Calibri" w:hAnsi="Gisha" w:cs="Gisha"/>
                <w:sz w:val="24"/>
                <w:szCs w:val="24"/>
              </w:rPr>
            </w:pPr>
            <w:r w:rsidRPr="00C86CB8">
              <w:rPr>
                <w:rFonts w:ascii="Gisha" w:eastAsia="Calibri" w:hAnsi="Gisha" w:cs="Gisha" w:hint="cs"/>
                <w:sz w:val="24"/>
                <w:szCs w:val="24"/>
              </w:rPr>
              <w:t>100.0%</w:t>
            </w:r>
          </w:p>
        </w:tc>
      </w:tr>
    </w:tbl>
    <w:p w14:paraId="040D5F47" w14:textId="77777777" w:rsidR="0058219F" w:rsidRPr="005D49A5" w:rsidRDefault="0058219F" w:rsidP="005D49A5">
      <w:pPr>
        <w:widowControl w:val="0"/>
        <w:tabs>
          <w:tab w:val="left" w:pos="360"/>
        </w:tabs>
        <w:spacing w:after="0" w:line="240" w:lineRule="auto"/>
        <w:ind w:left="360"/>
        <w:rPr>
          <w:rFonts w:ascii="Gisha" w:eastAsia="Calibri" w:hAnsi="Gisha" w:cs="Gisha"/>
          <w:b/>
          <w:sz w:val="24"/>
          <w:szCs w:val="24"/>
        </w:rPr>
      </w:pPr>
    </w:p>
    <w:p w14:paraId="100CDE51" w14:textId="77777777" w:rsidR="0058219F" w:rsidRPr="005D49A5" w:rsidRDefault="0058219F"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.04 + (.78) (.05) = .079</w:t>
      </w:r>
    </w:p>
    <w:p w14:paraId="58B993C1" w14:textId="77777777" w:rsidR="0058219F" w:rsidRPr="005D49A5" w:rsidRDefault="0058219F" w:rsidP="005D49A5">
      <w:pPr>
        <w:widowControl w:val="0"/>
        <w:tabs>
          <w:tab w:val="left" w:pos="360"/>
        </w:tabs>
        <w:spacing w:after="0" w:line="240" w:lineRule="auto"/>
        <w:ind w:left="360"/>
        <w:rPr>
          <w:rFonts w:ascii="Gisha" w:eastAsia="Calibri" w:hAnsi="Gisha" w:cs="Gisha"/>
          <w:sz w:val="24"/>
          <w:szCs w:val="24"/>
        </w:rPr>
      </w:pPr>
    </w:p>
    <w:p w14:paraId="62663425" w14:textId="77777777" w:rsidR="0058219F" w:rsidRPr="005D49A5" w:rsidRDefault="0058219F"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4 / 80 = .05</w:t>
      </w:r>
    </w:p>
    <w:p w14:paraId="05EB51E7" w14:textId="77777777" w:rsidR="0058219F" w:rsidRPr="005D49A5" w:rsidRDefault="0058219F" w:rsidP="005D49A5">
      <w:pPr>
        <w:widowControl w:val="0"/>
        <w:tabs>
          <w:tab w:val="left" w:pos="360"/>
        </w:tabs>
        <w:spacing w:after="0" w:line="240" w:lineRule="auto"/>
        <w:ind w:left="360"/>
        <w:rPr>
          <w:rFonts w:ascii="Gisha" w:eastAsia="Calibri" w:hAnsi="Gisha" w:cs="Gisha"/>
          <w:sz w:val="24"/>
          <w:szCs w:val="24"/>
        </w:rPr>
      </w:pPr>
    </w:p>
    <w:p w14:paraId="2FB1B1F5" w14:textId="77777777" w:rsidR="0058219F" w:rsidRPr="005D49A5" w:rsidRDefault="0058219F" w:rsidP="005D49A5">
      <w:pPr>
        <w:widowControl w:val="0"/>
        <w:tabs>
          <w:tab w:val="left" w:pos="360"/>
        </w:tabs>
        <w:spacing w:after="0" w:line="240" w:lineRule="auto"/>
        <w:ind w:left="360"/>
        <w:rPr>
          <w:rFonts w:ascii="Gisha" w:eastAsia="Times New Roman" w:hAnsi="Gisha" w:cs="Gisha"/>
          <w:sz w:val="24"/>
          <w:szCs w:val="24"/>
        </w:rPr>
      </w:pPr>
      <w:r w:rsidRPr="005D49A5">
        <w:rPr>
          <w:rFonts w:ascii="Gisha" w:eastAsia="Calibri" w:hAnsi="Gisha" w:cs="Gisha" w:hint="cs"/>
          <w:sz w:val="24"/>
          <w:szCs w:val="24"/>
          <w:vertAlign w:val="superscript"/>
        </w:rPr>
        <w:t>4</w:t>
      </w:r>
      <w:r w:rsidRPr="005D49A5">
        <w:rPr>
          <w:rFonts w:ascii="Gisha" w:eastAsia="Calibri" w:hAnsi="Gisha" w:cs="Gisha" w:hint="cs"/>
          <w:sz w:val="24"/>
          <w:szCs w:val="24"/>
        </w:rPr>
        <w:t xml:space="preserve"> 1,579,800 =</w:t>
      </w:r>
      <w:r w:rsidRPr="005D49A5">
        <w:rPr>
          <w:rFonts w:ascii="Gisha" w:eastAsia="Calibri" w:hAnsi="Gisha" w:cs="Gisha" w:hint="cs"/>
          <w:sz w:val="24"/>
          <w:szCs w:val="24"/>
          <w:vertAlign w:val="superscript"/>
        </w:rPr>
        <w:t xml:space="preserve"> 5</w:t>
      </w:r>
      <w:r w:rsidRPr="005D49A5">
        <w:rPr>
          <w:rFonts w:ascii="Gisha" w:eastAsia="Calibri" w:hAnsi="Gisha" w:cs="Gisha" w:hint="cs"/>
          <w:sz w:val="24"/>
          <w:szCs w:val="24"/>
        </w:rPr>
        <w:t>51,000 (</w:t>
      </w:r>
      <m:oMath>
        <m:f>
          <m:fPr>
            <m:ctrlPr>
              <w:rPr>
                <w:rFonts w:ascii="Cambria Math" w:eastAsia="Calibri" w:hAnsi="Cambria Math" w:cs="Gisha" w:hint="cs"/>
                <w:sz w:val="24"/>
                <w:szCs w:val="24"/>
              </w:rPr>
            </m:ctrlPr>
          </m:fPr>
          <m:num>
            <m:sSup>
              <m:sSupPr>
                <m:ctrlPr>
                  <w:rPr>
                    <w:rFonts w:ascii="Cambria Math" w:eastAsia="Calibri" w:hAnsi="Cambria Math" w:cs="Gisha" w:hint="cs"/>
                    <w:sz w:val="24"/>
                    <w:szCs w:val="24"/>
                  </w:rPr>
                </m:ctrlPr>
              </m:sSupPr>
              <m:e>
                <m:r>
                  <m:rPr>
                    <m:sty m:val="p"/>
                  </m:rPr>
                  <w:rPr>
                    <w:rFonts w:ascii="Cambria Math" w:eastAsia="Calibri" w:hAnsi="Cambria Math" w:cs="Gisha" w:hint="cs"/>
                    <w:sz w:val="24"/>
                    <w:szCs w:val="24"/>
                  </w:rPr>
                  <m:t>1-(1+kd)</m:t>
                </m:r>
              </m:e>
              <m:sup>
                <m:r>
                  <m:rPr>
                    <m:sty m:val="p"/>
                  </m:rPr>
                  <w:rPr>
                    <w:rFonts w:ascii="Cambria Math" w:eastAsia="Calibri" w:hAnsi="Cambria Math" w:cs="Gisha" w:hint="cs"/>
                    <w:sz w:val="24"/>
                    <w:szCs w:val="24"/>
                  </w:rPr>
                  <m:t>-20</m:t>
                </m:r>
              </m:sup>
            </m:sSup>
          </m:num>
          <m:den>
            <m:r>
              <m:rPr>
                <m:sty m:val="p"/>
              </m:rPr>
              <w:rPr>
                <w:rFonts w:ascii="Cambria Math" w:eastAsia="Calibri" w:hAnsi="Cambria Math" w:cs="Gisha" w:hint="cs"/>
                <w:sz w:val="24"/>
                <w:szCs w:val="24"/>
              </w:rPr>
              <m:t>kd</m:t>
            </m:r>
          </m:den>
        </m:f>
      </m:oMath>
      <w:r w:rsidRPr="00C86CB8">
        <w:rPr>
          <w:rFonts w:ascii="Gisha" w:eastAsia="Times New Roman" w:hAnsi="Gisha" w:cs="Gisha" w:hint="cs"/>
          <w:sz w:val="24"/>
          <w:szCs w:val="24"/>
        </w:rPr>
        <w:t>)</w:t>
      </w:r>
      <w:r w:rsidRPr="005D49A5">
        <w:rPr>
          <w:rFonts w:ascii="Gisha" w:eastAsia="Times New Roman" w:hAnsi="Gisha" w:cs="Gisha" w:hint="cs"/>
          <w:sz w:val="24"/>
          <w:szCs w:val="24"/>
        </w:rPr>
        <w:t xml:space="preserve"> + </w:t>
      </w:r>
      <m:oMath>
        <m:f>
          <m:fPr>
            <m:ctrlPr>
              <w:rPr>
                <w:rFonts w:ascii="Cambria Math" w:eastAsia="Times New Roman" w:hAnsi="Cambria Math" w:cs="Gisha" w:hint="cs"/>
                <w:sz w:val="24"/>
                <w:szCs w:val="24"/>
              </w:rPr>
            </m:ctrlPr>
          </m:fPr>
          <m:num>
            <m:r>
              <m:rPr>
                <m:sty m:val="p"/>
              </m:rPr>
              <w:rPr>
                <w:rFonts w:ascii="Cambria Math" w:eastAsia="Times New Roman" w:hAnsi="Cambria Math" w:cs="Gisha" w:hint="cs"/>
                <w:sz w:val="24"/>
                <w:szCs w:val="24"/>
              </w:rPr>
              <m:t>1,500,000</m:t>
            </m:r>
          </m:num>
          <m:den>
            <m:sSup>
              <m:sSupPr>
                <m:ctrlPr>
                  <w:rPr>
                    <w:rFonts w:ascii="Cambria Math" w:eastAsia="Times New Roman" w:hAnsi="Cambria Math" w:cs="Gisha" w:hint="cs"/>
                    <w:sz w:val="24"/>
                    <w:szCs w:val="24"/>
                  </w:rPr>
                </m:ctrlPr>
              </m:sSupPr>
              <m:e>
                <m:r>
                  <m:rPr>
                    <m:sty m:val="p"/>
                  </m:rPr>
                  <w:rPr>
                    <w:rFonts w:ascii="Cambria Math" w:eastAsia="Times New Roman" w:hAnsi="Cambria Math" w:cs="Gisha" w:hint="cs"/>
                    <w:sz w:val="24"/>
                    <w:szCs w:val="24"/>
                  </w:rPr>
                  <m:t>(1+kd)</m:t>
                </m:r>
              </m:e>
              <m:sup>
                <m:r>
                  <m:rPr>
                    <m:sty m:val="p"/>
                  </m:rPr>
                  <w:rPr>
                    <w:rFonts w:ascii="Cambria Math" w:eastAsia="Times New Roman" w:hAnsi="Cambria Math" w:cs="Gisha" w:hint="cs"/>
                    <w:sz w:val="24"/>
                    <w:szCs w:val="24"/>
                  </w:rPr>
                  <m:t>20</m:t>
                </m:r>
              </m:sup>
            </m:sSup>
          </m:den>
        </m:f>
      </m:oMath>
    </w:p>
    <w:p w14:paraId="4F04CFD5" w14:textId="77777777" w:rsidR="0058219F" w:rsidRPr="005D49A5" w:rsidRDefault="0058219F" w:rsidP="005D49A5">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k</w:t>
      </w:r>
      <w:r w:rsidRPr="005D49A5">
        <w:rPr>
          <w:rFonts w:ascii="Gisha" w:eastAsia="Times New Roman" w:hAnsi="Gisha" w:cs="Gisha" w:hint="cs"/>
          <w:sz w:val="24"/>
          <w:szCs w:val="24"/>
          <w:vertAlign w:val="subscript"/>
        </w:rPr>
        <w:t xml:space="preserve">d </w:t>
      </w:r>
      <w:r w:rsidRPr="005D49A5">
        <w:rPr>
          <w:rFonts w:ascii="Gisha" w:eastAsia="Times New Roman" w:hAnsi="Gisha" w:cs="Gisha" w:hint="cs"/>
          <w:sz w:val="24"/>
          <w:szCs w:val="24"/>
        </w:rPr>
        <w:t>= .0304</w:t>
      </w:r>
    </w:p>
    <w:p w14:paraId="06A5F154" w14:textId="77777777" w:rsidR="0058219F" w:rsidRPr="005D49A5" w:rsidRDefault="0058219F" w:rsidP="005D49A5">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(1 + .0304)</w:t>
      </w:r>
      <w:r w:rsidRPr="005D49A5">
        <w:rPr>
          <w:rFonts w:ascii="Gisha" w:eastAsia="Times New Roman" w:hAnsi="Gisha" w:cs="Gisha" w:hint="cs"/>
          <w:sz w:val="24"/>
          <w:szCs w:val="24"/>
          <w:vertAlign w:val="superscript"/>
        </w:rPr>
        <w:t>2</w:t>
      </w:r>
      <w:r w:rsidRPr="005D49A5">
        <w:rPr>
          <w:rFonts w:ascii="Gisha" w:eastAsia="Times New Roman" w:hAnsi="Gisha" w:cs="Gisha" w:hint="cs"/>
          <w:sz w:val="24"/>
          <w:szCs w:val="24"/>
        </w:rPr>
        <w:t xml:space="preserve"> - 1 = .0617</w:t>
      </w:r>
    </w:p>
    <w:p w14:paraId="2727D9EA" w14:textId="77777777" w:rsidR="0058219F" w:rsidRPr="005D49A5" w:rsidRDefault="0058219F" w:rsidP="005D49A5">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(.0617) (1 - .30) = .0432</w:t>
      </w:r>
    </w:p>
    <w:p w14:paraId="3EDFBAE7" w14:textId="77777777" w:rsidR="0058219F" w:rsidRPr="005D49A5" w:rsidRDefault="0058219F" w:rsidP="005D49A5">
      <w:pPr>
        <w:widowControl w:val="0"/>
        <w:spacing w:after="0" w:line="240" w:lineRule="auto"/>
        <w:ind w:left="360"/>
        <w:rPr>
          <w:rFonts w:ascii="Gisha" w:eastAsia="Calibri" w:hAnsi="Gisha" w:cs="Gisha"/>
          <w:sz w:val="24"/>
          <w:szCs w:val="24"/>
        </w:rPr>
      </w:pPr>
    </w:p>
    <w:p w14:paraId="2812020B" w14:textId="77777777" w:rsidR="0058219F" w:rsidRPr="005D49A5" w:rsidRDefault="0058219F"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5</w:t>
      </w:r>
      <w:r w:rsidRPr="005D49A5">
        <w:rPr>
          <w:rFonts w:ascii="Gisha" w:eastAsia="Calibri" w:hAnsi="Gisha" w:cs="Gisha" w:hint="cs"/>
          <w:sz w:val="24"/>
          <w:szCs w:val="24"/>
        </w:rPr>
        <w:t xml:space="preserve"> (1,500) (1,000) (.068/2)</w:t>
      </w:r>
    </w:p>
    <w:p w14:paraId="55E51678" w14:textId="77777777" w:rsidR="0058219F" w:rsidRPr="005D49A5" w:rsidRDefault="0058219F" w:rsidP="005D49A5">
      <w:pPr>
        <w:widowControl w:val="0"/>
        <w:spacing w:after="0" w:line="240" w:lineRule="auto"/>
        <w:outlineLvl w:val="0"/>
        <w:rPr>
          <w:rFonts w:ascii="Gisha" w:eastAsia="Arial" w:hAnsi="Gisha" w:cs="Gisha"/>
          <w:b/>
          <w:bCs/>
          <w:spacing w:val="-1"/>
        </w:rPr>
      </w:pPr>
    </w:p>
    <w:p w14:paraId="509BD575" w14:textId="77777777" w:rsidR="0058219F" w:rsidRPr="005D49A5" w:rsidRDefault="0058219F" w:rsidP="005D49A5">
      <w:pPr>
        <w:widowControl w:val="0"/>
        <w:spacing w:after="0" w:line="240" w:lineRule="auto"/>
        <w:rPr>
          <w:rFonts w:ascii="Gisha" w:eastAsia="Arial" w:hAnsi="Gisha" w:cs="Gisha"/>
          <w:b/>
          <w:bCs/>
          <w:sz w:val="24"/>
          <w:szCs w:val="24"/>
        </w:rPr>
      </w:pPr>
      <w:r w:rsidRPr="005D49A5">
        <w:rPr>
          <w:rFonts w:ascii="Gisha" w:eastAsia="Calibri" w:hAnsi="Gisha" w:cs="Gisha" w:hint="cs"/>
        </w:rPr>
        <w:br w:type="page"/>
      </w:r>
    </w:p>
    <w:p w14:paraId="0558B782" w14:textId="77777777" w:rsidR="007E6C80" w:rsidRPr="005D49A5" w:rsidRDefault="000F4C4B" w:rsidP="005D49A5">
      <w:pPr>
        <w:spacing w:after="0" w:line="240" w:lineRule="auto"/>
        <w:rPr>
          <w:rFonts w:ascii="Gisha" w:hAnsi="Gisha" w:cs="Gisha"/>
          <w:b/>
          <w:sz w:val="28"/>
          <w:szCs w:val="28"/>
        </w:rPr>
      </w:pPr>
      <w:r w:rsidRPr="005D49A5">
        <w:rPr>
          <w:rFonts w:ascii="Gisha" w:hAnsi="Gisha" w:cs="Gisha" w:hint="cs"/>
          <w:b/>
          <w:sz w:val="28"/>
          <w:szCs w:val="28"/>
        </w:rPr>
        <w:lastRenderedPageBreak/>
        <w:t>WACC at Balmer</w:t>
      </w:r>
    </w:p>
    <w:p w14:paraId="3784AD13" w14:textId="77777777" w:rsidR="0058219F" w:rsidRPr="005D49A5" w:rsidRDefault="0058219F" w:rsidP="005D49A5">
      <w:pPr>
        <w:widowControl w:val="0"/>
        <w:spacing w:after="0" w:line="240" w:lineRule="auto"/>
        <w:rPr>
          <w:rFonts w:ascii="Gisha" w:eastAsia="Calibri" w:hAnsi="Gisha" w:cs="Gisha"/>
          <w:sz w:val="24"/>
          <w:szCs w:val="24"/>
        </w:rPr>
      </w:pPr>
    </w:p>
    <w:p w14:paraId="77F08A3D" w14:textId="77777777" w:rsidR="0058219F" w:rsidRPr="005D49A5" w:rsidRDefault="0058219F" w:rsidP="005D49A5">
      <w:pPr>
        <w:widowControl w:val="0"/>
        <w:numPr>
          <w:ilvl w:val="0"/>
          <w:numId w:val="12"/>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 WACC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(.3451)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(.095)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(.0785)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(.0694)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(.5764) </w:t>
      </w:r>
      <w:r w:rsidRPr="005D49A5">
        <w:rPr>
          <w:rFonts w:ascii="Gisha" w:eastAsia="Calibri" w:hAnsi="Gisha" w:cs="Gisha" w:hint="cs"/>
          <w:sz w:val="24"/>
          <w:szCs w:val="24"/>
          <w:vertAlign w:val="superscript"/>
        </w:rPr>
        <w:t>4</w:t>
      </w:r>
      <w:r w:rsidRPr="005D49A5">
        <w:rPr>
          <w:rFonts w:ascii="Gisha" w:eastAsia="Calibri" w:hAnsi="Gisha" w:cs="Gisha" w:hint="cs"/>
          <w:sz w:val="24"/>
          <w:szCs w:val="24"/>
        </w:rPr>
        <w:t>(.0456) = .0645 or 6.45%</w:t>
      </w:r>
    </w:p>
    <w:p w14:paraId="61F44C48" w14:textId="77777777" w:rsidR="0058219F" w:rsidRPr="005D49A5" w:rsidRDefault="0058219F" w:rsidP="005D49A5">
      <w:pPr>
        <w:spacing w:after="0" w:line="240" w:lineRule="auto"/>
        <w:ind w:left="360"/>
        <w:contextualSpacing/>
        <w:rPr>
          <w:rFonts w:ascii="Gisha" w:eastAsia="Calibri" w:hAnsi="Gisha" w:cs="Gisha"/>
          <w:sz w:val="24"/>
          <w:szCs w:val="24"/>
        </w:rPr>
      </w:pPr>
    </w:p>
    <w:p w14:paraId="741F4563" w14:textId="77777777" w:rsidR="0058219F" w:rsidRPr="005D49A5" w:rsidRDefault="0058219F" w:rsidP="005D49A5">
      <w:pPr>
        <w:widowControl w:val="0"/>
        <w:spacing w:after="0" w:line="240" w:lineRule="auto"/>
        <w:ind w:left="360"/>
        <w:rPr>
          <w:rFonts w:ascii="Gisha" w:eastAsia="Calibri" w:hAnsi="Gisha" w:cs="Gisha"/>
          <w:sz w:val="24"/>
          <w:szCs w:val="24"/>
          <w:vertAlign w:val="superscript"/>
        </w:rPr>
      </w:pPr>
      <w:r w:rsidRPr="005D49A5">
        <w:rPr>
          <w:rFonts w:ascii="Gisha" w:eastAsia="Calibri" w:hAnsi="Gisha" w:cs="Gisha" w:hint="cs"/>
          <w:sz w:val="24"/>
          <w:szCs w:val="24"/>
          <w:vertAlign w:val="superscript"/>
        </w:rPr>
        <w:t>1</w:t>
      </w:r>
    </w:p>
    <w:tbl>
      <w:tblPr>
        <w:tblStyle w:val="TableGrid2"/>
        <w:tblW w:w="0" w:type="auto"/>
        <w:tblInd w:w="468" w:type="dxa"/>
        <w:tblLook w:val="04A0" w:firstRow="1" w:lastRow="0" w:firstColumn="1" w:lastColumn="0" w:noHBand="0" w:noVBand="1"/>
      </w:tblPr>
      <w:tblGrid>
        <w:gridCol w:w="2065"/>
        <w:gridCol w:w="2772"/>
        <w:gridCol w:w="1620"/>
        <w:gridCol w:w="1260"/>
      </w:tblGrid>
      <w:tr w:rsidR="0058219F" w:rsidRPr="005D49A5" w14:paraId="613D53A3" w14:textId="77777777" w:rsidTr="0058219F">
        <w:trPr>
          <w:trHeight w:val="377"/>
        </w:trPr>
        <w:tc>
          <w:tcPr>
            <w:tcW w:w="2065" w:type="dxa"/>
          </w:tcPr>
          <w:p w14:paraId="6EB5E1FF" w14:textId="77777777" w:rsidR="0058219F" w:rsidRPr="005D49A5" w:rsidRDefault="0058219F" w:rsidP="005D49A5">
            <w:pPr>
              <w:tabs>
                <w:tab w:val="left" w:pos="360"/>
              </w:tabs>
              <w:jc w:val="center"/>
              <w:rPr>
                <w:rFonts w:ascii="Gisha" w:eastAsia="Calibri" w:hAnsi="Gisha" w:cs="Gisha"/>
                <w:sz w:val="24"/>
                <w:szCs w:val="24"/>
              </w:rPr>
            </w:pPr>
          </w:p>
        </w:tc>
        <w:tc>
          <w:tcPr>
            <w:tcW w:w="2772" w:type="dxa"/>
          </w:tcPr>
          <w:p w14:paraId="52ABD75E" w14:textId="77777777" w:rsidR="0058219F" w:rsidRPr="005D49A5" w:rsidRDefault="0058219F" w:rsidP="005D49A5">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Calculation</w:t>
            </w:r>
          </w:p>
        </w:tc>
        <w:tc>
          <w:tcPr>
            <w:tcW w:w="1620" w:type="dxa"/>
          </w:tcPr>
          <w:p w14:paraId="257201FF" w14:textId="77777777" w:rsidR="0058219F" w:rsidRPr="005D49A5" w:rsidRDefault="0058219F" w:rsidP="005D49A5">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Market Value</w:t>
            </w:r>
          </w:p>
        </w:tc>
        <w:tc>
          <w:tcPr>
            <w:tcW w:w="1260" w:type="dxa"/>
          </w:tcPr>
          <w:p w14:paraId="21C36D1A" w14:textId="77777777" w:rsidR="0058219F" w:rsidRPr="005D49A5" w:rsidRDefault="0058219F" w:rsidP="005D49A5">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 of Total</w:t>
            </w:r>
          </w:p>
        </w:tc>
      </w:tr>
      <w:tr w:rsidR="0058219F" w:rsidRPr="005D49A5" w14:paraId="71D61862" w14:textId="77777777" w:rsidTr="0058219F">
        <w:tc>
          <w:tcPr>
            <w:tcW w:w="2065" w:type="dxa"/>
          </w:tcPr>
          <w:p w14:paraId="08BE8237" w14:textId="77777777" w:rsidR="0058219F" w:rsidRPr="005D49A5" w:rsidRDefault="0058219F" w:rsidP="005D49A5">
            <w:pPr>
              <w:tabs>
                <w:tab w:val="left" w:pos="360"/>
              </w:tabs>
              <w:rPr>
                <w:rFonts w:ascii="Gisha" w:eastAsia="Calibri" w:hAnsi="Gisha" w:cs="Gisha"/>
                <w:sz w:val="24"/>
                <w:szCs w:val="24"/>
              </w:rPr>
            </w:pPr>
            <w:r w:rsidRPr="005D49A5">
              <w:rPr>
                <w:rFonts w:ascii="Gisha" w:eastAsia="Calibri" w:hAnsi="Gisha" w:cs="Gisha" w:hint="cs"/>
                <w:sz w:val="24"/>
                <w:szCs w:val="24"/>
              </w:rPr>
              <w:t>Common shares</w:t>
            </w:r>
          </w:p>
        </w:tc>
        <w:tc>
          <w:tcPr>
            <w:tcW w:w="2772" w:type="dxa"/>
          </w:tcPr>
          <w:p w14:paraId="0F961DF9"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(4,500,000) (38)</w:t>
            </w:r>
          </w:p>
        </w:tc>
        <w:tc>
          <w:tcPr>
            <w:tcW w:w="1620" w:type="dxa"/>
          </w:tcPr>
          <w:p w14:paraId="0D089075"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171,000,000</w:t>
            </w:r>
          </w:p>
        </w:tc>
        <w:tc>
          <w:tcPr>
            <w:tcW w:w="1260" w:type="dxa"/>
          </w:tcPr>
          <w:p w14:paraId="1C9A986C"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34.51%</w:t>
            </w:r>
          </w:p>
        </w:tc>
      </w:tr>
      <w:tr w:rsidR="0058219F" w:rsidRPr="005D49A5" w14:paraId="18CE8DAD" w14:textId="77777777" w:rsidTr="0058219F">
        <w:tc>
          <w:tcPr>
            <w:tcW w:w="2065" w:type="dxa"/>
          </w:tcPr>
          <w:p w14:paraId="3D726DCC" w14:textId="77777777" w:rsidR="0058219F" w:rsidRPr="005D49A5" w:rsidRDefault="0058219F" w:rsidP="005D49A5">
            <w:pPr>
              <w:tabs>
                <w:tab w:val="left" w:pos="360"/>
              </w:tabs>
              <w:rPr>
                <w:rFonts w:ascii="Gisha" w:eastAsia="Calibri" w:hAnsi="Gisha" w:cs="Gisha"/>
                <w:sz w:val="24"/>
                <w:szCs w:val="24"/>
              </w:rPr>
            </w:pPr>
            <w:r w:rsidRPr="005D49A5">
              <w:rPr>
                <w:rFonts w:ascii="Gisha" w:eastAsia="Calibri" w:hAnsi="Gisha" w:cs="Gisha" w:hint="cs"/>
                <w:sz w:val="24"/>
                <w:szCs w:val="24"/>
              </w:rPr>
              <w:t>Preferred shares</w:t>
            </w:r>
          </w:p>
        </w:tc>
        <w:tc>
          <w:tcPr>
            <w:tcW w:w="2772" w:type="dxa"/>
          </w:tcPr>
          <w:p w14:paraId="69EB113C"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(540,000) (72)</w:t>
            </w:r>
          </w:p>
        </w:tc>
        <w:tc>
          <w:tcPr>
            <w:tcW w:w="1620" w:type="dxa"/>
          </w:tcPr>
          <w:p w14:paraId="7A011ABD"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38,880,000</w:t>
            </w:r>
          </w:p>
        </w:tc>
        <w:tc>
          <w:tcPr>
            <w:tcW w:w="1260" w:type="dxa"/>
          </w:tcPr>
          <w:p w14:paraId="176BACBD"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7.85%</w:t>
            </w:r>
          </w:p>
        </w:tc>
      </w:tr>
      <w:tr w:rsidR="0058219F" w:rsidRPr="005D49A5" w14:paraId="606A62FF" w14:textId="77777777" w:rsidTr="0058219F">
        <w:tc>
          <w:tcPr>
            <w:tcW w:w="2065" w:type="dxa"/>
          </w:tcPr>
          <w:p w14:paraId="471DF678" w14:textId="77777777" w:rsidR="0058219F" w:rsidRPr="005D49A5" w:rsidRDefault="0058219F" w:rsidP="005D49A5">
            <w:pPr>
              <w:tabs>
                <w:tab w:val="left" w:pos="360"/>
              </w:tabs>
              <w:rPr>
                <w:rFonts w:ascii="Gisha" w:eastAsia="Calibri" w:hAnsi="Gisha" w:cs="Gisha"/>
                <w:sz w:val="24"/>
                <w:szCs w:val="24"/>
              </w:rPr>
            </w:pPr>
            <w:r w:rsidRPr="005D49A5">
              <w:rPr>
                <w:rFonts w:ascii="Gisha" w:eastAsia="Calibri" w:hAnsi="Gisha" w:cs="Gisha" w:hint="cs"/>
                <w:sz w:val="24"/>
                <w:szCs w:val="24"/>
              </w:rPr>
              <w:t>Debt</w:t>
            </w:r>
          </w:p>
        </w:tc>
        <w:tc>
          <w:tcPr>
            <w:tcW w:w="2772" w:type="dxa"/>
          </w:tcPr>
          <w:p w14:paraId="63854484"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(300,000) (.952) (1,000)</w:t>
            </w:r>
          </w:p>
        </w:tc>
        <w:tc>
          <w:tcPr>
            <w:tcW w:w="1620" w:type="dxa"/>
          </w:tcPr>
          <w:p w14:paraId="0AA25D83"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285,600,000</w:t>
            </w:r>
          </w:p>
        </w:tc>
        <w:tc>
          <w:tcPr>
            <w:tcW w:w="1260" w:type="dxa"/>
          </w:tcPr>
          <w:p w14:paraId="11EA311A"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57.64%</w:t>
            </w:r>
          </w:p>
        </w:tc>
      </w:tr>
      <w:tr w:rsidR="0058219F" w:rsidRPr="005D49A5" w14:paraId="773868CB" w14:textId="77777777" w:rsidTr="0058219F">
        <w:tc>
          <w:tcPr>
            <w:tcW w:w="4837" w:type="dxa"/>
            <w:gridSpan w:val="2"/>
          </w:tcPr>
          <w:p w14:paraId="6C64C573" w14:textId="77777777" w:rsidR="0058219F" w:rsidRPr="00C86CB8" w:rsidRDefault="0058219F" w:rsidP="005D49A5">
            <w:pPr>
              <w:tabs>
                <w:tab w:val="left" w:pos="360"/>
              </w:tabs>
              <w:jc w:val="right"/>
              <w:rPr>
                <w:rFonts w:ascii="Gisha" w:eastAsia="Calibri" w:hAnsi="Gisha" w:cs="Gisha"/>
                <w:sz w:val="24"/>
                <w:szCs w:val="24"/>
              </w:rPr>
            </w:pPr>
            <w:r w:rsidRPr="00C86CB8">
              <w:rPr>
                <w:rFonts w:ascii="Gisha" w:eastAsia="Calibri" w:hAnsi="Gisha" w:cs="Gisha" w:hint="cs"/>
                <w:sz w:val="24"/>
                <w:szCs w:val="24"/>
              </w:rPr>
              <w:t>Total</w:t>
            </w:r>
          </w:p>
        </w:tc>
        <w:tc>
          <w:tcPr>
            <w:tcW w:w="1620" w:type="dxa"/>
          </w:tcPr>
          <w:p w14:paraId="70F7AD6F" w14:textId="77777777" w:rsidR="0058219F" w:rsidRPr="00C86CB8" w:rsidRDefault="0058219F" w:rsidP="005D49A5">
            <w:pPr>
              <w:tabs>
                <w:tab w:val="left" w:pos="360"/>
              </w:tabs>
              <w:jc w:val="right"/>
              <w:rPr>
                <w:rFonts w:ascii="Gisha" w:eastAsia="Calibri" w:hAnsi="Gisha" w:cs="Gisha"/>
                <w:sz w:val="24"/>
                <w:szCs w:val="24"/>
              </w:rPr>
            </w:pPr>
            <w:r w:rsidRPr="00C86CB8">
              <w:rPr>
                <w:rFonts w:ascii="Gisha" w:eastAsia="Calibri" w:hAnsi="Gisha" w:cs="Gisha" w:hint="cs"/>
                <w:sz w:val="24"/>
                <w:szCs w:val="24"/>
              </w:rPr>
              <w:t>495,480,000</w:t>
            </w:r>
          </w:p>
        </w:tc>
        <w:tc>
          <w:tcPr>
            <w:tcW w:w="1260" w:type="dxa"/>
          </w:tcPr>
          <w:p w14:paraId="68C56173" w14:textId="77777777" w:rsidR="0058219F" w:rsidRPr="00C86CB8" w:rsidRDefault="0058219F" w:rsidP="005D49A5">
            <w:pPr>
              <w:tabs>
                <w:tab w:val="left" w:pos="360"/>
              </w:tabs>
              <w:jc w:val="right"/>
              <w:rPr>
                <w:rFonts w:ascii="Gisha" w:eastAsia="Calibri" w:hAnsi="Gisha" w:cs="Gisha"/>
                <w:sz w:val="24"/>
                <w:szCs w:val="24"/>
              </w:rPr>
            </w:pPr>
            <w:r w:rsidRPr="00C86CB8">
              <w:rPr>
                <w:rFonts w:ascii="Gisha" w:eastAsia="Calibri" w:hAnsi="Gisha" w:cs="Gisha" w:hint="cs"/>
                <w:sz w:val="24"/>
                <w:szCs w:val="24"/>
              </w:rPr>
              <w:t>100.00%</w:t>
            </w:r>
          </w:p>
        </w:tc>
      </w:tr>
    </w:tbl>
    <w:p w14:paraId="4A1922CA" w14:textId="77777777" w:rsidR="0058219F" w:rsidRPr="005D49A5" w:rsidRDefault="0058219F" w:rsidP="005D49A5">
      <w:pPr>
        <w:widowControl w:val="0"/>
        <w:spacing w:after="0" w:line="240" w:lineRule="auto"/>
        <w:rPr>
          <w:rFonts w:ascii="Gisha" w:eastAsia="Calibri" w:hAnsi="Gisha" w:cs="Gisha"/>
          <w:b/>
          <w:sz w:val="24"/>
          <w:szCs w:val="24"/>
        </w:rPr>
      </w:pPr>
    </w:p>
    <w:p w14:paraId="415880B7" w14:textId="77777777" w:rsidR="0058219F" w:rsidRPr="005D49A5" w:rsidRDefault="0058219F"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.03 + 1.3 (.05) = .095</w:t>
      </w:r>
    </w:p>
    <w:p w14:paraId="7B4EC471" w14:textId="77777777" w:rsidR="0058219F" w:rsidRPr="005D49A5" w:rsidRDefault="0058219F" w:rsidP="005D49A5">
      <w:pPr>
        <w:widowControl w:val="0"/>
        <w:spacing w:after="0" w:line="240" w:lineRule="auto"/>
        <w:ind w:left="360"/>
        <w:rPr>
          <w:rFonts w:ascii="Gisha" w:eastAsia="Calibri" w:hAnsi="Gisha" w:cs="Gisha"/>
          <w:sz w:val="24"/>
          <w:szCs w:val="24"/>
        </w:rPr>
      </w:pPr>
    </w:p>
    <w:p w14:paraId="17D32CB2" w14:textId="77777777" w:rsidR="0058219F" w:rsidRPr="005D49A5" w:rsidRDefault="0058219F"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5 / 72 = .0694</w:t>
      </w:r>
    </w:p>
    <w:p w14:paraId="1B667611" w14:textId="77777777" w:rsidR="0058219F" w:rsidRPr="005D49A5" w:rsidRDefault="0058219F" w:rsidP="005D49A5">
      <w:pPr>
        <w:widowControl w:val="0"/>
        <w:spacing w:after="0" w:line="240" w:lineRule="auto"/>
        <w:ind w:left="360"/>
        <w:rPr>
          <w:rFonts w:ascii="Gisha" w:eastAsia="Calibri" w:hAnsi="Gisha" w:cs="Gisha"/>
          <w:sz w:val="24"/>
          <w:szCs w:val="24"/>
        </w:rPr>
      </w:pPr>
    </w:p>
    <w:p w14:paraId="44CC3601" w14:textId="77777777" w:rsidR="0058219F" w:rsidRPr="005D49A5" w:rsidRDefault="0058219F" w:rsidP="005D49A5">
      <w:pPr>
        <w:widowControl w:val="0"/>
        <w:spacing w:after="0" w:line="240" w:lineRule="auto"/>
        <w:ind w:left="360"/>
        <w:rPr>
          <w:rFonts w:ascii="Gisha" w:eastAsia="Times New Roman" w:hAnsi="Gisha" w:cs="Gisha"/>
          <w:sz w:val="24"/>
          <w:szCs w:val="24"/>
        </w:rPr>
      </w:pPr>
      <w:r w:rsidRPr="005D49A5">
        <w:rPr>
          <w:rFonts w:ascii="Gisha" w:eastAsia="Calibri" w:hAnsi="Gisha" w:cs="Gisha" w:hint="cs"/>
          <w:sz w:val="24"/>
          <w:szCs w:val="24"/>
          <w:vertAlign w:val="superscript"/>
        </w:rPr>
        <w:t xml:space="preserve">4 </w:t>
      </w:r>
      <w:r w:rsidRPr="005D49A5">
        <w:rPr>
          <w:rFonts w:ascii="Gisha" w:eastAsia="Calibri" w:hAnsi="Gisha" w:cs="Gisha" w:hint="cs"/>
          <w:sz w:val="24"/>
          <w:szCs w:val="24"/>
        </w:rPr>
        <w:t xml:space="preserve">285,600,000 = </w:t>
      </w:r>
      <w:r w:rsidRPr="005D49A5">
        <w:rPr>
          <w:rFonts w:ascii="Gisha" w:eastAsia="Calibri" w:hAnsi="Gisha" w:cs="Gisha" w:hint="cs"/>
          <w:sz w:val="24"/>
          <w:szCs w:val="24"/>
          <w:vertAlign w:val="superscript"/>
        </w:rPr>
        <w:t>5</w:t>
      </w:r>
      <w:r w:rsidRPr="005D49A5">
        <w:rPr>
          <w:rFonts w:ascii="Gisha" w:eastAsia="Calibri" w:hAnsi="Gisha" w:cs="Gisha" w:hint="cs"/>
          <w:sz w:val="24"/>
          <w:szCs w:val="24"/>
        </w:rPr>
        <w:t>9,000,000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1-(1+kd)</m:t>
                </m:r>
              </m:e>
              <m:sup>
                <m:r>
                  <w:rPr>
                    <w:rFonts w:ascii="Cambria Math" w:eastAsia="Calibri" w:hAnsi="Cambria Math" w:cs="Gisha" w:hint="cs"/>
                    <w:sz w:val="24"/>
                    <w:szCs w:val="24"/>
                  </w:rPr>
                  <m:t>-40</m:t>
                </m:r>
              </m:sup>
            </m:sSup>
          </m:num>
          <m:den>
            <m:r>
              <w:rPr>
                <w:rFonts w:ascii="Cambria Math" w:eastAsia="Calibri" w:hAnsi="Cambria Math" w:cs="Gisha" w:hint="cs"/>
                <w:sz w:val="24"/>
                <w:szCs w:val="24"/>
              </w:rPr>
              <m:t>kd</m:t>
            </m:r>
          </m:den>
        </m:f>
      </m:oMath>
      <w:r w:rsidRPr="005D49A5">
        <w:rPr>
          <w:rFonts w:ascii="Gisha" w:eastAsia="Times New Roman" w:hAnsi="Gisha" w:cs="Gisha" w:hint="cs"/>
          <w:sz w:val="24"/>
          <w:szCs w:val="24"/>
        </w:rPr>
        <w:t xml:space="preserve">) + </w:t>
      </w:r>
      <m:oMath>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300,000,000</m:t>
            </m:r>
          </m:num>
          <m:den>
            <m:sSup>
              <m:sSupPr>
                <m:ctrlPr>
                  <w:rPr>
                    <w:rFonts w:ascii="Cambria Math" w:eastAsia="Times New Roman" w:hAnsi="Cambria Math" w:cs="Gisha" w:hint="cs"/>
                    <w:i/>
                    <w:sz w:val="24"/>
                    <w:szCs w:val="24"/>
                  </w:rPr>
                </m:ctrlPr>
              </m:sSupPr>
              <m:e>
                <m:r>
                  <w:rPr>
                    <w:rFonts w:ascii="Cambria Math" w:eastAsia="Times New Roman" w:hAnsi="Cambria Math" w:cs="Gisha" w:hint="cs"/>
                    <w:sz w:val="24"/>
                    <w:szCs w:val="24"/>
                  </w:rPr>
                  <m:t>(1+kd)</m:t>
                </m:r>
              </m:e>
              <m:sup>
                <m:r>
                  <w:rPr>
                    <w:rFonts w:ascii="Cambria Math" w:eastAsia="Times New Roman" w:hAnsi="Cambria Math" w:cs="Gisha" w:hint="cs"/>
                    <w:sz w:val="24"/>
                    <w:szCs w:val="24"/>
                  </w:rPr>
                  <m:t>40</m:t>
                </m:r>
              </m:sup>
            </m:sSup>
          </m:den>
        </m:f>
      </m:oMath>
    </w:p>
    <w:p w14:paraId="6940974F" w14:textId="77777777" w:rsidR="0058219F" w:rsidRPr="005D49A5" w:rsidRDefault="0058219F" w:rsidP="005D49A5">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k</w:t>
      </w:r>
      <w:r w:rsidRPr="005D49A5">
        <w:rPr>
          <w:rFonts w:ascii="Gisha" w:eastAsia="Times New Roman" w:hAnsi="Gisha" w:cs="Gisha" w:hint="cs"/>
          <w:sz w:val="24"/>
          <w:szCs w:val="24"/>
          <w:vertAlign w:val="subscript"/>
        </w:rPr>
        <w:t xml:space="preserve">d </w:t>
      </w:r>
      <w:r w:rsidRPr="005D49A5">
        <w:rPr>
          <w:rFonts w:ascii="Gisha" w:eastAsia="Times New Roman" w:hAnsi="Gisha" w:cs="Gisha" w:hint="cs"/>
          <w:sz w:val="24"/>
          <w:szCs w:val="24"/>
        </w:rPr>
        <w:t>= .0321</w:t>
      </w:r>
    </w:p>
    <w:p w14:paraId="6DF98E75" w14:textId="77777777" w:rsidR="0058219F" w:rsidRPr="005D49A5" w:rsidRDefault="0058219F" w:rsidP="005D49A5">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(1 + .0321)</w:t>
      </w:r>
      <w:r w:rsidRPr="005D49A5">
        <w:rPr>
          <w:rFonts w:ascii="Gisha" w:eastAsia="Times New Roman" w:hAnsi="Gisha" w:cs="Gisha" w:hint="cs"/>
          <w:sz w:val="24"/>
          <w:szCs w:val="24"/>
          <w:vertAlign w:val="superscript"/>
        </w:rPr>
        <w:t xml:space="preserve">2 </w:t>
      </w:r>
      <w:r w:rsidRPr="005D49A5">
        <w:rPr>
          <w:rFonts w:ascii="Gisha" w:eastAsia="Times New Roman" w:hAnsi="Gisha" w:cs="Gisha" w:hint="cs"/>
          <w:sz w:val="24"/>
          <w:szCs w:val="24"/>
        </w:rPr>
        <w:t>- 1 = .0652</w:t>
      </w:r>
    </w:p>
    <w:p w14:paraId="19DB19C3" w14:textId="77777777" w:rsidR="0058219F" w:rsidRPr="005D49A5" w:rsidRDefault="0058219F" w:rsidP="005D49A5">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(.0652) (1 - .30) = .0456</w:t>
      </w:r>
    </w:p>
    <w:p w14:paraId="0578200A" w14:textId="77777777" w:rsidR="0058219F" w:rsidRPr="005D49A5" w:rsidRDefault="0058219F" w:rsidP="005D49A5">
      <w:pPr>
        <w:widowControl w:val="0"/>
        <w:spacing w:after="0" w:line="240" w:lineRule="auto"/>
        <w:ind w:left="360"/>
        <w:rPr>
          <w:rFonts w:ascii="Gisha" w:eastAsia="Calibri" w:hAnsi="Gisha" w:cs="Gisha"/>
          <w:sz w:val="24"/>
          <w:szCs w:val="24"/>
        </w:rPr>
      </w:pPr>
    </w:p>
    <w:p w14:paraId="6C71DD12" w14:textId="77777777" w:rsidR="00F35C6B" w:rsidRPr="005D49A5" w:rsidRDefault="0058219F"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5</w:t>
      </w:r>
      <w:r w:rsidRPr="005D49A5">
        <w:rPr>
          <w:rFonts w:ascii="Gisha" w:eastAsia="Calibri" w:hAnsi="Gisha" w:cs="Gisha" w:hint="cs"/>
          <w:sz w:val="24"/>
          <w:szCs w:val="24"/>
        </w:rPr>
        <w:t xml:space="preserve"> (300,000) (1,000) (.06/2)</w:t>
      </w:r>
    </w:p>
    <w:p w14:paraId="673AF9A4" w14:textId="77777777" w:rsidR="0058219F" w:rsidRPr="005D49A5" w:rsidRDefault="0058219F" w:rsidP="005D49A5">
      <w:pPr>
        <w:spacing w:after="0" w:line="240" w:lineRule="auto"/>
        <w:rPr>
          <w:rFonts w:ascii="Gisha" w:hAnsi="Gisha" w:cs="Gisha"/>
          <w:b/>
          <w:sz w:val="28"/>
          <w:szCs w:val="28"/>
        </w:rPr>
      </w:pPr>
      <w:r w:rsidRPr="005D49A5">
        <w:rPr>
          <w:rFonts w:ascii="Gisha" w:hAnsi="Gisha" w:cs="Gisha" w:hint="cs"/>
          <w:b/>
          <w:sz w:val="28"/>
          <w:szCs w:val="28"/>
        </w:rPr>
        <w:br w:type="page"/>
      </w:r>
    </w:p>
    <w:p w14:paraId="5C87FD64" w14:textId="77777777" w:rsidR="00583679" w:rsidRPr="005D49A5" w:rsidRDefault="00F35C6B" w:rsidP="005D49A5">
      <w:pPr>
        <w:spacing w:after="0" w:line="240" w:lineRule="auto"/>
        <w:rPr>
          <w:rFonts w:ascii="Gisha" w:hAnsi="Gisha" w:cs="Gisha"/>
          <w:b/>
          <w:sz w:val="28"/>
          <w:szCs w:val="28"/>
        </w:rPr>
      </w:pPr>
      <w:r w:rsidRPr="005D49A5">
        <w:rPr>
          <w:rFonts w:ascii="Gisha" w:hAnsi="Gisha" w:cs="Gisha" w:hint="cs"/>
          <w:b/>
          <w:sz w:val="28"/>
          <w:szCs w:val="28"/>
        </w:rPr>
        <w:lastRenderedPageBreak/>
        <w:t>WACC at Jackson</w:t>
      </w:r>
    </w:p>
    <w:p w14:paraId="6810C5FC" w14:textId="77777777" w:rsidR="0058219F" w:rsidRPr="005D49A5" w:rsidRDefault="0058219F" w:rsidP="005D49A5">
      <w:pPr>
        <w:widowControl w:val="0"/>
        <w:spacing w:after="0" w:line="240" w:lineRule="auto"/>
        <w:rPr>
          <w:rFonts w:ascii="Gisha" w:eastAsia="Calibri" w:hAnsi="Gisha" w:cs="Gisha"/>
          <w:b/>
          <w:sz w:val="24"/>
          <w:szCs w:val="24"/>
        </w:rPr>
      </w:pPr>
    </w:p>
    <w:p w14:paraId="66883A86" w14:textId="77777777" w:rsidR="0058219F" w:rsidRPr="005D49A5" w:rsidRDefault="0058219F" w:rsidP="005D49A5">
      <w:pPr>
        <w:widowControl w:val="0"/>
        <w:numPr>
          <w:ilvl w:val="0"/>
          <w:numId w:val="13"/>
        </w:numPr>
        <w:tabs>
          <w:tab w:val="left" w:pos="360"/>
        </w:tabs>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 WACC = (.3)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(.1378) + (.2)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(.0844) + (.5)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(.0636) = .0900 or 9.00% </w:t>
      </w:r>
    </w:p>
    <w:p w14:paraId="133A08B0" w14:textId="77777777" w:rsidR="0058219F" w:rsidRPr="005D49A5" w:rsidRDefault="0058219F" w:rsidP="005D49A5">
      <w:pPr>
        <w:widowControl w:val="0"/>
        <w:tabs>
          <w:tab w:val="left" w:pos="360"/>
        </w:tabs>
        <w:spacing w:after="0" w:line="240" w:lineRule="auto"/>
        <w:rPr>
          <w:rFonts w:ascii="Gisha" w:eastAsia="Calibri" w:hAnsi="Gisha" w:cs="Gisha"/>
          <w:sz w:val="24"/>
          <w:szCs w:val="24"/>
        </w:rPr>
      </w:pPr>
    </w:p>
    <w:p w14:paraId="346C11E5" w14:textId="77777777" w:rsidR="0058219F" w:rsidRPr="005D49A5" w:rsidRDefault="0058219F"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(7 / 90) + .06 = .1378</w:t>
      </w:r>
    </w:p>
    <w:p w14:paraId="30F73C62" w14:textId="77777777" w:rsidR="0058219F" w:rsidRPr="005D49A5" w:rsidRDefault="0058219F" w:rsidP="005D49A5">
      <w:pPr>
        <w:widowControl w:val="0"/>
        <w:tabs>
          <w:tab w:val="left" w:pos="360"/>
        </w:tabs>
        <w:spacing w:after="0" w:line="240" w:lineRule="auto"/>
        <w:ind w:left="360"/>
        <w:rPr>
          <w:rFonts w:ascii="Gisha" w:eastAsia="Calibri" w:hAnsi="Gisha" w:cs="Gisha"/>
          <w:sz w:val="24"/>
          <w:szCs w:val="24"/>
        </w:rPr>
      </w:pPr>
    </w:p>
    <w:p w14:paraId="17D44C4D" w14:textId="77777777" w:rsidR="0058219F" w:rsidRPr="005D49A5" w:rsidRDefault="0058219F"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(95) (.08) / 90 = .0844</w:t>
      </w:r>
    </w:p>
    <w:p w14:paraId="467FF180" w14:textId="77777777" w:rsidR="0058219F" w:rsidRPr="005D49A5" w:rsidRDefault="0058219F" w:rsidP="005D49A5">
      <w:pPr>
        <w:widowControl w:val="0"/>
        <w:tabs>
          <w:tab w:val="left" w:pos="360"/>
        </w:tabs>
        <w:spacing w:after="0" w:line="240" w:lineRule="auto"/>
        <w:ind w:left="360"/>
        <w:rPr>
          <w:rFonts w:ascii="Gisha" w:eastAsia="Calibri" w:hAnsi="Gisha" w:cs="Gisha"/>
          <w:sz w:val="24"/>
          <w:szCs w:val="24"/>
        </w:rPr>
      </w:pPr>
    </w:p>
    <w:p w14:paraId="356098F0" w14:textId="77777777" w:rsidR="0058219F" w:rsidRPr="005D49A5" w:rsidRDefault="0058219F" w:rsidP="005D49A5">
      <w:pPr>
        <w:widowControl w:val="0"/>
        <w:tabs>
          <w:tab w:val="left" w:pos="360"/>
        </w:tabs>
        <w:spacing w:after="0" w:line="240" w:lineRule="auto"/>
        <w:ind w:left="360"/>
        <w:rPr>
          <w:rFonts w:ascii="Gisha" w:eastAsia="Times New Roman"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w:t>
      </w:r>
      <w:r w:rsidRPr="005D49A5">
        <w:rPr>
          <w:rFonts w:ascii="Gisha" w:eastAsia="Calibri" w:hAnsi="Gisha" w:cs="Gisha" w:hint="cs"/>
          <w:sz w:val="24"/>
          <w:szCs w:val="24"/>
          <w:vertAlign w:val="superscript"/>
        </w:rPr>
        <w:t>4</w:t>
      </w:r>
      <w:r w:rsidRPr="005D49A5">
        <w:rPr>
          <w:rFonts w:ascii="Gisha" w:eastAsia="Calibri" w:hAnsi="Gisha" w:cs="Gisha" w:hint="cs"/>
          <w:sz w:val="24"/>
          <w:szCs w:val="24"/>
        </w:rPr>
        <w:t>970 =</w:t>
      </w:r>
      <w:r w:rsidRPr="005D49A5">
        <w:rPr>
          <w:rFonts w:ascii="Gisha" w:eastAsia="Calibri" w:hAnsi="Gisha" w:cs="Gisha" w:hint="cs"/>
          <w:sz w:val="24"/>
          <w:szCs w:val="24"/>
          <w:vertAlign w:val="superscript"/>
        </w:rPr>
        <w:t xml:space="preserve"> 5</w:t>
      </w:r>
      <w:r w:rsidRPr="005D49A5">
        <w:rPr>
          <w:rFonts w:ascii="Gisha" w:eastAsia="Calibri" w:hAnsi="Gisha" w:cs="Gisha" w:hint="cs"/>
          <w:sz w:val="24"/>
          <w:szCs w:val="24"/>
        </w:rPr>
        <w:t>40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1-(1+kd)</m:t>
                </m:r>
              </m:e>
              <m:sup>
                <m:r>
                  <w:rPr>
                    <w:rFonts w:ascii="Cambria Math" w:eastAsia="Calibri" w:hAnsi="Cambria Math" w:cs="Gisha" w:hint="cs"/>
                    <w:sz w:val="24"/>
                    <w:szCs w:val="24"/>
                  </w:rPr>
                  <m:t>-40</m:t>
                </m:r>
              </m:sup>
            </m:sSup>
          </m:num>
          <m:den>
            <m:r>
              <w:rPr>
                <w:rFonts w:ascii="Cambria Math" w:eastAsia="Calibri" w:hAnsi="Cambria Math" w:cs="Gisha" w:hint="cs"/>
                <w:sz w:val="24"/>
                <w:szCs w:val="24"/>
              </w:rPr>
              <m:t>kd</m:t>
            </m:r>
          </m:den>
        </m:f>
      </m:oMath>
      <w:r w:rsidRPr="005D49A5">
        <w:rPr>
          <w:rFonts w:ascii="Gisha" w:eastAsia="Times New Roman" w:hAnsi="Gisha" w:cs="Gisha" w:hint="cs"/>
          <w:sz w:val="24"/>
          <w:szCs w:val="24"/>
        </w:rPr>
        <w:t xml:space="preserve">) + </w:t>
      </w:r>
      <m:oMath>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1,000</m:t>
            </m:r>
          </m:num>
          <m:den>
            <m:sSup>
              <m:sSupPr>
                <m:ctrlPr>
                  <w:rPr>
                    <w:rFonts w:ascii="Cambria Math" w:eastAsia="Times New Roman" w:hAnsi="Cambria Math" w:cs="Gisha" w:hint="cs"/>
                    <w:i/>
                    <w:sz w:val="24"/>
                    <w:szCs w:val="24"/>
                  </w:rPr>
                </m:ctrlPr>
              </m:sSupPr>
              <m:e>
                <m:r>
                  <w:rPr>
                    <w:rFonts w:ascii="Cambria Math" w:eastAsia="Times New Roman" w:hAnsi="Cambria Math" w:cs="Gisha" w:hint="cs"/>
                    <w:sz w:val="24"/>
                    <w:szCs w:val="24"/>
                  </w:rPr>
                  <m:t>(1+kd)</m:t>
                </m:r>
              </m:e>
              <m:sup>
                <m:r>
                  <w:rPr>
                    <w:rFonts w:ascii="Cambria Math" w:eastAsia="Times New Roman" w:hAnsi="Cambria Math" w:cs="Gisha" w:hint="cs"/>
                    <w:sz w:val="24"/>
                    <w:szCs w:val="24"/>
                  </w:rPr>
                  <m:t>40</m:t>
                </m:r>
              </m:sup>
            </m:sSup>
          </m:den>
        </m:f>
      </m:oMath>
    </w:p>
    <w:p w14:paraId="55D7F612" w14:textId="77777777" w:rsidR="0058219F" w:rsidRPr="005D49A5" w:rsidRDefault="0058219F" w:rsidP="005D49A5">
      <w:pPr>
        <w:widowControl w:val="0"/>
        <w:tabs>
          <w:tab w:val="left" w:pos="360"/>
        </w:tabs>
        <w:spacing w:after="0" w:line="240" w:lineRule="auto"/>
        <w:ind w:left="360"/>
        <w:rPr>
          <w:rFonts w:ascii="Gisha" w:eastAsia="Times New Roman" w:hAnsi="Gisha" w:cs="Gisha"/>
          <w:sz w:val="24"/>
          <w:szCs w:val="24"/>
        </w:rPr>
      </w:pPr>
    </w:p>
    <w:p w14:paraId="5907E3EF" w14:textId="77777777" w:rsidR="0058219F" w:rsidRPr="005D49A5" w:rsidRDefault="0058219F" w:rsidP="005D49A5">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k</w:t>
      </w:r>
      <w:r w:rsidRPr="005D49A5">
        <w:rPr>
          <w:rFonts w:ascii="Gisha" w:eastAsia="Times New Roman" w:hAnsi="Gisha" w:cs="Gisha" w:hint="cs"/>
          <w:sz w:val="24"/>
          <w:szCs w:val="24"/>
          <w:vertAlign w:val="subscript"/>
        </w:rPr>
        <w:t xml:space="preserve">d </w:t>
      </w:r>
      <w:r w:rsidRPr="005D49A5">
        <w:rPr>
          <w:rFonts w:ascii="Gisha" w:eastAsia="Times New Roman" w:hAnsi="Gisha" w:cs="Gisha" w:hint="cs"/>
          <w:sz w:val="24"/>
          <w:szCs w:val="24"/>
        </w:rPr>
        <w:t>= .04155</w:t>
      </w:r>
    </w:p>
    <w:p w14:paraId="1EC02809" w14:textId="77777777" w:rsidR="0058219F" w:rsidRPr="005D49A5" w:rsidRDefault="0058219F" w:rsidP="005D49A5">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(1 + .04155)</w:t>
      </w:r>
      <w:r w:rsidRPr="005D49A5">
        <w:rPr>
          <w:rFonts w:ascii="Gisha" w:eastAsia="Times New Roman" w:hAnsi="Gisha" w:cs="Gisha" w:hint="cs"/>
          <w:sz w:val="24"/>
          <w:szCs w:val="24"/>
          <w:vertAlign w:val="superscript"/>
        </w:rPr>
        <w:t>2</w:t>
      </w:r>
      <w:r w:rsidRPr="005D49A5">
        <w:rPr>
          <w:rFonts w:ascii="Gisha" w:eastAsia="Times New Roman" w:hAnsi="Gisha" w:cs="Gisha" w:hint="cs"/>
          <w:sz w:val="24"/>
          <w:szCs w:val="24"/>
        </w:rPr>
        <w:t xml:space="preserve"> - 1 = .0848</w:t>
      </w:r>
    </w:p>
    <w:p w14:paraId="4CCC9D70" w14:textId="77777777" w:rsidR="0058219F" w:rsidRPr="005D49A5" w:rsidRDefault="0058219F" w:rsidP="005D49A5">
      <w:pPr>
        <w:widowControl w:val="0"/>
        <w:tabs>
          <w:tab w:val="left" w:pos="540"/>
        </w:tabs>
        <w:spacing w:after="0" w:line="240" w:lineRule="auto"/>
        <w:ind w:left="540"/>
        <w:rPr>
          <w:rFonts w:ascii="Gisha" w:eastAsia="Times New Roman" w:hAnsi="Gisha" w:cs="Gisha"/>
          <w:sz w:val="24"/>
          <w:szCs w:val="24"/>
        </w:rPr>
      </w:pPr>
      <w:r w:rsidRPr="005D49A5">
        <w:rPr>
          <w:rFonts w:ascii="Gisha" w:eastAsia="Times New Roman" w:hAnsi="Gisha" w:cs="Gisha" w:hint="cs"/>
          <w:sz w:val="24"/>
          <w:szCs w:val="24"/>
        </w:rPr>
        <w:t>(.0848) (1 - .25) = .0636</w:t>
      </w:r>
    </w:p>
    <w:p w14:paraId="60C0A60E" w14:textId="77777777" w:rsidR="0058219F" w:rsidRPr="005D49A5" w:rsidRDefault="0058219F" w:rsidP="005D49A5">
      <w:pPr>
        <w:widowControl w:val="0"/>
        <w:spacing w:after="0" w:line="240" w:lineRule="auto"/>
        <w:ind w:left="360"/>
        <w:rPr>
          <w:rFonts w:ascii="Gisha" w:eastAsia="Calibri" w:hAnsi="Gisha" w:cs="Gisha"/>
          <w:sz w:val="24"/>
          <w:szCs w:val="24"/>
        </w:rPr>
      </w:pPr>
    </w:p>
    <w:p w14:paraId="59AF5528" w14:textId="77777777" w:rsidR="0058219F" w:rsidRPr="005D49A5" w:rsidRDefault="0058219F"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4</w:t>
      </w:r>
      <w:r w:rsidRPr="005D49A5">
        <w:rPr>
          <w:rFonts w:ascii="Gisha" w:eastAsia="Calibri" w:hAnsi="Gisha" w:cs="Gisha" w:hint="cs"/>
          <w:sz w:val="24"/>
          <w:szCs w:val="24"/>
        </w:rPr>
        <w:t xml:space="preserve"> 1,000 - 30</w:t>
      </w:r>
    </w:p>
    <w:p w14:paraId="3662B2DA" w14:textId="77777777" w:rsidR="0058219F" w:rsidRPr="005D49A5" w:rsidRDefault="0058219F" w:rsidP="005D49A5">
      <w:pPr>
        <w:widowControl w:val="0"/>
        <w:spacing w:after="0" w:line="240" w:lineRule="auto"/>
        <w:ind w:left="360"/>
        <w:rPr>
          <w:rFonts w:ascii="Gisha" w:eastAsia="Calibri" w:hAnsi="Gisha" w:cs="Gisha"/>
          <w:sz w:val="24"/>
          <w:szCs w:val="24"/>
        </w:rPr>
      </w:pPr>
    </w:p>
    <w:p w14:paraId="03742E70" w14:textId="77777777" w:rsidR="0058219F" w:rsidRPr="005D49A5" w:rsidRDefault="0058219F"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5</w:t>
      </w:r>
      <w:r w:rsidRPr="005D49A5">
        <w:rPr>
          <w:rFonts w:ascii="Gisha" w:eastAsia="Calibri" w:hAnsi="Gisha" w:cs="Gisha" w:hint="cs"/>
          <w:sz w:val="24"/>
          <w:szCs w:val="24"/>
        </w:rPr>
        <w:t xml:space="preserve"> (1,000) (.08) (6 / 12)</w:t>
      </w:r>
    </w:p>
    <w:p w14:paraId="1B263EFB" w14:textId="77777777" w:rsidR="00F35C6B" w:rsidRPr="005D49A5" w:rsidRDefault="00F35C6B" w:rsidP="005D49A5">
      <w:pPr>
        <w:spacing w:after="0" w:line="240" w:lineRule="auto"/>
        <w:rPr>
          <w:rFonts w:ascii="Gisha" w:hAnsi="Gisha" w:cs="Gisha"/>
          <w:sz w:val="24"/>
          <w:szCs w:val="24"/>
        </w:rPr>
      </w:pPr>
    </w:p>
    <w:p w14:paraId="254AD0D1" w14:textId="77777777" w:rsidR="00F35C6B" w:rsidRPr="005D49A5" w:rsidRDefault="00F35C6B" w:rsidP="005D49A5">
      <w:pPr>
        <w:spacing w:after="0" w:line="240" w:lineRule="auto"/>
        <w:rPr>
          <w:rFonts w:ascii="Gisha" w:hAnsi="Gisha" w:cs="Gisha"/>
          <w:b/>
          <w:sz w:val="28"/>
          <w:szCs w:val="28"/>
        </w:rPr>
      </w:pPr>
      <w:r w:rsidRPr="005D49A5">
        <w:rPr>
          <w:rFonts w:ascii="Gisha" w:hAnsi="Gisha" w:cs="Gisha" w:hint="cs"/>
          <w:b/>
          <w:sz w:val="28"/>
          <w:szCs w:val="28"/>
        </w:rPr>
        <w:br w:type="page"/>
      </w:r>
    </w:p>
    <w:p w14:paraId="4239AD27" w14:textId="77777777" w:rsidR="0058219F" w:rsidRPr="005D49A5" w:rsidRDefault="00F35C6B" w:rsidP="005D49A5">
      <w:pPr>
        <w:spacing w:after="0" w:line="240" w:lineRule="auto"/>
        <w:rPr>
          <w:rFonts w:ascii="Gisha" w:hAnsi="Gisha" w:cs="Gisha"/>
          <w:b/>
          <w:sz w:val="28"/>
          <w:szCs w:val="28"/>
        </w:rPr>
      </w:pPr>
      <w:r w:rsidRPr="005D49A5">
        <w:rPr>
          <w:rFonts w:ascii="Gisha" w:hAnsi="Gisha" w:cs="Gisha" w:hint="cs"/>
          <w:b/>
          <w:sz w:val="28"/>
          <w:szCs w:val="28"/>
        </w:rPr>
        <w:lastRenderedPageBreak/>
        <w:t>WACC at Anderson</w:t>
      </w:r>
    </w:p>
    <w:p w14:paraId="39B49918" w14:textId="77777777" w:rsidR="0058219F" w:rsidRPr="005D49A5" w:rsidRDefault="0058219F" w:rsidP="005D49A5">
      <w:pPr>
        <w:spacing w:after="0" w:line="240" w:lineRule="auto"/>
        <w:rPr>
          <w:rFonts w:ascii="Gisha" w:hAnsi="Gisha" w:cs="Gisha"/>
          <w:b/>
          <w:sz w:val="24"/>
          <w:szCs w:val="24"/>
        </w:rPr>
      </w:pPr>
    </w:p>
    <w:p w14:paraId="60620515" w14:textId="77777777" w:rsidR="0058219F" w:rsidRPr="005D49A5" w:rsidRDefault="0058219F" w:rsidP="005D49A5">
      <w:pPr>
        <w:widowControl w:val="0"/>
        <w:numPr>
          <w:ilvl w:val="0"/>
          <w:numId w:val="14"/>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WACC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(.4134)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(.0905)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(.0709)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(.075) +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(.5157) </w:t>
      </w:r>
      <w:r w:rsidRPr="005D49A5">
        <w:rPr>
          <w:rFonts w:ascii="Gisha" w:eastAsia="Calibri" w:hAnsi="Gisha" w:cs="Gisha" w:hint="cs"/>
          <w:sz w:val="24"/>
          <w:szCs w:val="24"/>
          <w:vertAlign w:val="superscript"/>
        </w:rPr>
        <w:t>4</w:t>
      </w:r>
      <w:r w:rsidRPr="005D49A5">
        <w:rPr>
          <w:rFonts w:ascii="Gisha" w:eastAsia="Calibri" w:hAnsi="Gisha" w:cs="Gisha" w:hint="cs"/>
          <w:sz w:val="24"/>
          <w:szCs w:val="24"/>
        </w:rPr>
        <w:t>(.0728) = .0803 or 8.03</w:t>
      </w:r>
    </w:p>
    <w:p w14:paraId="2B69EEE4" w14:textId="77777777" w:rsidR="0058219F" w:rsidRPr="005D49A5" w:rsidRDefault="0058219F" w:rsidP="005D49A5">
      <w:pPr>
        <w:widowControl w:val="0"/>
        <w:spacing w:after="0" w:line="240" w:lineRule="auto"/>
        <w:ind w:left="360"/>
        <w:rPr>
          <w:rFonts w:ascii="Gisha" w:eastAsia="Calibri" w:hAnsi="Gisha" w:cs="Gisha"/>
          <w:sz w:val="24"/>
          <w:szCs w:val="24"/>
        </w:rPr>
      </w:pPr>
    </w:p>
    <w:p w14:paraId="19FE68C3" w14:textId="77777777" w:rsidR="0058219F" w:rsidRPr="005D49A5" w:rsidRDefault="0058219F" w:rsidP="005D49A5">
      <w:pPr>
        <w:widowControl w:val="0"/>
        <w:spacing w:after="0" w:line="240" w:lineRule="auto"/>
        <w:ind w:left="360"/>
        <w:rPr>
          <w:rFonts w:ascii="Gisha" w:eastAsia="Calibri" w:hAnsi="Gisha" w:cs="Gisha"/>
          <w:sz w:val="24"/>
          <w:szCs w:val="24"/>
          <w:vertAlign w:val="superscript"/>
        </w:rPr>
      </w:pPr>
      <w:r w:rsidRPr="005D49A5">
        <w:rPr>
          <w:rFonts w:ascii="Gisha" w:eastAsia="Calibri" w:hAnsi="Gisha" w:cs="Gisha" w:hint="cs"/>
          <w:sz w:val="24"/>
          <w:szCs w:val="24"/>
          <w:vertAlign w:val="superscript"/>
        </w:rPr>
        <w:t>1</w:t>
      </w:r>
    </w:p>
    <w:tbl>
      <w:tblPr>
        <w:tblStyle w:val="TableGrid3"/>
        <w:tblW w:w="0" w:type="auto"/>
        <w:tblInd w:w="468" w:type="dxa"/>
        <w:tblLook w:val="04A0" w:firstRow="1" w:lastRow="0" w:firstColumn="1" w:lastColumn="0" w:noHBand="0" w:noVBand="1"/>
      </w:tblPr>
      <w:tblGrid>
        <w:gridCol w:w="2065"/>
        <w:gridCol w:w="2610"/>
        <w:gridCol w:w="1620"/>
        <w:gridCol w:w="1242"/>
      </w:tblGrid>
      <w:tr w:rsidR="0058219F" w:rsidRPr="005D49A5" w14:paraId="03CAA2AE" w14:textId="77777777" w:rsidTr="00D7783D">
        <w:trPr>
          <w:trHeight w:val="377"/>
        </w:trPr>
        <w:tc>
          <w:tcPr>
            <w:tcW w:w="2065" w:type="dxa"/>
          </w:tcPr>
          <w:p w14:paraId="5005C2B3" w14:textId="77777777" w:rsidR="0058219F" w:rsidRPr="005D49A5" w:rsidRDefault="0058219F" w:rsidP="005D49A5">
            <w:pPr>
              <w:tabs>
                <w:tab w:val="left" w:pos="360"/>
              </w:tabs>
              <w:jc w:val="center"/>
              <w:rPr>
                <w:rFonts w:ascii="Gisha" w:eastAsia="Calibri" w:hAnsi="Gisha" w:cs="Gisha"/>
                <w:sz w:val="24"/>
                <w:szCs w:val="24"/>
              </w:rPr>
            </w:pPr>
          </w:p>
        </w:tc>
        <w:tc>
          <w:tcPr>
            <w:tcW w:w="2610" w:type="dxa"/>
          </w:tcPr>
          <w:p w14:paraId="080B4045" w14:textId="77777777" w:rsidR="0058219F" w:rsidRPr="005D49A5" w:rsidRDefault="0058219F" w:rsidP="005D49A5">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Calculation</w:t>
            </w:r>
          </w:p>
        </w:tc>
        <w:tc>
          <w:tcPr>
            <w:tcW w:w="1620" w:type="dxa"/>
          </w:tcPr>
          <w:p w14:paraId="32AD587B" w14:textId="77777777" w:rsidR="0058219F" w:rsidRPr="005D49A5" w:rsidRDefault="0058219F" w:rsidP="005D49A5">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Market Value</w:t>
            </w:r>
          </w:p>
        </w:tc>
        <w:tc>
          <w:tcPr>
            <w:tcW w:w="1242" w:type="dxa"/>
          </w:tcPr>
          <w:p w14:paraId="3F28301D" w14:textId="77777777" w:rsidR="0058219F" w:rsidRPr="005D49A5" w:rsidRDefault="0058219F" w:rsidP="005D49A5">
            <w:pPr>
              <w:tabs>
                <w:tab w:val="left" w:pos="360"/>
              </w:tabs>
              <w:jc w:val="center"/>
              <w:rPr>
                <w:rFonts w:ascii="Gisha" w:eastAsia="Calibri" w:hAnsi="Gisha" w:cs="Gisha"/>
                <w:b/>
                <w:sz w:val="24"/>
                <w:szCs w:val="24"/>
              </w:rPr>
            </w:pPr>
            <w:r w:rsidRPr="005D49A5">
              <w:rPr>
                <w:rFonts w:ascii="Gisha" w:eastAsia="Calibri" w:hAnsi="Gisha" w:cs="Gisha" w:hint="cs"/>
                <w:b/>
                <w:sz w:val="24"/>
                <w:szCs w:val="24"/>
              </w:rPr>
              <w:t>% of Total</w:t>
            </w:r>
          </w:p>
        </w:tc>
      </w:tr>
      <w:tr w:rsidR="0058219F" w:rsidRPr="005D49A5" w14:paraId="0E0BD382" w14:textId="77777777" w:rsidTr="00D7783D">
        <w:tc>
          <w:tcPr>
            <w:tcW w:w="2065" w:type="dxa"/>
          </w:tcPr>
          <w:p w14:paraId="0FCF8E08" w14:textId="77777777" w:rsidR="0058219F" w:rsidRPr="005D49A5" w:rsidRDefault="0058219F" w:rsidP="005D49A5">
            <w:pPr>
              <w:tabs>
                <w:tab w:val="left" w:pos="360"/>
              </w:tabs>
              <w:rPr>
                <w:rFonts w:ascii="Gisha" w:eastAsia="Calibri" w:hAnsi="Gisha" w:cs="Gisha"/>
                <w:sz w:val="24"/>
                <w:szCs w:val="24"/>
              </w:rPr>
            </w:pPr>
            <w:r w:rsidRPr="005D49A5">
              <w:rPr>
                <w:rFonts w:ascii="Gisha" w:eastAsia="Calibri" w:hAnsi="Gisha" w:cs="Gisha" w:hint="cs"/>
                <w:sz w:val="24"/>
                <w:szCs w:val="24"/>
              </w:rPr>
              <w:t>Common shares</w:t>
            </w:r>
          </w:p>
        </w:tc>
        <w:tc>
          <w:tcPr>
            <w:tcW w:w="2610" w:type="dxa"/>
          </w:tcPr>
          <w:p w14:paraId="288891D0"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(35,000) (10)</w:t>
            </w:r>
          </w:p>
        </w:tc>
        <w:tc>
          <w:tcPr>
            <w:tcW w:w="1620" w:type="dxa"/>
          </w:tcPr>
          <w:p w14:paraId="1A4EA84A"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350,000</w:t>
            </w:r>
          </w:p>
        </w:tc>
        <w:tc>
          <w:tcPr>
            <w:tcW w:w="1242" w:type="dxa"/>
          </w:tcPr>
          <w:p w14:paraId="569ADC8C"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41.34%</w:t>
            </w:r>
          </w:p>
        </w:tc>
      </w:tr>
      <w:tr w:rsidR="0058219F" w:rsidRPr="005D49A5" w14:paraId="68B1481B" w14:textId="77777777" w:rsidTr="00D7783D">
        <w:tc>
          <w:tcPr>
            <w:tcW w:w="2065" w:type="dxa"/>
          </w:tcPr>
          <w:p w14:paraId="76BDE43C" w14:textId="77777777" w:rsidR="0058219F" w:rsidRPr="005D49A5" w:rsidRDefault="0058219F" w:rsidP="005D49A5">
            <w:pPr>
              <w:tabs>
                <w:tab w:val="left" w:pos="360"/>
              </w:tabs>
              <w:rPr>
                <w:rFonts w:ascii="Gisha" w:eastAsia="Calibri" w:hAnsi="Gisha" w:cs="Gisha"/>
                <w:sz w:val="24"/>
                <w:szCs w:val="24"/>
              </w:rPr>
            </w:pPr>
            <w:r w:rsidRPr="005D49A5">
              <w:rPr>
                <w:rFonts w:ascii="Gisha" w:eastAsia="Calibri" w:hAnsi="Gisha" w:cs="Gisha" w:hint="cs"/>
                <w:sz w:val="24"/>
                <w:szCs w:val="24"/>
              </w:rPr>
              <w:t>Preferred shares</w:t>
            </w:r>
          </w:p>
        </w:tc>
        <w:tc>
          <w:tcPr>
            <w:tcW w:w="2610" w:type="dxa"/>
          </w:tcPr>
          <w:p w14:paraId="6DE9D2F9"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(15,000) (4)</w:t>
            </w:r>
          </w:p>
        </w:tc>
        <w:tc>
          <w:tcPr>
            <w:tcW w:w="1620" w:type="dxa"/>
          </w:tcPr>
          <w:p w14:paraId="3E4F79FE"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60,000</w:t>
            </w:r>
          </w:p>
        </w:tc>
        <w:tc>
          <w:tcPr>
            <w:tcW w:w="1242" w:type="dxa"/>
          </w:tcPr>
          <w:p w14:paraId="0A07CF88"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7.09%</w:t>
            </w:r>
          </w:p>
        </w:tc>
      </w:tr>
      <w:tr w:rsidR="0058219F" w:rsidRPr="005D49A5" w14:paraId="111441F4" w14:textId="77777777" w:rsidTr="00D7783D">
        <w:tc>
          <w:tcPr>
            <w:tcW w:w="2065" w:type="dxa"/>
          </w:tcPr>
          <w:p w14:paraId="74281A62" w14:textId="77777777" w:rsidR="0058219F" w:rsidRPr="005D49A5" w:rsidRDefault="0058219F" w:rsidP="005D49A5">
            <w:pPr>
              <w:tabs>
                <w:tab w:val="left" w:pos="360"/>
              </w:tabs>
              <w:rPr>
                <w:rFonts w:ascii="Gisha" w:eastAsia="Calibri" w:hAnsi="Gisha" w:cs="Gisha"/>
                <w:sz w:val="24"/>
                <w:szCs w:val="24"/>
              </w:rPr>
            </w:pPr>
            <w:r w:rsidRPr="005D49A5">
              <w:rPr>
                <w:rFonts w:ascii="Gisha" w:eastAsia="Calibri" w:hAnsi="Gisha" w:cs="Gisha" w:hint="cs"/>
                <w:sz w:val="24"/>
                <w:szCs w:val="24"/>
              </w:rPr>
              <w:t>Bonds</w:t>
            </w:r>
          </w:p>
        </w:tc>
        <w:tc>
          <w:tcPr>
            <w:tcW w:w="2610" w:type="dxa"/>
          </w:tcPr>
          <w:p w14:paraId="418914FE"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(450) (1,000) (.97)</w:t>
            </w:r>
          </w:p>
        </w:tc>
        <w:tc>
          <w:tcPr>
            <w:tcW w:w="1620" w:type="dxa"/>
          </w:tcPr>
          <w:p w14:paraId="42F7239F"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436,500</w:t>
            </w:r>
          </w:p>
        </w:tc>
        <w:tc>
          <w:tcPr>
            <w:tcW w:w="1242" w:type="dxa"/>
          </w:tcPr>
          <w:p w14:paraId="1E1E7251" w14:textId="77777777" w:rsidR="0058219F" w:rsidRPr="005D49A5" w:rsidRDefault="0058219F" w:rsidP="005D49A5">
            <w:pPr>
              <w:tabs>
                <w:tab w:val="left" w:pos="360"/>
              </w:tabs>
              <w:jc w:val="right"/>
              <w:rPr>
                <w:rFonts w:ascii="Gisha" w:eastAsia="Calibri" w:hAnsi="Gisha" w:cs="Gisha"/>
                <w:sz w:val="24"/>
                <w:szCs w:val="24"/>
              </w:rPr>
            </w:pPr>
            <w:r w:rsidRPr="005D49A5">
              <w:rPr>
                <w:rFonts w:ascii="Gisha" w:eastAsia="Calibri" w:hAnsi="Gisha" w:cs="Gisha" w:hint="cs"/>
                <w:sz w:val="24"/>
                <w:szCs w:val="24"/>
              </w:rPr>
              <w:t>51.57%</w:t>
            </w:r>
          </w:p>
        </w:tc>
      </w:tr>
      <w:tr w:rsidR="0058219F" w:rsidRPr="005D49A5" w14:paraId="4D260374" w14:textId="77777777" w:rsidTr="00D7783D">
        <w:tc>
          <w:tcPr>
            <w:tcW w:w="4675" w:type="dxa"/>
            <w:gridSpan w:val="2"/>
          </w:tcPr>
          <w:p w14:paraId="5132EDC7" w14:textId="77777777" w:rsidR="0058219F" w:rsidRPr="00D7783D" w:rsidRDefault="0058219F" w:rsidP="005D49A5">
            <w:pPr>
              <w:tabs>
                <w:tab w:val="left" w:pos="360"/>
              </w:tabs>
              <w:jc w:val="right"/>
              <w:rPr>
                <w:rFonts w:ascii="Gisha" w:eastAsia="Calibri" w:hAnsi="Gisha" w:cs="Gisha"/>
                <w:sz w:val="24"/>
                <w:szCs w:val="24"/>
              </w:rPr>
            </w:pPr>
            <w:r w:rsidRPr="00D7783D">
              <w:rPr>
                <w:rFonts w:ascii="Gisha" w:eastAsia="Calibri" w:hAnsi="Gisha" w:cs="Gisha" w:hint="cs"/>
                <w:sz w:val="24"/>
                <w:szCs w:val="24"/>
              </w:rPr>
              <w:t>Total</w:t>
            </w:r>
          </w:p>
        </w:tc>
        <w:tc>
          <w:tcPr>
            <w:tcW w:w="1620" w:type="dxa"/>
          </w:tcPr>
          <w:p w14:paraId="29D8D7B7" w14:textId="77777777" w:rsidR="0058219F" w:rsidRPr="00D7783D" w:rsidRDefault="0058219F" w:rsidP="005D49A5">
            <w:pPr>
              <w:tabs>
                <w:tab w:val="left" w:pos="360"/>
              </w:tabs>
              <w:jc w:val="right"/>
              <w:rPr>
                <w:rFonts w:ascii="Gisha" w:eastAsia="Calibri" w:hAnsi="Gisha" w:cs="Gisha"/>
                <w:sz w:val="24"/>
                <w:szCs w:val="24"/>
              </w:rPr>
            </w:pPr>
            <w:r w:rsidRPr="00D7783D">
              <w:rPr>
                <w:rFonts w:ascii="Gisha" w:eastAsia="Calibri" w:hAnsi="Gisha" w:cs="Gisha" w:hint="cs"/>
                <w:sz w:val="24"/>
                <w:szCs w:val="24"/>
              </w:rPr>
              <w:t>846,500</w:t>
            </w:r>
          </w:p>
        </w:tc>
        <w:tc>
          <w:tcPr>
            <w:tcW w:w="1242" w:type="dxa"/>
          </w:tcPr>
          <w:p w14:paraId="7ED85AF2" w14:textId="77777777" w:rsidR="0058219F" w:rsidRPr="00D7783D" w:rsidRDefault="0058219F" w:rsidP="005D49A5">
            <w:pPr>
              <w:tabs>
                <w:tab w:val="left" w:pos="360"/>
              </w:tabs>
              <w:jc w:val="right"/>
              <w:rPr>
                <w:rFonts w:ascii="Gisha" w:eastAsia="Calibri" w:hAnsi="Gisha" w:cs="Gisha"/>
                <w:sz w:val="24"/>
                <w:szCs w:val="24"/>
              </w:rPr>
            </w:pPr>
            <w:r w:rsidRPr="00D7783D">
              <w:rPr>
                <w:rFonts w:ascii="Gisha" w:eastAsia="Calibri" w:hAnsi="Gisha" w:cs="Gisha" w:hint="cs"/>
                <w:sz w:val="24"/>
                <w:szCs w:val="24"/>
              </w:rPr>
              <w:t>100.00%</w:t>
            </w:r>
          </w:p>
        </w:tc>
      </w:tr>
    </w:tbl>
    <w:p w14:paraId="465F57A0" w14:textId="77777777" w:rsidR="0058219F" w:rsidRPr="005D49A5" w:rsidRDefault="0058219F" w:rsidP="005D49A5">
      <w:pPr>
        <w:widowControl w:val="0"/>
        <w:spacing w:after="0" w:line="240" w:lineRule="auto"/>
        <w:rPr>
          <w:rFonts w:ascii="Gisha" w:eastAsia="Calibri" w:hAnsi="Gisha" w:cs="Gisha"/>
          <w:b/>
          <w:sz w:val="24"/>
          <w:szCs w:val="24"/>
        </w:rPr>
      </w:pPr>
    </w:p>
    <w:p w14:paraId="52B170D6" w14:textId="77777777" w:rsidR="0058219F" w:rsidRPr="005D49A5" w:rsidRDefault="0058219F"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.03 + 1.21 (.05) = .0905</w:t>
      </w:r>
    </w:p>
    <w:p w14:paraId="7C42A82A" w14:textId="77777777" w:rsidR="0058219F" w:rsidRPr="005D49A5" w:rsidRDefault="0058219F" w:rsidP="005D49A5">
      <w:pPr>
        <w:widowControl w:val="0"/>
        <w:spacing w:after="0" w:line="240" w:lineRule="auto"/>
        <w:ind w:left="360"/>
        <w:rPr>
          <w:rFonts w:ascii="Gisha" w:eastAsia="Calibri" w:hAnsi="Gisha" w:cs="Gisha"/>
          <w:sz w:val="24"/>
          <w:szCs w:val="24"/>
        </w:rPr>
      </w:pPr>
    </w:p>
    <w:p w14:paraId="243A5F13" w14:textId="77777777" w:rsidR="0058219F" w:rsidRPr="005D49A5" w:rsidRDefault="0058219F"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.30 / 4.00 = .075</w:t>
      </w:r>
    </w:p>
    <w:p w14:paraId="6E5E33A4" w14:textId="77777777" w:rsidR="0058219F" w:rsidRPr="005D49A5" w:rsidRDefault="0058219F" w:rsidP="005D49A5">
      <w:pPr>
        <w:widowControl w:val="0"/>
        <w:spacing w:after="0" w:line="240" w:lineRule="auto"/>
        <w:ind w:left="360"/>
        <w:rPr>
          <w:rFonts w:ascii="Gisha" w:eastAsia="Calibri" w:hAnsi="Gisha" w:cs="Gisha"/>
          <w:sz w:val="24"/>
          <w:szCs w:val="24"/>
        </w:rPr>
      </w:pPr>
    </w:p>
    <w:p w14:paraId="2EF00F51" w14:textId="77777777" w:rsidR="0058219F" w:rsidRPr="005D49A5" w:rsidRDefault="0058219F" w:rsidP="005D49A5">
      <w:pPr>
        <w:widowControl w:val="0"/>
        <w:spacing w:after="0" w:line="240" w:lineRule="auto"/>
        <w:ind w:left="360"/>
        <w:rPr>
          <w:rFonts w:ascii="Gisha" w:eastAsia="Times New Roman" w:hAnsi="Gisha" w:cs="Gisha"/>
          <w:sz w:val="24"/>
          <w:szCs w:val="24"/>
        </w:rPr>
      </w:pPr>
      <w:r w:rsidRPr="005D49A5">
        <w:rPr>
          <w:rFonts w:ascii="Gisha" w:eastAsia="Calibri" w:hAnsi="Gisha" w:cs="Gisha" w:hint="cs"/>
          <w:sz w:val="24"/>
          <w:szCs w:val="24"/>
          <w:vertAlign w:val="superscript"/>
        </w:rPr>
        <w:t xml:space="preserve">4 </w:t>
      </w:r>
      <w:r w:rsidRPr="005D49A5">
        <w:rPr>
          <w:rFonts w:ascii="Gisha" w:eastAsia="Calibri" w:hAnsi="Gisha" w:cs="Gisha" w:hint="cs"/>
          <w:sz w:val="24"/>
          <w:szCs w:val="24"/>
        </w:rPr>
        <w:t xml:space="preserve">97 = </w:t>
      </w:r>
      <w:r w:rsidRPr="005D49A5">
        <w:rPr>
          <w:rFonts w:ascii="Gisha" w:eastAsia="Calibri" w:hAnsi="Gisha" w:cs="Gisha" w:hint="cs"/>
          <w:sz w:val="24"/>
          <w:szCs w:val="24"/>
          <w:vertAlign w:val="superscript"/>
        </w:rPr>
        <w:t>5</w:t>
      </w:r>
      <w:r w:rsidRPr="005D49A5">
        <w:rPr>
          <w:rFonts w:ascii="Gisha" w:eastAsia="Calibri" w:hAnsi="Gisha" w:cs="Gisha" w:hint="cs"/>
          <w:sz w:val="24"/>
          <w:szCs w:val="24"/>
        </w:rPr>
        <w:t>4.5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1-(1+kd)</m:t>
                </m:r>
              </m:e>
              <m:sup>
                <m:r>
                  <w:rPr>
                    <w:rFonts w:ascii="Cambria Math" w:eastAsia="Calibri" w:hAnsi="Cambria Math" w:cs="Gisha" w:hint="cs"/>
                    <w:sz w:val="24"/>
                    <w:szCs w:val="24"/>
                  </w:rPr>
                  <m:t>-20</m:t>
                </m:r>
              </m:sup>
            </m:sSup>
          </m:num>
          <m:den>
            <m:r>
              <w:rPr>
                <w:rFonts w:ascii="Cambria Math" w:eastAsia="Calibri" w:hAnsi="Cambria Math" w:cs="Gisha" w:hint="cs"/>
                <w:sz w:val="24"/>
                <w:szCs w:val="24"/>
              </w:rPr>
              <m:t>kd</m:t>
            </m:r>
          </m:den>
        </m:f>
      </m:oMath>
      <w:r w:rsidRPr="005D49A5">
        <w:rPr>
          <w:rFonts w:ascii="Gisha" w:eastAsia="Times New Roman" w:hAnsi="Gisha" w:cs="Gisha" w:hint="cs"/>
          <w:sz w:val="24"/>
          <w:szCs w:val="24"/>
        </w:rPr>
        <w:t xml:space="preserve">) + </w:t>
      </w:r>
      <m:oMath>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100</m:t>
            </m:r>
          </m:num>
          <m:den>
            <m:sSup>
              <m:sSupPr>
                <m:ctrlPr>
                  <w:rPr>
                    <w:rFonts w:ascii="Cambria Math" w:eastAsia="Times New Roman" w:hAnsi="Cambria Math" w:cs="Gisha" w:hint="cs"/>
                    <w:i/>
                    <w:sz w:val="24"/>
                    <w:szCs w:val="24"/>
                  </w:rPr>
                </m:ctrlPr>
              </m:sSupPr>
              <m:e>
                <m:r>
                  <w:rPr>
                    <w:rFonts w:ascii="Cambria Math" w:eastAsia="Times New Roman" w:hAnsi="Cambria Math" w:cs="Gisha" w:hint="cs"/>
                    <w:sz w:val="24"/>
                    <w:szCs w:val="24"/>
                  </w:rPr>
                  <m:t>(1+kd)</m:t>
                </m:r>
              </m:e>
              <m:sup>
                <m:r>
                  <w:rPr>
                    <w:rFonts w:ascii="Cambria Math" w:eastAsia="Times New Roman" w:hAnsi="Cambria Math" w:cs="Gisha" w:hint="cs"/>
                    <w:sz w:val="24"/>
                    <w:szCs w:val="24"/>
                  </w:rPr>
                  <m:t>20</m:t>
                </m:r>
              </m:sup>
            </m:sSup>
          </m:den>
        </m:f>
      </m:oMath>
    </w:p>
    <w:p w14:paraId="4A887044" w14:textId="77777777" w:rsidR="0058219F" w:rsidRPr="005D49A5" w:rsidRDefault="0058219F" w:rsidP="005D49A5">
      <w:pPr>
        <w:widowControl w:val="0"/>
        <w:spacing w:after="0" w:line="240" w:lineRule="auto"/>
        <w:ind w:left="360"/>
        <w:rPr>
          <w:rFonts w:ascii="Gisha" w:eastAsia="Times New Roman" w:hAnsi="Gisha" w:cs="Gisha"/>
          <w:sz w:val="24"/>
          <w:szCs w:val="24"/>
        </w:rPr>
      </w:pPr>
    </w:p>
    <w:p w14:paraId="6F47B25F" w14:textId="77777777" w:rsidR="0058219F" w:rsidRPr="005D49A5" w:rsidRDefault="0058219F" w:rsidP="005D49A5">
      <w:pPr>
        <w:widowControl w:val="0"/>
        <w:tabs>
          <w:tab w:val="left" w:pos="360"/>
        </w:tabs>
        <w:spacing w:after="0" w:line="240" w:lineRule="auto"/>
        <w:ind w:left="360"/>
        <w:rPr>
          <w:rFonts w:ascii="Gisha" w:eastAsia="Times New Roman" w:hAnsi="Gisha" w:cs="Gisha"/>
          <w:sz w:val="24"/>
          <w:szCs w:val="24"/>
        </w:rPr>
      </w:pPr>
      <w:r w:rsidRPr="005D49A5">
        <w:rPr>
          <w:rFonts w:ascii="Gisha" w:eastAsia="Times New Roman" w:hAnsi="Gisha" w:cs="Gisha" w:hint="cs"/>
          <w:sz w:val="24"/>
          <w:szCs w:val="24"/>
        </w:rPr>
        <w:t>k</w:t>
      </w:r>
      <w:r w:rsidRPr="005D49A5">
        <w:rPr>
          <w:rFonts w:ascii="Gisha" w:eastAsia="Times New Roman" w:hAnsi="Gisha" w:cs="Gisha" w:hint="cs"/>
          <w:sz w:val="24"/>
          <w:szCs w:val="24"/>
          <w:vertAlign w:val="subscript"/>
        </w:rPr>
        <w:t xml:space="preserve">d </w:t>
      </w:r>
      <w:r w:rsidRPr="005D49A5">
        <w:rPr>
          <w:rFonts w:ascii="Gisha" w:eastAsia="Times New Roman" w:hAnsi="Gisha" w:cs="Gisha" w:hint="cs"/>
          <w:sz w:val="24"/>
          <w:szCs w:val="24"/>
        </w:rPr>
        <w:t>= .0474</w:t>
      </w:r>
    </w:p>
    <w:p w14:paraId="2C92E644" w14:textId="77777777" w:rsidR="0058219F" w:rsidRPr="005D49A5" w:rsidRDefault="0058219F" w:rsidP="005D49A5">
      <w:pPr>
        <w:widowControl w:val="0"/>
        <w:tabs>
          <w:tab w:val="left" w:pos="360"/>
        </w:tabs>
        <w:spacing w:after="0" w:line="240" w:lineRule="auto"/>
        <w:ind w:left="360"/>
        <w:rPr>
          <w:rFonts w:ascii="Gisha" w:eastAsia="Times New Roman" w:hAnsi="Gisha" w:cs="Gisha"/>
          <w:sz w:val="24"/>
          <w:szCs w:val="24"/>
        </w:rPr>
      </w:pPr>
      <w:r w:rsidRPr="005D49A5">
        <w:rPr>
          <w:rFonts w:ascii="Gisha" w:eastAsia="Times New Roman" w:hAnsi="Gisha" w:cs="Gisha" w:hint="cs"/>
          <w:sz w:val="24"/>
          <w:szCs w:val="24"/>
        </w:rPr>
        <w:t>(1 + .0474)</w:t>
      </w:r>
      <w:r w:rsidRPr="005D49A5">
        <w:rPr>
          <w:rFonts w:ascii="Gisha" w:eastAsia="Times New Roman" w:hAnsi="Gisha" w:cs="Gisha" w:hint="cs"/>
          <w:sz w:val="24"/>
          <w:szCs w:val="24"/>
          <w:vertAlign w:val="superscript"/>
        </w:rPr>
        <w:t>2</w:t>
      </w:r>
      <w:r w:rsidRPr="005D49A5">
        <w:rPr>
          <w:rFonts w:ascii="Gisha" w:eastAsia="Times New Roman" w:hAnsi="Gisha" w:cs="Gisha" w:hint="cs"/>
          <w:sz w:val="24"/>
          <w:szCs w:val="24"/>
        </w:rPr>
        <w:t xml:space="preserve"> -1 = .0970</w:t>
      </w:r>
    </w:p>
    <w:p w14:paraId="1A988D01" w14:textId="77777777" w:rsidR="0058219F" w:rsidRPr="005D49A5" w:rsidRDefault="0058219F" w:rsidP="005D49A5">
      <w:pPr>
        <w:widowControl w:val="0"/>
        <w:tabs>
          <w:tab w:val="left" w:pos="360"/>
        </w:tabs>
        <w:spacing w:after="0" w:line="240" w:lineRule="auto"/>
        <w:ind w:left="360"/>
        <w:rPr>
          <w:rFonts w:ascii="Gisha" w:eastAsia="Times New Roman" w:hAnsi="Gisha" w:cs="Gisha"/>
          <w:sz w:val="24"/>
          <w:szCs w:val="24"/>
        </w:rPr>
      </w:pPr>
      <w:r w:rsidRPr="005D49A5">
        <w:rPr>
          <w:rFonts w:ascii="Gisha" w:eastAsia="Times New Roman" w:hAnsi="Gisha" w:cs="Gisha" w:hint="cs"/>
          <w:sz w:val="24"/>
          <w:szCs w:val="24"/>
        </w:rPr>
        <w:t xml:space="preserve">(.0970) (1 - .25) = .0728 </w:t>
      </w:r>
    </w:p>
    <w:p w14:paraId="69663215" w14:textId="77777777" w:rsidR="0058219F" w:rsidRPr="005D49A5" w:rsidRDefault="0058219F" w:rsidP="005D49A5">
      <w:pPr>
        <w:widowControl w:val="0"/>
        <w:spacing w:after="0" w:line="240" w:lineRule="auto"/>
        <w:ind w:left="360"/>
        <w:rPr>
          <w:rFonts w:ascii="Gisha" w:eastAsia="Calibri" w:hAnsi="Gisha" w:cs="Gisha"/>
          <w:sz w:val="24"/>
          <w:szCs w:val="24"/>
        </w:rPr>
      </w:pPr>
    </w:p>
    <w:p w14:paraId="109C3DDA" w14:textId="77777777" w:rsidR="0058219F" w:rsidRPr="005D49A5" w:rsidRDefault="0058219F"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5</w:t>
      </w:r>
      <w:r w:rsidRPr="005D49A5">
        <w:rPr>
          <w:rFonts w:ascii="Gisha" w:eastAsia="Calibri" w:hAnsi="Gisha" w:cs="Gisha" w:hint="cs"/>
          <w:sz w:val="24"/>
          <w:szCs w:val="24"/>
        </w:rPr>
        <w:t xml:space="preserve"> (100) (.09) (6 / 12)</w:t>
      </w:r>
    </w:p>
    <w:p w14:paraId="54FD8F17" w14:textId="77777777" w:rsidR="00F35C6B" w:rsidRPr="005D49A5" w:rsidRDefault="00F35C6B" w:rsidP="005D49A5">
      <w:pPr>
        <w:spacing w:after="0" w:line="240" w:lineRule="auto"/>
        <w:rPr>
          <w:rFonts w:ascii="Gisha" w:hAnsi="Gisha" w:cs="Gisha"/>
          <w:sz w:val="24"/>
          <w:szCs w:val="24"/>
        </w:rPr>
      </w:pPr>
    </w:p>
    <w:p w14:paraId="1E67365B" w14:textId="77777777" w:rsidR="00F35C6B" w:rsidRPr="005D49A5" w:rsidRDefault="00F35C6B" w:rsidP="005D49A5">
      <w:pPr>
        <w:spacing w:after="0" w:line="240" w:lineRule="auto"/>
        <w:rPr>
          <w:rFonts w:ascii="Gisha" w:hAnsi="Gisha" w:cs="Gisha"/>
          <w:sz w:val="24"/>
          <w:szCs w:val="24"/>
        </w:rPr>
      </w:pPr>
      <w:r w:rsidRPr="005D49A5">
        <w:rPr>
          <w:rFonts w:ascii="Gisha" w:hAnsi="Gisha" w:cs="Gisha" w:hint="cs"/>
          <w:sz w:val="24"/>
          <w:szCs w:val="24"/>
        </w:rPr>
        <w:br w:type="page"/>
      </w:r>
    </w:p>
    <w:p w14:paraId="789D0218" w14:textId="77777777" w:rsidR="00F35C6B" w:rsidRPr="005D49A5" w:rsidRDefault="00F35C6B" w:rsidP="005D49A5">
      <w:pPr>
        <w:spacing w:after="0" w:line="240" w:lineRule="auto"/>
        <w:rPr>
          <w:rFonts w:ascii="Gisha" w:hAnsi="Gisha" w:cs="Gisha"/>
          <w:b/>
          <w:sz w:val="28"/>
          <w:szCs w:val="28"/>
        </w:rPr>
      </w:pPr>
      <w:r w:rsidRPr="005D49A5">
        <w:rPr>
          <w:rFonts w:ascii="Gisha" w:hAnsi="Gisha" w:cs="Gisha" w:hint="cs"/>
          <w:b/>
          <w:sz w:val="28"/>
          <w:szCs w:val="28"/>
        </w:rPr>
        <w:lastRenderedPageBreak/>
        <w:t>Issuance Costs at Wilson</w:t>
      </w:r>
    </w:p>
    <w:p w14:paraId="3A664609" w14:textId="77777777" w:rsidR="00A46C60" w:rsidRPr="005D49A5" w:rsidRDefault="00A46C60" w:rsidP="005D49A5">
      <w:pPr>
        <w:widowControl w:val="0"/>
        <w:spacing w:after="0" w:line="240" w:lineRule="auto"/>
        <w:rPr>
          <w:rFonts w:ascii="Gisha" w:eastAsia="Calibri" w:hAnsi="Gisha" w:cs="Gisha"/>
          <w:sz w:val="24"/>
          <w:szCs w:val="24"/>
        </w:rPr>
      </w:pPr>
    </w:p>
    <w:p w14:paraId="00998FBB" w14:textId="2CD2371A" w:rsidR="00A46C60" w:rsidRPr="005D49A5" w:rsidRDefault="00A46C60" w:rsidP="005D49A5">
      <w:pPr>
        <w:widowControl w:val="0"/>
        <w:numPr>
          <w:ilvl w:val="0"/>
          <w:numId w:val="15"/>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Issuance costs should be shown as a negative cash flow at the beginning of the project’s life.  These costs are ta</w:t>
      </w:r>
      <w:r w:rsidR="004F7756">
        <w:rPr>
          <w:rFonts w:ascii="Gisha" w:eastAsia="Calibri" w:hAnsi="Gisha" w:cs="Gisha"/>
          <w:sz w:val="24"/>
          <w:szCs w:val="24"/>
        </w:rPr>
        <w:t>x-</w:t>
      </w:r>
      <w:r w:rsidRPr="005D49A5">
        <w:rPr>
          <w:rFonts w:ascii="Gisha" w:eastAsia="Calibri" w:hAnsi="Gisha" w:cs="Gisha" w:hint="cs"/>
          <w:sz w:val="24"/>
          <w:szCs w:val="24"/>
        </w:rPr>
        <w:t>deductible.</w:t>
      </w:r>
    </w:p>
    <w:p w14:paraId="1E2B9EDA" w14:textId="77777777" w:rsidR="00A46C60" w:rsidRPr="005D49A5" w:rsidRDefault="00A46C60" w:rsidP="005D49A5">
      <w:pPr>
        <w:widowControl w:val="0"/>
        <w:spacing w:after="0" w:line="240" w:lineRule="auto"/>
        <w:rPr>
          <w:rFonts w:ascii="Gisha" w:eastAsia="Calibri" w:hAnsi="Gisha" w:cs="Gisha"/>
          <w:sz w:val="24"/>
          <w:szCs w:val="24"/>
        </w:rPr>
      </w:pPr>
    </w:p>
    <w:p w14:paraId="0A79C13B" w14:textId="77777777" w:rsidR="00A46C60" w:rsidRPr="005D49A5" w:rsidRDefault="00A46C60"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Issuance costs should not be included in the cost of capital which should only reflect the risk of the project.  By including issuance costs in the cost of capital, the negative cash flows from the issuance costs are being spread over the project’s life instead of being recognized at the beginning of the project’s life when they are incurred.</w:t>
      </w:r>
    </w:p>
    <w:p w14:paraId="7BF69D9A" w14:textId="77777777" w:rsidR="00A46C60" w:rsidRPr="005D49A5" w:rsidRDefault="00A46C60" w:rsidP="005D49A5">
      <w:pPr>
        <w:widowControl w:val="0"/>
        <w:spacing w:after="0" w:line="240" w:lineRule="auto"/>
        <w:rPr>
          <w:rFonts w:ascii="Gisha" w:eastAsia="Calibri" w:hAnsi="Gisha" w:cs="Gisha"/>
          <w:sz w:val="24"/>
          <w:szCs w:val="24"/>
        </w:rPr>
      </w:pPr>
    </w:p>
    <w:p w14:paraId="3F092919" w14:textId="77777777" w:rsidR="00A46C60" w:rsidRPr="005D49A5" w:rsidRDefault="00A46C60"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Weighted average issuance costs = (.35) (.03) + (.20) (.05) + (.45) (.10) = .0655 or 6.55%</w:t>
      </w:r>
    </w:p>
    <w:p w14:paraId="5D7A87F6" w14:textId="77777777" w:rsidR="00A46C60" w:rsidRPr="005D49A5" w:rsidRDefault="00A46C60" w:rsidP="005D49A5">
      <w:pPr>
        <w:widowControl w:val="0"/>
        <w:spacing w:after="0" w:line="240" w:lineRule="auto"/>
        <w:ind w:left="360"/>
        <w:rPr>
          <w:rFonts w:ascii="Gisha" w:eastAsia="Calibri" w:hAnsi="Gisha" w:cs="Gisha"/>
          <w:sz w:val="24"/>
          <w:szCs w:val="24"/>
        </w:rPr>
      </w:pPr>
    </w:p>
    <w:p w14:paraId="40BEC714" w14:textId="77777777" w:rsidR="00A46C60" w:rsidRPr="005D49A5" w:rsidRDefault="00A46C60"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(Total capital to raise) (1 – Issuance costs) = (Total capital needed)</w:t>
      </w:r>
    </w:p>
    <w:p w14:paraId="71E81484" w14:textId="77777777" w:rsidR="00A46C60" w:rsidRPr="005D49A5" w:rsidRDefault="00A46C60" w:rsidP="005D49A5">
      <w:pPr>
        <w:widowControl w:val="0"/>
        <w:spacing w:after="0" w:line="240" w:lineRule="auto"/>
        <w:ind w:left="360"/>
        <w:rPr>
          <w:rFonts w:ascii="Gisha" w:eastAsia="Calibri" w:hAnsi="Gisha" w:cs="Gisha"/>
          <w:sz w:val="24"/>
          <w:szCs w:val="24"/>
        </w:rPr>
      </w:pPr>
    </w:p>
    <w:p w14:paraId="6F680C61" w14:textId="77777777" w:rsidR="00A46C60" w:rsidRPr="005D49A5" w:rsidRDefault="00A46C60"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(Total capital to raise) (1 – .0655) = 5,000,000</w:t>
      </w:r>
    </w:p>
    <w:p w14:paraId="05AFCBF8" w14:textId="77777777" w:rsidR="00A46C60" w:rsidRPr="005D49A5" w:rsidRDefault="00A46C60" w:rsidP="005D49A5">
      <w:pPr>
        <w:widowControl w:val="0"/>
        <w:spacing w:after="0" w:line="240" w:lineRule="auto"/>
        <w:ind w:left="360"/>
        <w:rPr>
          <w:rFonts w:ascii="Gisha" w:eastAsia="Calibri" w:hAnsi="Gisha" w:cs="Gisha"/>
          <w:sz w:val="24"/>
          <w:szCs w:val="24"/>
        </w:rPr>
      </w:pPr>
    </w:p>
    <w:p w14:paraId="44309DC5" w14:textId="77777777" w:rsidR="00A46C60" w:rsidRPr="005D49A5" w:rsidRDefault="00A46C60"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Total capital to raise = 5,350,454.79</w:t>
      </w:r>
    </w:p>
    <w:p w14:paraId="18215CA5" w14:textId="77777777" w:rsidR="00A46C60" w:rsidRPr="005D49A5" w:rsidRDefault="00A46C60" w:rsidP="005D49A5">
      <w:pPr>
        <w:widowControl w:val="0"/>
        <w:spacing w:after="0" w:line="240" w:lineRule="auto"/>
        <w:ind w:left="360"/>
        <w:rPr>
          <w:rFonts w:ascii="Gisha" w:eastAsia="Calibri" w:hAnsi="Gisha" w:cs="Gisha"/>
          <w:sz w:val="24"/>
          <w:szCs w:val="24"/>
        </w:rPr>
      </w:pPr>
    </w:p>
    <w:p w14:paraId="52EBE3C2" w14:textId="77777777" w:rsidR="00A46C60" w:rsidRPr="005D49A5" w:rsidRDefault="00A46C60"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Issuance costs = (5,350,454.79 – 5,000,000) = 350,454.79</w:t>
      </w:r>
    </w:p>
    <w:p w14:paraId="3E8D5DB2" w14:textId="77777777" w:rsidR="00A46C60" w:rsidRPr="005D49A5" w:rsidRDefault="00A46C60" w:rsidP="005D49A5">
      <w:pPr>
        <w:widowControl w:val="0"/>
        <w:spacing w:after="0" w:line="240" w:lineRule="auto"/>
        <w:ind w:left="360"/>
        <w:rPr>
          <w:rFonts w:ascii="Gisha" w:eastAsia="Calibri" w:hAnsi="Gisha" w:cs="Gisha"/>
          <w:sz w:val="24"/>
          <w:szCs w:val="24"/>
        </w:rPr>
      </w:pPr>
    </w:p>
    <w:p w14:paraId="505055CC" w14:textId="77777777" w:rsidR="00A46C60" w:rsidRPr="005D49A5" w:rsidRDefault="00A46C60"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After-tax issuance costs = (350,454.79) (1 – .25) = 262,841.09</w:t>
      </w:r>
    </w:p>
    <w:p w14:paraId="34F84EAC" w14:textId="77777777" w:rsidR="00A46C60" w:rsidRPr="005D49A5" w:rsidRDefault="00A46C60" w:rsidP="005D49A5">
      <w:pPr>
        <w:widowControl w:val="0"/>
        <w:spacing w:after="0" w:line="240" w:lineRule="auto"/>
        <w:ind w:left="360"/>
        <w:rPr>
          <w:rFonts w:ascii="Gisha" w:eastAsia="Calibri" w:hAnsi="Gisha" w:cs="Gisha"/>
          <w:sz w:val="24"/>
          <w:szCs w:val="24"/>
        </w:rPr>
      </w:pPr>
    </w:p>
    <w:p w14:paraId="34EEF4FA" w14:textId="77777777" w:rsidR="00A46C60" w:rsidRPr="005D49A5" w:rsidRDefault="00A46C60"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262,841.09 should be shown as a negative cash flow at T=0 in the capital budgeting analysis </w:t>
      </w:r>
    </w:p>
    <w:p w14:paraId="4E38E227" w14:textId="77777777" w:rsidR="00A46C60" w:rsidRPr="005D49A5" w:rsidRDefault="00A46C60" w:rsidP="005D49A5">
      <w:pPr>
        <w:widowControl w:val="0"/>
        <w:spacing w:after="0" w:line="240" w:lineRule="auto"/>
        <w:rPr>
          <w:rFonts w:ascii="Gisha" w:eastAsia="Calibri" w:hAnsi="Gisha" w:cs="Gisha"/>
          <w:sz w:val="24"/>
          <w:szCs w:val="24"/>
        </w:rPr>
      </w:pPr>
    </w:p>
    <w:p w14:paraId="7748C902" w14:textId="77777777" w:rsidR="00A46C60" w:rsidRPr="005D49A5" w:rsidRDefault="00A46C60" w:rsidP="005D49A5">
      <w:pPr>
        <w:widowControl w:val="0"/>
        <w:numPr>
          <w:ilvl w:val="0"/>
          <w:numId w:val="15"/>
        </w:numPr>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The process would be the same except the cost of </w:t>
      </w:r>
      <w:r w:rsidR="00317756">
        <w:rPr>
          <w:rFonts w:ascii="Gisha" w:eastAsia="Calibri" w:hAnsi="Gisha" w:cs="Gisha"/>
          <w:sz w:val="24"/>
          <w:szCs w:val="24"/>
        </w:rPr>
        <w:t xml:space="preserve">common </w:t>
      </w:r>
      <w:r w:rsidRPr="005D49A5">
        <w:rPr>
          <w:rFonts w:ascii="Gisha" w:eastAsia="Calibri" w:hAnsi="Gisha" w:cs="Gisha" w:hint="cs"/>
          <w:sz w:val="24"/>
          <w:szCs w:val="24"/>
        </w:rPr>
        <w:t>equity would be 0% resulting in weighted average issuance costs of:</w:t>
      </w:r>
    </w:p>
    <w:p w14:paraId="3E543F92" w14:textId="77777777" w:rsidR="00A46C60" w:rsidRPr="005D49A5" w:rsidRDefault="00A46C60" w:rsidP="005D49A5">
      <w:pPr>
        <w:widowControl w:val="0"/>
        <w:spacing w:after="0" w:line="240" w:lineRule="auto"/>
        <w:ind w:left="360"/>
        <w:rPr>
          <w:rFonts w:ascii="Gisha" w:eastAsia="Calibri" w:hAnsi="Gisha" w:cs="Gisha"/>
          <w:sz w:val="24"/>
          <w:szCs w:val="24"/>
        </w:rPr>
      </w:pPr>
    </w:p>
    <w:p w14:paraId="4117A8F8" w14:textId="77777777" w:rsidR="00A46C60" w:rsidRPr="005D49A5" w:rsidRDefault="00A46C60"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 (.35) (.03) + (.20) (.05) + (.45) (0) = .0205 or 2.05%</w:t>
      </w:r>
    </w:p>
    <w:p w14:paraId="43B9FF45" w14:textId="77777777" w:rsidR="00A46C60" w:rsidRPr="005D49A5" w:rsidRDefault="00A46C60" w:rsidP="005D49A5">
      <w:pPr>
        <w:widowControl w:val="0"/>
        <w:spacing w:after="0" w:line="240" w:lineRule="auto"/>
        <w:rPr>
          <w:rFonts w:ascii="Gisha" w:eastAsia="Calibri" w:hAnsi="Gisha" w:cs="Gisha"/>
          <w:sz w:val="24"/>
          <w:szCs w:val="24"/>
        </w:rPr>
      </w:pPr>
    </w:p>
    <w:p w14:paraId="5182D75A" w14:textId="77777777" w:rsidR="00A46C60" w:rsidRPr="005D49A5" w:rsidRDefault="00A46C60"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Most companies do not issue equity because of high issuance costs and control issues that may arise from selling new shares. Using this lower weighted average issuance costs would be common in practice.</w:t>
      </w:r>
    </w:p>
    <w:p w14:paraId="238C7702" w14:textId="77777777" w:rsidR="00A46C60" w:rsidRPr="005D49A5" w:rsidRDefault="00A46C60" w:rsidP="005D49A5">
      <w:pPr>
        <w:widowControl w:val="0"/>
        <w:spacing w:after="0" w:line="240" w:lineRule="auto"/>
        <w:outlineLvl w:val="0"/>
        <w:rPr>
          <w:rFonts w:ascii="Gisha" w:eastAsia="Arial" w:hAnsi="Gisha" w:cs="Gisha"/>
          <w:sz w:val="24"/>
          <w:szCs w:val="24"/>
        </w:rPr>
      </w:pPr>
    </w:p>
    <w:p w14:paraId="5EBE3D00" w14:textId="77777777" w:rsidR="00940310" w:rsidRPr="005D49A5" w:rsidRDefault="00940310" w:rsidP="005D49A5">
      <w:pPr>
        <w:spacing w:after="0" w:line="240" w:lineRule="auto"/>
        <w:jc w:val="both"/>
        <w:rPr>
          <w:rFonts w:ascii="Gisha" w:hAnsi="Gisha" w:cs="Gisha"/>
          <w:b/>
          <w:sz w:val="28"/>
          <w:szCs w:val="28"/>
        </w:rPr>
      </w:pPr>
    </w:p>
    <w:p w14:paraId="43370875" w14:textId="77777777" w:rsidR="00940310" w:rsidRPr="005D49A5" w:rsidRDefault="00940310" w:rsidP="005D49A5">
      <w:pPr>
        <w:spacing w:after="0" w:line="240" w:lineRule="auto"/>
        <w:rPr>
          <w:rFonts w:ascii="Gisha" w:hAnsi="Gisha" w:cs="Gisha"/>
          <w:b/>
          <w:spacing w:val="-1"/>
          <w:sz w:val="24"/>
          <w:szCs w:val="24"/>
        </w:rPr>
      </w:pPr>
      <w:r w:rsidRPr="005D49A5">
        <w:rPr>
          <w:rFonts w:ascii="Gisha" w:hAnsi="Gisha" w:cs="Gisha" w:hint="cs"/>
          <w:b/>
          <w:spacing w:val="-1"/>
          <w:sz w:val="24"/>
          <w:szCs w:val="24"/>
        </w:rPr>
        <w:br w:type="page"/>
      </w:r>
    </w:p>
    <w:p w14:paraId="314C5A14" w14:textId="77777777" w:rsidR="00F35C6B" w:rsidRPr="005D49A5" w:rsidRDefault="00940310" w:rsidP="005D49A5">
      <w:pPr>
        <w:spacing w:after="0" w:line="240" w:lineRule="auto"/>
        <w:jc w:val="both"/>
        <w:rPr>
          <w:rFonts w:ascii="Gisha" w:hAnsi="Gisha" w:cs="Gisha"/>
          <w:b/>
          <w:sz w:val="28"/>
          <w:szCs w:val="28"/>
        </w:rPr>
      </w:pPr>
      <w:r w:rsidRPr="005D49A5">
        <w:rPr>
          <w:rFonts w:ascii="Gisha" w:hAnsi="Gisha" w:cs="Gisha" w:hint="cs"/>
          <w:b/>
          <w:spacing w:val="-1"/>
          <w:sz w:val="28"/>
          <w:szCs w:val="28"/>
        </w:rPr>
        <w:lastRenderedPageBreak/>
        <w:t>WMCC at Greyhound</w:t>
      </w:r>
    </w:p>
    <w:p w14:paraId="5928887B" w14:textId="77777777" w:rsidR="00A46C60" w:rsidRPr="005D49A5" w:rsidRDefault="00A46C60" w:rsidP="005D49A5">
      <w:pPr>
        <w:widowControl w:val="0"/>
        <w:spacing w:after="0" w:line="240" w:lineRule="auto"/>
        <w:rPr>
          <w:rFonts w:ascii="Gisha" w:eastAsia="Calibri" w:hAnsi="Gisha" w:cs="Gisha"/>
          <w:b/>
          <w:sz w:val="24"/>
          <w:szCs w:val="24"/>
        </w:rPr>
      </w:pPr>
    </w:p>
    <w:p w14:paraId="0308C103" w14:textId="2AAD479C" w:rsidR="00A46C60" w:rsidRPr="005D49A5" w:rsidRDefault="00A46C60" w:rsidP="005D49A5">
      <w:pPr>
        <w:widowControl w:val="0"/>
        <w:numPr>
          <w:ilvl w:val="0"/>
          <w:numId w:val="16"/>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No.  A new cost of capital </w:t>
      </w:r>
      <w:r w:rsidR="00BF28DD">
        <w:rPr>
          <w:rFonts w:ascii="Gisha" w:eastAsia="Calibri" w:hAnsi="Gisha" w:cs="Gisha"/>
          <w:sz w:val="24"/>
          <w:szCs w:val="24"/>
        </w:rPr>
        <w:t xml:space="preserve">or </w:t>
      </w:r>
      <w:r w:rsidRPr="005D49A5">
        <w:rPr>
          <w:rFonts w:ascii="Gisha" w:eastAsia="Calibri" w:hAnsi="Gisha" w:cs="Gisha" w:hint="cs"/>
          <w:sz w:val="24"/>
          <w:szCs w:val="24"/>
        </w:rPr>
        <w:t xml:space="preserve">WMCC should be calculated since the airline </w:t>
      </w:r>
      <w:r w:rsidR="003D6E98">
        <w:rPr>
          <w:rFonts w:ascii="Gisha" w:eastAsia="Calibri" w:hAnsi="Gisha" w:cs="Gisha"/>
          <w:sz w:val="24"/>
          <w:szCs w:val="24"/>
        </w:rPr>
        <w:t xml:space="preserve">and </w:t>
      </w:r>
      <w:r w:rsidRPr="005D49A5">
        <w:rPr>
          <w:rFonts w:ascii="Gisha" w:eastAsia="Calibri" w:hAnsi="Gisha" w:cs="Gisha" w:hint="cs"/>
          <w:sz w:val="24"/>
          <w:szCs w:val="24"/>
        </w:rPr>
        <w:t>bus industr</w:t>
      </w:r>
      <w:r w:rsidR="003D6E98">
        <w:rPr>
          <w:rFonts w:ascii="Gisha" w:eastAsia="Calibri" w:hAnsi="Gisha" w:cs="Gisha"/>
          <w:sz w:val="24"/>
          <w:szCs w:val="24"/>
        </w:rPr>
        <w:t>ies</w:t>
      </w:r>
      <w:r w:rsidRPr="005D49A5">
        <w:rPr>
          <w:rFonts w:ascii="Gisha" w:eastAsia="Calibri" w:hAnsi="Gisha" w:cs="Gisha" w:hint="cs"/>
          <w:sz w:val="24"/>
          <w:szCs w:val="24"/>
        </w:rPr>
        <w:t xml:space="preserve"> ha</w:t>
      </w:r>
      <w:r w:rsidR="003D6E98">
        <w:rPr>
          <w:rFonts w:ascii="Gisha" w:eastAsia="Calibri" w:hAnsi="Gisha" w:cs="Gisha"/>
          <w:sz w:val="24"/>
          <w:szCs w:val="24"/>
        </w:rPr>
        <w:t>ve</w:t>
      </w:r>
      <w:r w:rsidRPr="005D49A5">
        <w:rPr>
          <w:rFonts w:ascii="Gisha" w:eastAsia="Calibri" w:hAnsi="Gisha" w:cs="Gisha" w:hint="cs"/>
          <w:sz w:val="24"/>
          <w:szCs w:val="24"/>
        </w:rPr>
        <w:t xml:space="preserve"> very different risk levels.</w:t>
      </w:r>
    </w:p>
    <w:p w14:paraId="01E139E7" w14:textId="77777777" w:rsidR="00A46C60" w:rsidRPr="005D49A5" w:rsidRDefault="00A46C60" w:rsidP="005D49A5">
      <w:pPr>
        <w:widowControl w:val="0"/>
        <w:spacing w:after="0" w:line="240" w:lineRule="auto"/>
        <w:rPr>
          <w:rFonts w:ascii="Gisha" w:eastAsia="Calibri" w:hAnsi="Gisha" w:cs="Gisha"/>
          <w:sz w:val="24"/>
          <w:szCs w:val="24"/>
        </w:rPr>
      </w:pPr>
    </w:p>
    <w:p w14:paraId="38771409" w14:textId="77777777" w:rsidR="00A46C60" w:rsidRPr="005D49A5" w:rsidRDefault="00A46C60" w:rsidP="005D49A5">
      <w:pPr>
        <w:widowControl w:val="0"/>
        <w:numPr>
          <w:ilvl w:val="0"/>
          <w:numId w:val="16"/>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 WMCC = (.30)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(.0848) + (.10)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(.09) + (.60)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(.139) = .1178 or 11.78%</w:t>
      </w:r>
    </w:p>
    <w:p w14:paraId="4B4861D3" w14:textId="77777777" w:rsidR="00A46C60" w:rsidRPr="005D49A5" w:rsidRDefault="00A46C60" w:rsidP="005D49A5">
      <w:pPr>
        <w:widowControl w:val="0"/>
        <w:tabs>
          <w:tab w:val="left" w:pos="360"/>
        </w:tabs>
        <w:spacing w:after="0" w:line="240" w:lineRule="auto"/>
        <w:ind w:left="360"/>
        <w:rPr>
          <w:rFonts w:ascii="Gisha" w:eastAsia="Calibri" w:hAnsi="Gisha" w:cs="Gisha"/>
          <w:sz w:val="24"/>
          <w:szCs w:val="24"/>
        </w:rPr>
      </w:pPr>
    </w:p>
    <w:p w14:paraId="32DDB591" w14:textId="77777777" w:rsidR="00A46C60" w:rsidRPr="005D49A5" w:rsidRDefault="00A46C60"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d</w:t>
      </w:r>
      <w:r w:rsidRPr="005D49A5">
        <w:rPr>
          <w:rFonts w:ascii="Gisha" w:eastAsia="Calibri" w:hAnsi="Gisha" w:cs="Gisha" w:hint="cs"/>
          <w:sz w:val="24"/>
          <w:szCs w:val="24"/>
        </w:rPr>
        <w:t xml:space="preserve"> = (.1130) (1 - .25) = .0848</w:t>
      </w:r>
    </w:p>
    <w:p w14:paraId="7E8B5450" w14:textId="77777777" w:rsidR="00A46C60" w:rsidRPr="005D49A5" w:rsidRDefault="00A46C60" w:rsidP="005D49A5">
      <w:pPr>
        <w:widowControl w:val="0"/>
        <w:tabs>
          <w:tab w:val="left" w:pos="360"/>
        </w:tabs>
        <w:spacing w:after="0" w:line="240" w:lineRule="auto"/>
        <w:ind w:left="360"/>
        <w:rPr>
          <w:rFonts w:ascii="Gisha" w:eastAsia="Calibri" w:hAnsi="Gisha" w:cs="Gisha"/>
          <w:sz w:val="24"/>
          <w:szCs w:val="24"/>
        </w:rPr>
      </w:pPr>
    </w:p>
    <w:p w14:paraId="422E7CB2" w14:textId="77777777" w:rsidR="00A46C60" w:rsidRPr="005D49A5" w:rsidRDefault="00A46C60"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9 / 100 = .09</w:t>
      </w:r>
    </w:p>
    <w:p w14:paraId="0C72876B" w14:textId="77777777" w:rsidR="00A46C60" w:rsidRPr="005D49A5" w:rsidRDefault="00A46C60" w:rsidP="005D49A5">
      <w:pPr>
        <w:widowControl w:val="0"/>
        <w:tabs>
          <w:tab w:val="left" w:pos="360"/>
        </w:tabs>
        <w:spacing w:after="0" w:line="240" w:lineRule="auto"/>
        <w:ind w:left="360"/>
        <w:rPr>
          <w:rFonts w:ascii="Gisha" w:eastAsia="Calibri" w:hAnsi="Gisha" w:cs="Gisha"/>
          <w:sz w:val="24"/>
          <w:szCs w:val="24"/>
        </w:rPr>
      </w:pPr>
    </w:p>
    <w:p w14:paraId="20C1C3AD" w14:textId="77777777" w:rsidR="00A46C60" w:rsidRPr="005D49A5" w:rsidRDefault="00A46C60"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.04 + 1.65 (.06) = .139 </w:t>
      </w:r>
    </w:p>
    <w:p w14:paraId="447C9957" w14:textId="77777777" w:rsidR="00A46C60" w:rsidRPr="005D49A5" w:rsidRDefault="00A46C60" w:rsidP="005D49A5">
      <w:pPr>
        <w:widowControl w:val="0"/>
        <w:tabs>
          <w:tab w:val="left" w:pos="360"/>
        </w:tabs>
        <w:spacing w:after="0" w:line="240" w:lineRule="auto"/>
        <w:ind w:left="360"/>
        <w:rPr>
          <w:rFonts w:ascii="Gisha" w:eastAsia="Calibri" w:hAnsi="Gisha" w:cs="Gisha"/>
          <w:sz w:val="24"/>
          <w:szCs w:val="24"/>
        </w:rPr>
      </w:pPr>
    </w:p>
    <w:p w14:paraId="7B13821B" w14:textId="2C5A4CDE" w:rsidR="00A46C60" w:rsidRPr="005D49A5" w:rsidRDefault="00A46C60"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Point-to-Point was select</w:t>
      </w:r>
      <w:r w:rsidR="000817B4" w:rsidRPr="005D49A5">
        <w:rPr>
          <w:rFonts w:ascii="Gisha" w:eastAsia="Calibri" w:hAnsi="Gisha" w:cs="Gisha" w:hint="cs"/>
          <w:sz w:val="24"/>
          <w:szCs w:val="24"/>
        </w:rPr>
        <w:t>ed</w:t>
      </w:r>
      <w:r w:rsidRPr="005D49A5">
        <w:rPr>
          <w:rFonts w:ascii="Gisha" w:eastAsia="Calibri" w:hAnsi="Gisha" w:cs="Gisha" w:hint="cs"/>
          <w:sz w:val="24"/>
          <w:szCs w:val="24"/>
        </w:rPr>
        <w:t xml:space="preserve"> as </w:t>
      </w:r>
      <w:r w:rsidR="004F7756">
        <w:rPr>
          <w:rFonts w:ascii="Gisha" w:eastAsia="Calibri" w:hAnsi="Gisha" w:cs="Gisha"/>
          <w:sz w:val="24"/>
          <w:szCs w:val="24"/>
        </w:rPr>
        <w:t xml:space="preserve">a </w:t>
      </w:r>
      <w:r w:rsidRPr="005D49A5">
        <w:rPr>
          <w:rFonts w:ascii="Gisha" w:eastAsia="Calibri" w:hAnsi="Gisha" w:cs="Gisha" w:hint="cs"/>
          <w:sz w:val="24"/>
          <w:szCs w:val="24"/>
        </w:rPr>
        <w:t xml:space="preserve">comparable company because it had a very similar capital structure to Greyhound.  A firm’s borrowing level </w:t>
      </w:r>
      <w:r w:rsidR="004F7756">
        <w:rPr>
          <w:rFonts w:ascii="Gisha" w:eastAsia="Calibri" w:hAnsi="Gisha" w:cs="Gisha"/>
          <w:sz w:val="24"/>
          <w:szCs w:val="24"/>
        </w:rPr>
        <w:t>a</w:t>
      </w:r>
      <w:r w:rsidRPr="005D49A5">
        <w:rPr>
          <w:rFonts w:ascii="Gisha" w:eastAsia="Calibri" w:hAnsi="Gisha" w:cs="Gisha" w:hint="cs"/>
          <w:sz w:val="24"/>
          <w:szCs w:val="24"/>
        </w:rPr>
        <w:t>ffects its beta.</w:t>
      </w:r>
    </w:p>
    <w:p w14:paraId="36734E67" w14:textId="77777777" w:rsidR="00A46C60" w:rsidRPr="005D49A5" w:rsidRDefault="00A46C60" w:rsidP="005D49A5">
      <w:pPr>
        <w:spacing w:after="0" w:line="240" w:lineRule="auto"/>
        <w:rPr>
          <w:rFonts w:ascii="Gisha" w:eastAsia="Arial" w:hAnsi="Gisha" w:cs="Gisha"/>
          <w:b/>
          <w:bCs/>
          <w:sz w:val="24"/>
          <w:szCs w:val="24"/>
        </w:rPr>
      </w:pPr>
      <w:r w:rsidRPr="005D49A5">
        <w:rPr>
          <w:rFonts w:ascii="Gisha" w:hAnsi="Gisha" w:cs="Gisha" w:hint="cs"/>
          <w:sz w:val="24"/>
          <w:szCs w:val="24"/>
        </w:rPr>
        <w:br w:type="page"/>
      </w:r>
    </w:p>
    <w:p w14:paraId="0093A45B" w14:textId="77777777" w:rsidR="00F35C6B" w:rsidRPr="005D49A5" w:rsidRDefault="00940310" w:rsidP="005D49A5">
      <w:pPr>
        <w:pStyle w:val="Heading1"/>
        <w:ind w:left="0"/>
        <w:jc w:val="both"/>
        <w:rPr>
          <w:rFonts w:ascii="Gisha" w:hAnsi="Gisha" w:cs="Gisha"/>
          <w:b w:val="0"/>
          <w:bCs w:val="0"/>
          <w:sz w:val="28"/>
          <w:szCs w:val="28"/>
        </w:rPr>
      </w:pPr>
      <w:r w:rsidRPr="005D49A5">
        <w:rPr>
          <w:rFonts w:ascii="Gisha" w:hAnsi="Gisha" w:cs="Gisha" w:hint="cs"/>
          <w:sz w:val="28"/>
          <w:szCs w:val="28"/>
        </w:rPr>
        <w:lastRenderedPageBreak/>
        <w:t>WMCC at Predator</w:t>
      </w:r>
    </w:p>
    <w:p w14:paraId="3B14EFDB" w14:textId="77777777" w:rsidR="000817B4" w:rsidRPr="005D49A5" w:rsidRDefault="000817B4" w:rsidP="005D49A5">
      <w:pPr>
        <w:widowControl w:val="0"/>
        <w:spacing w:after="0" w:line="240" w:lineRule="auto"/>
        <w:rPr>
          <w:rFonts w:ascii="Gisha" w:eastAsia="Calibri" w:hAnsi="Gisha" w:cs="Gisha"/>
          <w:b/>
          <w:sz w:val="24"/>
          <w:szCs w:val="24"/>
        </w:rPr>
      </w:pPr>
    </w:p>
    <w:p w14:paraId="2D427243" w14:textId="77777777" w:rsidR="000817B4" w:rsidRPr="005D49A5" w:rsidRDefault="000817B4" w:rsidP="005D49A5">
      <w:pPr>
        <w:widowControl w:val="0"/>
        <w:numPr>
          <w:ilvl w:val="0"/>
          <w:numId w:val="17"/>
        </w:numPr>
        <w:tabs>
          <w:tab w:val="left" w:pos="360"/>
        </w:tabs>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WMCC = (.5)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(.125) + (.1)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(.085) + (.4)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(.0690) = .0986 or 9.9%</w:t>
      </w:r>
    </w:p>
    <w:p w14:paraId="69264124" w14:textId="77777777" w:rsidR="000817B4" w:rsidRPr="005D49A5" w:rsidRDefault="000817B4" w:rsidP="005D49A5">
      <w:pPr>
        <w:widowControl w:val="0"/>
        <w:tabs>
          <w:tab w:val="left" w:pos="360"/>
        </w:tabs>
        <w:spacing w:after="0" w:line="240" w:lineRule="auto"/>
        <w:rPr>
          <w:rFonts w:ascii="Gisha" w:eastAsia="Calibri" w:hAnsi="Gisha" w:cs="Gisha"/>
          <w:sz w:val="24"/>
          <w:szCs w:val="24"/>
        </w:rPr>
      </w:pPr>
    </w:p>
    <w:p w14:paraId="7B9DE2E2"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.04 + 1.7 (.05) = .125</w:t>
      </w:r>
    </w:p>
    <w:p w14:paraId="7315EC03"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p>
    <w:p w14:paraId="2B0C2F4B"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.085</w:t>
      </w:r>
    </w:p>
    <w:p w14:paraId="0D7F21FF"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p>
    <w:p w14:paraId="6147EDA1"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d</w:t>
      </w:r>
      <w:r w:rsidRPr="005D49A5">
        <w:rPr>
          <w:rFonts w:ascii="Gisha" w:eastAsia="Calibri" w:hAnsi="Gisha" w:cs="Gisha" w:hint="cs"/>
          <w:sz w:val="24"/>
          <w:szCs w:val="24"/>
        </w:rPr>
        <w:t xml:space="preserve"> = ((1 + .09/2)</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-1) (1 - .25) = .0690</w:t>
      </w:r>
    </w:p>
    <w:p w14:paraId="1F7429F5" w14:textId="77777777" w:rsidR="00F35C6B" w:rsidRPr="005D49A5" w:rsidRDefault="00F35C6B" w:rsidP="005D49A5">
      <w:pPr>
        <w:spacing w:after="0" w:line="240" w:lineRule="auto"/>
        <w:rPr>
          <w:rFonts w:ascii="Gisha" w:eastAsia="Arial" w:hAnsi="Gisha" w:cs="Gisha"/>
          <w:sz w:val="24"/>
          <w:szCs w:val="24"/>
        </w:rPr>
      </w:pPr>
    </w:p>
    <w:p w14:paraId="467A6822" w14:textId="77777777" w:rsidR="00F35C6B" w:rsidRPr="005D49A5" w:rsidRDefault="00F35C6B" w:rsidP="005D49A5">
      <w:pPr>
        <w:spacing w:after="0" w:line="240" w:lineRule="auto"/>
        <w:rPr>
          <w:rFonts w:ascii="Gisha" w:eastAsia="Arial" w:hAnsi="Gisha" w:cs="Gisha"/>
          <w:b/>
          <w:bCs/>
          <w:sz w:val="24"/>
          <w:szCs w:val="24"/>
        </w:rPr>
      </w:pPr>
      <w:r w:rsidRPr="005D49A5">
        <w:rPr>
          <w:rFonts w:ascii="Gisha" w:hAnsi="Gisha" w:cs="Gisha" w:hint="cs"/>
          <w:sz w:val="24"/>
          <w:szCs w:val="24"/>
        </w:rPr>
        <w:br w:type="page"/>
      </w:r>
    </w:p>
    <w:p w14:paraId="60F9A8CE" w14:textId="77777777" w:rsidR="00F35C6B" w:rsidRPr="005D49A5" w:rsidRDefault="00940310" w:rsidP="005D49A5">
      <w:pPr>
        <w:pStyle w:val="Heading1"/>
        <w:ind w:left="0"/>
        <w:jc w:val="both"/>
        <w:rPr>
          <w:rFonts w:ascii="Gisha" w:hAnsi="Gisha" w:cs="Gisha"/>
          <w:b w:val="0"/>
          <w:bCs w:val="0"/>
          <w:sz w:val="28"/>
          <w:szCs w:val="28"/>
        </w:rPr>
      </w:pPr>
      <w:r w:rsidRPr="005D49A5">
        <w:rPr>
          <w:rFonts w:ascii="Gisha" w:hAnsi="Gisha" w:cs="Gisha" w:hint="cs"/>
          <w:sz w:val="28"/>
          <w:szCs w:val="28"/>
        </w:rPr>
        <w:lastRenderedPageBreak/>
        <w:t>WMCC at Allison</w:t>
      </w:r>
      <w:r w:rsidR="000817B4" w:rsidRPr="005D49A5">
        <w:rPr>
          <w:rFonts w:ascii="Gisha" w:hAnsi="Gisha" w:cs="Gisha" w:hint="cs"/>
          <w:sz w:val="28"/>
          <w:szCs w:val="28"/>
        </w:rPr>
        <w:t xml:space="preserve"> with Project Risk</w:t>
      </w:r>
    </w:p>
    <w:p w14:paraId="64CDD979" w14:textId="77777777" w:rsidR="000817B4" w:rsidRPr="005D49A5" w:rsidRDefault="000817B4" w:rsidP="005D49A5">
      <w:pPr>
        <w:widowControl w:val="0"/>
        <w:spacing w:after="0" w:line="240" w:lineRule="auto"/>
        <w:rPr>
          <w:rFonts w:ascii="Gisha" w:eastAsia="Calibri" w:hAnsi="Gisha" w:cs="Gisha"/>
          <w:sz w:val="24"/>
          <w:szCs w:val="24"/>
        </w:rPr>
      </w:pPr>
    </w:p>
    <w:p w14:paraId="481CF3B6" w14:textId="77777777" w:rsidR="000817B4" w:rsidRPr="005D49A5" w:rsidRDefault="000817B4" w:rsidP="005D49A5">
      <w:pPr>
        <w:widowControl w:val="0"/>
        <w:numPr>
          <w:ilvl w:val="0"/>
          <w:numId w:val="18"/>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Common share beta: (1.21 + 1.15 + 1.11 +1.32) / 4 = 1.20</w:t>
      </w:r>
    </w:p>
    <w:p w14:paraId="19BE7785" w14:textId="77777777" w:rsidR="000817B4" w:rsidRPr="005D49A5" w:rsidRDefault="000817B4" w:rsidP="005D49A5">
      <w:pPr>
        <w:widowControl w:val="0"/>
        <w:spacing w:after="0" w:line="240" w:lineRule="auto"/>
        <w:ind w:left="360"/>
        <w:rPr>
          <w:rFonts w:ascii="Gisha" w:eastAsia="Calibri" w:hAnsi="Gisha" w:cs="Gisha"/>
          <w:sz w:val="24"/>
          <w:szCs w:val="24"/>
        </w:rPr>
      </w:pPr>
    </w:p>
    <w:p w14:paraId="3AFBDA18" w14:textId="77777777" w:rsidR="000817B4" w:rsidRPr="005D49A5" w:rsidRDefault="000817B4"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Treasury spread: (4.10 + 3.85 + 3.50 + 3.95) / 4 = 3.85</w:t>
      </w:r>
    </w:p>
    <w:p w14:paraId="6AEAAE12" w14:textId="77777777" w:rsidR="000817B4" w:rsidRPr="005D49A5" w:rsidRDefault="000817B4" w:rsidP="005D49A5">
      <w:pPr>
        <w:widowControl w:val="0"/>
        <w:spacing w:after="0" w:line="240" w:lineRule="auto"/>
        <w:ind w:left="360"/>
        <w:rPr>
          <w:rFonts w:ascii="Gisha" w:eastAsia="Calibri" w:hAnsi="Gisha" w:cs="Gisha"/>
          <w:b/>
          <w:sz w:val="24"/>
          <w:szCs w:val="24"/>
        </w:rPr>
      </w:pPr>
    </w:p>
    <w:p w14:paraId="4824E332"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WMCC = (.4)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(.10) + (.6)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(.0589) = .0753 or 7.53%</w:t>
      </w:r>
    </w:p>
    <w:p w14:paraId="4A2CDC57"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p>
    <w:p w14:paraId="360DD404"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7.53% + 2.00% = 9.53% </w:t>
      </w:r>
    </w:p>
    <w:p w14:paraId="4B8B7232"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p>
    <w:p w14:paraId="3FA8D2B6"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.04 + 1.2 (.05) = .10</w:t>
      </w:r>
    </w:p>
    <w:p w14:paraId="4AA87532"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p>
    <w:p w14:paraId="3BA4DA47"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d</w:t>
      </w:r>
      <w:r w:rsidRPr="005D49A5">
        <w:rPr>
          <w:rFonts w:ascii="Gisha" w:eastAsia="Calibri" w:hAnsi="Gisha" w:cs="Gisha" w:hint="cs"/>
          <w:sz w:val="24"/>
          <w:szCs w:val="24"/>
        </w:rPr>
        <w:t xml:space="preserve"> = .04 + .0385 = .0785  </w:t>
      </w:r>
    </w:p>
    <w:p w14:paraId="3E56AAD6"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(.0785) (1 - .25) = .0589</w:t>
      </w:r>
    </w:p>
    <w:p w14:paraId="1DE4B3CD" w14:textId="77777777" w:rsidR="000817B4" w:rsidRPr="005D49A5" w:rsidRDefault="000817B4" w:rsidP="005D49A5">
      <w:pPr>
        <w:spacing w:after="0" w:line="240" w:lineRule="auto"/>
        <w:rPr>
          <w:rFonts w:ascii="Gisha" w:eastAsia="Arial" w:hAnsi="Gisha" w:cs="Gisha"/>
          <w:b/>
          <w:bCs/>
          <w:sz w:val="28"/>
          <w:szCs w:val="28"/>
        </w:rPr>
      </w:pPr>
      <w:r w:rsidRPr="005D49A5">
        <w:rPr>
          <w:rFonts w:ascii="Gisha" w:hAnsi="Gisha" w:cs="Gisha" w:hint="cs"/>
          <w:sz w:val="28"/>
          <w:szCs w:val="28"/>
        </w:rPr>
        <w:br w:type="page"/>
      </w:r>
    </w:p>
    <w:p w14:paraId="69D29411" w14:textId="77777777" w:rsidR="00F35C6B" w:rsidRPr="005D49A5" w:rsidRDefault="00940310" w:rsidP="005D49A5">
      <w:pPr>
        <w:pStyle w:val="Heading1"/>
        <w:ind w:left="0"/>
        <w:jc w:val="both"/>
        <w:rPr>
          <w:rFonts w:ascii="Gisha" w:hAnsi="Gisha" w:cs="Gisha"/>
          <w:sz w:val="28"/>
          <w:szCs w:val="28"/>
        </w:rPr>
      </w:pPr>
      <w:r w:rsidRPr="005D49A5">
        <w:rPr>
          <w:rFonts w:ascii="Gisha" w:hAnsi="Gisha" w:cs="Gisha" w:hint="cs"/>
          <w:sz w:val="28"/>
          <w:szCs w:val="28"/>
        </w:rPr>
        <w:lastRenderedPageBreak/>
        <w:t>WMCC at Harrison with Project Risk</w:t>
      </w:r>
    </w:p>
    <w:p w14:paraId="4E872CC9" w14:textId="77777777" w:rsidR="000817B4" w:rsidRPr="005D49A5" w:rsidRDefault="000817B4" w:rsidP="005D49A5">
      <w:pPr>
        <w:widowControl w:val="0"/>
        <w:spacing w:after="0" w:line="240" w:lineRule="auto"/>
        <w:rPr>
          <w:rFonts w:ascii="Gisha" w:eastAsia="Calibri" w:hAnsi="Gisha" w:cs="Gisha"/>
          <w:b/>
          <w:sz w:val="24"/>
          <w:szCs w:val="24"/>
        </w:rPr>
      </w:pPr>
    </w:p>
    <w:p w14:paraId="32CE0857" w14:textId="77777777" w:rsidR="000817B4" w:rsidRPr="005D49A5" w:rsidRDefault="000817B4" w:rsidP="005D49A5">
      <w:pPr>
        <w:widowControl w:val="0"/>
        <w:numPr>
          <w:ilvl w:val="0"/>
          <w:numId w:val="19"/>
        </w:numPr>
        <w:tabs>
          <w:tab w:val="left" w:pos="180"/>
          <w:tab w:val="left" w:pos="360"/>
        </w:tabs>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 xml:space="preserve"> Common share beta: (1.45 + 1.56 + 1.39 + 1.48) / 4 = 1.47</w:t>
      </w:r>
    </w:p>
    <w:p w14:paraId="2522CBF9" w14:textId="77777777" w:rsidR="000817B4" w:rsidRPr="005D49A5" w:rsidRDefault="000817B4" w:rsidP="005D49A5">
      <w:pPr>
        <w:widowControl w:val="0"/>
        <w:spacing w:after="0" w:line="240" w:lineRule="auto"/>
        <w:rPr>
          <w:rFonts w:ascii="Gisha" w:eastAsia="Calibri" w:hAnsi="Gisha" w:cs="Gisha"/>
          <w:sz w:val="24"/>
          <w:szCs w:val="24"/>
        </w:rPr>
      </w:pPr>
    </w:p>
    <w:p w14:paraId="42F7C52E" w14:textId="77777777" w:rsidR="000817B4" w:rsidRPr="005D49A5" w:rsidRDefault="000817B4"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Preferred share </w:t>
      </w:r>
      <w:r w:rsidR="00BF28DD">
        <w:rPr>
          <w:rFonts w:ascii="Gisha" w:eastAsia="Calibri" w:hAnsi="Gisha" w:cs="Gisha"/>
          <w:sz w:val="24"/>
          <w:szCs w:val="24"/>
        </w:rPr>
        <w:t>yield</w:t>
      </w:r>
      <w:r w:rsidRPr="005D49A5">
        <w:rPr>
          <w:rFonts w:ascii="Gisha" w:eastAsia="Calibri" w:hAnsi="Gisha" w:cs="Gisha" w:hint="cs"/>
          <w:sz w:val="24"/>
          <w:szCs w:val="24"/>
        </w:rPr>
        <w:t>: (.054 + .061 + .049 + .055) / 4 = .055</w:t>
      </w:r>
    </w:p>
    <w:p w14:paraId="3654589E" w14:textId="77777777" w:rsidR="000817B4" w:rsidRPr="005D49A5" w:rsidRDefault="000817B4" w:rsidP="005D49A5">
      <w:pPr>
        <w:widowControl w:val="0"/>
        <w:spacing w:after="0" w:line="240" w:lineRule="auto"/>
        <w:ind w:left="360"/>
        <w:rPr>
          <w:rFonts w:ascii="Gisha" w:eastAsia="Calibri" w:hAnsi="Gisha" w:cs="Gisha"/>
          <w:sz w:val="24"/>
          <w:szCs w:val="24"/>
        </w:rPr>
      </w:pPr>
    </w:p>
    <w:p w14:paraId="5CD8763F" w14:textId="77777777" w:rsidR="000817B4" w:rsidRPr="005D49A5" w:rsidRDefault="000817B4"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Treasury spread: (2.45 +2.58 + 2.10 + 2.49) / 4 = 2.41</w:t>
      </w:r>
    </w:p>
    <w:p w14:paraId="773D2859" w14:textId="77777777" w:rsidR="000817B4" w:rsidRPr="005D49A5" w:rsidRDefault="000817B4" w:rsidP="005D49A5">
      <w:pPr>
        <w:widowControl w:val="0"/>
        <w:spacing w:after="0" w:line="240" w:lineRule="auto"/>
        <w:ind w:left="360"/>
        <w:rPr>
          <w:rFonts w:ascii="Gisha" w:eastAsia="Calibri" w:hAnsi="Gisha" w:cs="Gisha"/>
          <w:sz w:val="24"/>
          <w:szCs w:val="24"/>
        </w:rPr>
      </w:pPr>
    </w:p>
    <w:p w14:paraId="0041D9E5"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 xml:space="preserve">WMCC = (.5) </w:t>
      </w: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(.1035) + (.1) </w:t>
      </w: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(.055) + (.4) </w:t>
      </w: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(.0406) = .0735 or 7.35% </w:t>
      </w:r>
    </w:p>
    <w:p w14:paraId="7950C788"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p>
    <w:p w14:paraId="2B03A618"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7.37% + 3.00% = 10.37%</w:t>
      </w:r>
    </w:p>
    <w:p w14:paraId="4607A7FB"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p>
    <w:p w14:paraId="2EC42A0B"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1</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c</w:t>
      </w:r>
      <w:r w:rsidRPr="005D49A5">
        <w:rPr>
          <w:rFonts w:ascii="Gisha" w:eastAsia="Calibri" w:hAnsi="Gisha" w:cs="Gisha" w:hint="cs"/>
          <w:sz w:val="24"/>
          <w:szCs w:val="24"/>
        </w:rPr>
        <w:t xml:space="preserve"> = .03 + 1.47 (.05) = .1035</w:t>
      </w:r>
    </w:p>
    <w:p w14:paraId="368DA404"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p>
    <w:p w14:paraId="72D9F3E2"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2</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p</w:t>
      </w:r>
      <w:r w:rsidRPr="005D49A5">
        <w:rPr>
          <w:rFonts w:ascii="Gisha" w:eastAsia="Calibri" w:hAnsi="Gisha" w:cs="Gisha" w:hint="cs"/>
          <w:sz w:val="24"/>
          <w:szCs w:val="24"/>
        </w:rPr>
        <w:t xml:space="preserve"> = .055</w:t>
      </w:r>
    </w:p>
    <w:p w14:paraId="2E6E1B6A"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p>
    <w:p w14:paraId="511E8427"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vertAlign w:val="superscript"/>
        </w:rPr>
        <w:t>3</w:t>
      </w:r>
      <w:r w:rsidRPr="005D49A5">
        <w:rPr>
          <w:rFonts w:ascii="Gisha" w:eastAsia="Calibri" w:hAnsi="Gisha" w:cs="Gisha" w:hint="cs"/>
          <w:sz w:val="24"/>
          <w:szCs w:val="24"/>
        </w:rPr>
        <w:t xml:space="preserve"> k</w:t>
      </w:r>
      <w:r w:rsidRPr="005D49A5">
        <w:rPr>
          <w:rFonts w:ascii="Gisha" w:eastAsia="Calibri" w:hAnsi="Gisha" w:cs="Gisha" w:hint="cs"/>
          <w:sz w:val="24"/>
          <w:szCs w:val="24"/>
          <w:vertAlign w:val="subscript"/>
        </w:rPr>
        <w:t>d</w:t>
      </w:r>
      <w:r w:rsidRPr="005D49A5">
        <w:rPr>
          <w:rFonts w:ascii="Gisha" w:eastAsia="Calibri" w:hAnsi="Gisha" w:cs="Gisha" w:hint="cs"/>
          <w:sz w:val="24"/>
          <w:szCs w:val="24"/>
        </w:rPr>
        <w:t xml:space="preserve"> = .03 + .0241 = .0541    </w:t>
      </w:r>
    </w:p>
    <w:p w14:paraId="1AC0B36C" w14:textId="77777777" w:rsidR="000817B4" w:rsidRPr="005D49A5" w:rsidRDefault="000817B4" w:rsidP="005D49A5">
      <w:pPr>
        <w:widowControl w:val="0"/>
        <w:tabs>
          <w:tab w:val="left" w:pos="360"/>
        </w:tabs>
        <w:spacing w:after="0" w:line="240" w:lineRule="auto"/>
        <w:ind w:left="360"/>
        <w:rPr>
          <w:rFonts w:ascii="Gisha" w:eastAsia="Calibri" w:hAnsi="Gisha" w:cs="Gisha"/>
          <w:sz w:val="24"/>
          <w:szCs w:val="24"/>
        </w:rPr>
      </w:pPr>
      <w:r w:rsidRPr="005D49A5">
        <w:rPr>
          <w:rFonts w:ascii="Gisha" w:eastAsia="Calibri" w:hAnsi="Gisha" w:cs="Gisha" w:hint="cs"/>
          <w:sz w:val="24"/>
          <w:szCs w:val="24"/>
        </w:rPr>
        <w:t>(.0541) (1 - .25) = .0406</w:t>
      </w:r>
    </w:p>
    <w:p w14:paraId="6DAFF53F" w14:textId="77777777" w:rsidR="00F35C6B" w:rsidRPr="005D49A5" w:rsidRDefault="00F35C6B" w:rsidP="005D49A5">
      <w:pPr>
        <w:spacing w:after="0" w:line="240" w:lineRule="auto"/>
        <w:rPr>
          <w:rFonts w:ascii="Gisha" w:eastAsia="Arial" w:hAnsi="Gisha" w:cs="Gisha"/>
          <w:sz w:val="24"/>
          <w:szCs w:val="24"/>
        </w:rPr>
      </w:pPr>
    </w:p>
    <w:p w14:paraId="126068E0" w14:textId="77777777" w:rsidR="00F35C6B" w:rsidRPr="005D49A5" w:rsidRDefault="00F35C6B" w:rsidP="005D49A5">
      <w:pPr>
        <w:spacing w:after="0" w:line="240" w:lineRule="auto"/>
        <w:rPr>
          <w:rFonts w:ascii="Gisha" w:eastAsia="Arial" w:hAnsi="Gisha" w:cs="Gisha"/>
          <w:b/>
          <w:bCs/>
          <w:sz w:val="24"/>
          <w:szCs w:val="24"/>
        </w:rPr>
      </w:pPr>
      <w:r w:rsidRPr="005D49A5">
        <w:rPr>
          <w:rFonts w:ascii="Gisha" w:hAnsi="Gisha" w:cs="Gisha" w:hint="cs"/>
          <w:sz w:val="24"/>
          <w:szCs w:val="24"/>
        </w:rPr>
        <w:br w:type="page"/>
      </w:r>
    </w:p>
    <w:p w14:paraId="17A41DF0" w14:textId="77777777" w:rsidR="00F35C6B" w:rsidRPr="005D49A5" w:rsidRDefault="00F35C6B" w:rsidP="005D49A5">
      <w:pPr>
        <w:pStyle w:val="Heading1"/>
        <w:ind w:left="0"/>
        <w:jc w:val="both"/>
        <w:rPr>
          <w:rFonts w:ascii="Gisha" w:hAnsi="Gisha" w:cs="Gisha"/>
          <w:b w:val="0"/>
          <w:bCs w:val="0"/>
          <w:sz w:val="28"/>
          <w:szCs w:val="28"/>
        </w:rPr>
      </w:pPr>
      <w:r w:rsidRPr="005D49A5">
        <w:rPr>
          <w:rFonts w:ascii="Gisha" w:hAnsi="Gisha" w:cs="Gisha" w:hint="cs"/>
          <w:spacing w:val="-1"/>
          <w:sz w:val="28"/>
          <w:szCs w:val="28"/>
        </w:rPr>
        <w:lastRenderedPageBreak/>
        <w:t>Adjusting</w:t>
      </w:r>
      <w:r w:rsidRPr="005D49A5">
        <w:rPr>
          <w:rFonts w:ascii="Gisha" w:hAnsi="Gisha" w:cs="Gisha" w:hint="cs"/>
          <w:sz w:val="28"/>
          <w:szCs w:val="28"/>
        </w:rPr>
        <w:t xml:space="preserve"> Beta for </w:t>
      </w:r>
      <w:r w:rsidRPr="005D49A5">
        <w:rPr>
          <w:rFonts w:ascii="Gisha" w:hAnsi="Gisha" w:cs="Gisha" w:hint="cs"/>
          <w:spacing w:val="-1"/>
          <w:sz w:val="28"/>
          <w:szCs w:val="28"/>
        </w:rPr>
        <w:t>Leverage</w:t>
      </w:r>
    </w:p>
    <w:p w14:paraId="0E1D3B62" w14:textId="77777777" w:rsidR="000817B4" w:rsidRPr="005D49A5" w:rsidRDefault="000817B4" w:rsidP="005D49A5">
      <w:pPr>
        <w:widowControl w:val="0"/>
        <w:spacing w:after="0" w:line="240" w:lineRule="auto"/>
        <w:rPr>
          <w:rFonts w:ascii="Gisha" w:eastAsia="Calibri" w:hAnsi="Gisha" w:cs="Gisha"/>
          <w:sz w:val="24"/>
          <w:szCs w:val="24"/>
        </w:rPr>
      </w:pPr>
    </w:p>
    <w:p w14:paraId="127BE51D" w14:textId="77777777" w:rsidR="000817B4" w:rsidRPr="005D49A5" w:rsidRDefault="000817B4" w:rsidP="005D49A5">
      <w:pPr>
        <w:widowControl w:val="0"/>
        <w:numPr>
          <w:ilvl w:val="0"/>
          <w:numId w:val="20"/>
        </w:numPr>
        <w:spacing w:after="0" w:line="240" w:lineRule="auto"/>
        <w:ind w:left="360"/>
        <w:contextualSpacing/>
        <w:rPr>
          <w:rFonts w:ascii="Gisha" w:eastAsia="Calibri" w:hAnsi="Gisha" w:cs="Gisha"/>
          <w:sz w:val="24"/>
          <w:szCs w:val="24"/>
        </w:rPr>
      </w:pPr>
      <w:r w:rsidRPr="005D49A5">
        <w:rPr>
          <w:rFonts w:ascii="Gisha" w:eastAsia="Calibri" w:hAnsi="Gisha" w:cs="Gisha" w:hint="cs"/>
          <w:sz w:val="24"/>
          <w:szCs w:val="24"/>
        </w:rPr>
        <w:t>1.2</w:t>
      </w:r>
      <w:r w:rsidR="00F32AC6">
        <w:rPr>
          <w:rFonts w:ascii="Gisha" w:eastAsia="Calibri" w:hAnsi="Gisha" w:cs="Gisha"/>
          <w:sz w:val="24"/>
          <w:szCs w:val="24"/>
        </w:rPr>
        <w:t>3</w:t>
      </w:r>
      <w:r w:rsidRPr="005D49A5">
        <w:rPr>
          <w:rFonts w:ascii="Gisha" w:eastAsia="Calibri" w:hAnsi="Gisha" w:cs="Gisha" w:hint="cs"/>
          <w:sz w:val="24"/>
          <w:szCs w:val="24"/>
        </w:rPr>
        <w:t xml:space="preserve"> = B</w:t>
      </w:r>
      <w:r w:rsidRPr="005D49A5">
        <w:rPr>
          <w:rFonts w:ascii="Gisha" w:eastAsia="Calibri" w:hAnsi="Gisha" w:cs="Gisha" w:hint="cs"/>
          <w:sz w:val="24"/>
          <w:szCs w:val="24"/>
          <w:vertAlign w:val="subscript"/>
        </w:rPr>
        <w:t>u</w:t>
      </w:r>
      <w:r w:rsidRPr="005D49A5">
        <w:rPr>
          <w:rFonts w:ascii="Gisha" w:eastAsia="Calibri" w:hAnsi="Gisha" w:cs="Gisha" w:hint="cs"/>
          <w:sz w:val="24"/>
          <w:szCs w:val="24"/>
        </w:rPr>
        <w:t xml:space="preserve"> (1 + (1 - .</w:t>
      </w:r>
      <w:r w:rsidR="00F32AC6">
        <w:rPr>
          <w:rFonts w:ascii="Gisha" w:eastAsia="Calibri" w:hAnsi="Gisha" w:cs="Gisha"/>
          <w:sz w:val="24"/>
          <w:szCs w:val="24"/>
        </w:rPr>
        <w:t>25</w:t>
      </w:r>
      <w:r w:rsidRPr="005D49A5">
        <w:rPr>
          <w:rFonts w:ascii="Gisha" w:eastAsia="Calibri" w:hAnsi="Gisha" w:cs="Gisha" w:hint="cs"/>
          <w:sz w:val="24"/>
          <w:szCs w:val="24"/>
        </w:rPr>
        <w:t>) (.2</w:t>
      </w:r>
      <w:r w:rsidR="00F32AC6">
        <w:rPr>
          <w:rFonts w:ascii="Gisha" w:eastAsia="Calibri" w:hAnsi="Gisha" w:cs="Gisha"/>
          <w:sz w:val="24"/>
          <w:szCs w:val="24"/>
        </w:rPr>
        <w:t>4</w:t>
      </w:r>
      <w:r w:rsidRPr="005D49A5">
        <w:rPr>
          <w:rFonts w:ascii="Gisha" w:eastAsia="Calibri" w:hAnsi="Gisha" w:cs="Gisha" w:hint="cs"/>
          <w:sz w:val="24"/>
          <w:szCs w:val="24"/>
        </w:rPr>
        <w:t>)) B</w:t>
      </w:r>
      <w:r w:rsidRPr="005D49A5">
        <w:rPr>
          <w:rFonts w:ascii="Gisha" w:eastAsia="Calibri" w:hAnsi="Gisha" w:cs="Gisha" w:hint="cs"/>
          <w:sz w:val="24"/>
          <w:szCs w:val="24"/>
          <w:vertAlign w:val="subscript"/>
        </w:rPr>
        <w:t>u</w:t>
      </w:r>
      <w:r w:rsidRPr="005D49A5">
        <w:rPr>
          <w:rFonts w:ascii="Gisha" w:eastAsia="Calibri" w:hAnsi="Gisha" w:cs="Gisha" w:hint="cs"/>
          <w:sz w:val="24"/>
          <w:szCs w:val="24"/>
        </w:rPr>
        <w:t xml:space="preserve"> = </w:t>
      </w:r>
      <w:r w:rsidR="00F32AC6">
        <w:rPr>
          <w:rFonts w:ascii="Gisha" w:eastAsia="Calibri" w:hAnsi="Gisha" w:cs="Gisha"/>
          <w:sz w:val="24"/>
          <w:szCs w:val="24"/>
        </w:rPr>
        <w:t>1.04</w:t>
      </w:r>
    </w:p>
    <w:p w14:paraId="36113A17" w14:textId="77777777" w:rsidR="000817B4" w:rsidRPr="005D49A5" w:rsidRDefault="000817B4" w:rsidP="005D49A5">
      <w:pPr>
        <w:widowControl w:val="0"/>
        <w:spacing w:after="0" w:line="240" w:lineRule="auto"/>
        <w:rPr>
          <w:rFonts w:ascii="Gisha" w:eastAsia="Calibri" w:hAnsi="Gisha" w:cs="Gisha"/>
          <w:sz w:val="24"/>
          <w:szCs w:val="24"/>
        </w:rPr>
      </w:pPr>
    </w:p>
    <w:p w14:paraId="4DEE52CE" w14:textId="77777777" w:rsidR="000817B4" w:rsidRPr="005D49A5" w:rsidRDefault="000817B4"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B</w:t>
      </w:r>
      <w:r w:rsidRPr="005D49A5">
        <w:rPr>
          <w:rFonts w:ascii="Gisha" w:eastAsia="Calibri" w:hAnsi="Gisha" w:cs="Gisha" w:hint="cs"/>
          <w:sz w:val="24"/>
          <w:szCs w:val="24"/>
          <w:vertAlign w:val="subscript"/>
        </w:rPr>
        <w:t>L</w:t>
      </w:r>
      <w:r w:rsidRPr="005D49A5">
        <w:rPr>
          <w:rFonts w:ascii="Gisha" w:eastAsia="Calibri" w:hAnsi="Gisha" w:cs="Gisha" w:hint="cs"/>
          <w:sz w:val="24"/>
          <w:szCs w:val="24"/>
        </w:rPr>
        <w:t xml:space="preserve"> = 1.0</w:t>
      </w:r>
      <w:r w:rsidR="00F32AC6">
        <w:rPr>
          <w:rFonts w:ascii="Gisha" w:eastAsia="Calibri" w:hAnsi="Gisha" w:cs="Gisha"/>
          <w:sz w:val="24"/>
          <w:szCs w:val="24"/>
        </w:rPr>
        <w:t>4</w:t>
      </w:r>
      <w:r w:rsidRPr="005D49A5">
        <w:rPr>
          <w:rFonts w:ascii="Gisha" w:eastAsia="Calibri" w:hAnsi="Gisha" w:cs="Gisha" w:hint="cs"/>
          <w:sz w:val="24"/>
          <w:szCs w:val="24"/>
        </w:rPr>
        <w:t xml:space="preserve"> (1 + (1 - .</w:t>
      </w:r>
      <w:r w:rsidR="00F32AC6">
        <w:rPr>
          <w:rFonts w:ascii="Gisha" w:eastAsia="Calibri" w:hAnsi="Gisha" w:cs="Gisha"/>
          <w:sz w:val="24"/>
          <w:szCs w:val="24"/>
        </w:rPr>
        <w:t>25</w:t>
      </w:r>
      <w:r w:rsidRPr="005D49A5">
        <w:rPr>
          <w:rFonts w:ascii="Gisha" w:eastAsia="Calibri" w:hAnsi="Gisha" w:cs="Gisha" w:hint="cs"/>
          <w:sz w:val="24"/>
          <w:szCs w:val="24"/>
        </w:rPr>
        <w:t>) (.43)) B</w:t>
      </w:r>
      <w:r w:rsidRPr="005D49A5">
        <w:rPr>
          <w:rFonts w:ascii="Gisha" w:eastAsia="Calibri" w:hAnsi="Gisha" w:cs="Gisha" w:hint="cs"/>
          <w:sz w:val="24"/>
          <w:szCs w:val="24"/>
          <w:vertAlign w:val="subscript"/>
        </w:rPr>
        <w:t>L</w:t>
      </w:r>
      <w:r w:rsidRPr="005D49A5">
        <w:rPr>
          <w:rFonts w:ascii="Gisha" w:eastAsia="Calibri" w:hAnsi="Gisha" w:cs="Gisha" w:hint="cs"/>
          <w:sz w:val="24"/>
          <w:szCs w:val="24"/>
        </w:rPr>
        <w:t xml:space="preserve"> =1.</w:t>
      </w:r>
      <w:r w:rsidR="00F32AC6">
        <w:rPr>
          <w:rFonts w:ascii="Gisha" w:eastAsia="Calibri" w:hAnsi="Gisha" w:cs="Gisha"/>
          <w:sz w:val="24"/>
          <w:szCs w:val="24"/>
        </w:rPr>
        <w:t>38</w:t>
      </w:r>
    </w:p>
    <w:p w14:paraId="4AEB897E" w14:textId="77777777" w:rsidR="000817B4" w:rsidRPr="005D49A5" w:rsidRDefault="000817B4" w:rsidP="005D49A5">
      <w:pPr>
        <w:widowControl w:val="0"/>
        <w:spacing w:after="0" w:line="240" w:lineRule="auto"/>
        <w:rPr>
          <w:rFonts w:ascii="Gisha" w:eastAsia="Calibri" w:hAnsi="Gisha" w:cs="Gisha"/>
          <w:sz w:val="24"/>
          <w:szCs w:val="24"/>
        </w:rPr>
      </w:pPr>
    </w:p>
    <w:p w14:paraId="49068CC0" w14:textId="77777777" w:rsidR="000817B4" w:rsidRPr="005D49A5" w:rsidRDefault="000817B4" w:rsidP="005D49A5">
      <w:pPr>
        <w:widowControl w:val="0"/>
        <w:spacing w:after="0" w:line="240" w:lineRule="auto"/>
        <w:ind w:left="360"/>
        <w:rPr>
          <w:rFonts w:ascii="Gisha" w:eastAsia="Calibri" w:hAnsi="Gisha" w:cs="Gisha"/>
          <w:sz w:val="24"/>
          <w:szCs w:val="24"/>
        </w:rPr>
      </w:pPr>
      <w:r w:rsidRPr="005D49A5">
        <w:rPr>
          <w:rFonts w:ascii="Gisha" w:eastAsia="Calibri" w:hAnsi="Gisha" w:cs="Gisha" w:hint="cs"/>
          <w:sz w:val="24"/>
          <w:szCs w:val="24"/>
        </w:rPr>
        <w:t>Conversion of Dempsey’s debt ratio to debt-to-equity ratio</w:t>
      </w:r>
    </w:p>
    <w:p w14:paraId="1B5283C2" w14:textId="77777777" w:rsidR="000817B4" w:rsidRPr="005D49A5" w:rsidRDefault="000817B4" w:rsidP="005D49A5">
      <w:pPr>
        <w:widowControl w:val="0"/>
        <w:spacing w:after="0" w:line="240" w:lineRule="auto"/>
        <w:ind w:left="360"/>
        <w:rPr>
          <w:rFonts w:ascii="Gisha" w:eastAsia="Calibri" w:hAnsi="Gisha" w:cs="Gisha"/>
          <w:sz w:val="24"/>
          <w:szCs w:val="24"/>
        </w:rPr>
      </w:pPr>
    </w:p>
    <w:p w14:paraId="4795736E" w14:textId="77777777" w:rsidR="000817B4" w:rsidRPr="005D49A5" w:rsidRDefault="000817B4" w:rsidP="005D49A5">
      <w:pPr>
        <w:widowControl w:val="0"/>
        <w:spacing w:after="0" w:line="240" w:lineRule="auto"/>
        <w:ind w:left="360"/>
        <w:rPr>
          <w:rFonts w:ascii="Gisha" w:eastAsia="Times New Roman" w:hAnsi="Gisha" w:cs="Gisha"/>
          <w:sz w:val="24"/>
          <w:szCs w:val="24"/>
        </w:rPr>
      </w:pPr>
      <w:r w:rsidRPr="005D49A5">
        <w:rPr>
          <w:rFonts w:ascii="Gisha" w:eastAsia="Calibri" w:hAnsi="Gisha" w:cs="Gisha" w:hint="cs"/>
          <w:sz w:val="24"/>
          <w:szCs w:val="24"/>
        </w:rPr>
        <w:t xml:space="preserve">Debt ratio = </w:t>
      </w:r>
      <m:oMath>
        <m:f>
          <m:fPr>
            <m:ctrlPr>
              <w:rPr>
                <w:rFonts w:ascii="Cambria Math" w:eastAsia="Calibri" w:hAnsi="Cambria Math" w:cs="Gisha" w:hint="cs"/>
                <w:i/>
                <w:sz w:val="24"/>
                <w:szCs w:val="24"/>
              </w:rPr>
            </m:ctrlPr>
          </m:fPr>
          <m:num>
            <m:r>
              <w:rPr>
                <w:rFonts w:ascii="Cambria Math" w:eastAsia="Calibri" w:hAnsi="Cambria Math" w:cs="Gisha" w:hint="cs"/>
                <w:sz w:val="24"/>
                <w:szCs w:val="24"/>
              </w:rPr>
              <m:t>.3</m:t>
            </m:r>
          </m:num>
          <m:den>
            <m:r>
              <w:rPr>
                <w:rFonts w:ascii="Cambria Math" w:eastAsia="Calibri" w:hAnsi="Cambria Math" w:cs="Gisha" w:hint="cs"/>
                <w:sz w:val="24"/>
                <w:szCs w:val="24"/>
              </w:rPr>
              <m:t>1</m:t>
            </m:r>
          </m:den>
        </m:f>
      </m:oMath>
      <w:r w:rsidRPr="005D49A5">
        <w:rPr>
          <w:rFonts w:ascii="Gisha" w:eastAsia="Times New Roman" w:hAnsi="Gisha" w:cs="Gisha" w:hint="cs"/>
          <w:sz w:val="24"/>
          <w:szCs w:val="24"/>
        </w:rPr>
        <w:t xml:space="preserve"> = .3</w:t>
      </w:r>
    </w:p>
    <w:p w14:paraId="4B7A2784" w14:textId="77777777" w:rsidR="000817B4" w:rsidRPr="005D49A5" w:rsidRDefault="000817B4" w:rsidP="005D49A5">
      <w:pPr>
        <w:widowControl w:val="0"/>
        <w:spacing w:after="0" w:line="240" w:lineRule="auto"/>
        <w:ind w:left="360"/>
        <w:rPr>
          <w:rFonts w:ascii="Gisha" w:eastAsia="Calibri" w:hAnsi="Gisha" w:cs="Gisha"/>
          <w:sz w:val="24"/>
          <w:szCs w:val="24"/>
        </w:rPr>
      </w:pPr>
      <w:r w:rsidRPr="005D49A5">
        <w:rPr>
          <w:rFonts w:ascii="Gisha" w:eastAsia="Times New Roman" w:hAnsi="Gisha" w:cs="Gisha" w:hint="cs"/>
          <w:sz w:val="24"/>
          <w:szCs w:val="24"/>
        </w:rPr>
        <w:t xml:space="preserve">Debt-to-equity ratio = </w:t>
      </w:r>
      <m:oMath>
        <m:f>
          <m:fPr>
            <m:ctrlPr>
              <w:rPr>
                <w:rFonts w:ascii="Cambria Math" w:eastAsia="Calibri" w:hAnsi="Cambria Math" w:cs="Gisha" w:hint="cs"/>
                <w:i/>
                <w:sz w:val="24"/>
                <w:szCs w:val="24"/>
              </w:rPr>
            </m:ctrlPr>
          </m:fPr>
          <m:num>
            <m:r>
              <w:rPr>
                <w:rFonts w:ascii="Cambria Math" w:eastAsia="Calibri" w:hAnsi="Cambria Math" w:cs="Gisha" w:hint="cs"/>
                <w:sz w:val="24"/>
                <w:szCs w:val="24"/>
              </w:rPr>
              <m:t>.3</m:t>
            </m:r>
          </m:num>
          <m:den>
            <m:r>
              <w:rPr>
                <w:rFonts w:ascii="Cambria Math" w:eastAsia="Calibri" w:hAnsi="Cambria Math" w:cs="Gisha" w:hint="cs"/>
                <w:sz w:val="24"/>
                <w:szCs w:val="24"/>
              </w:rPr>
              <m:t>1- .3</m:t>
            </m:r>
          </m:den>
        </m:f>
      </m:oMath>
      <w:r w:rsidRPr="005D49A5">
        <w:rPr>
          <w:rFonts w:ascii="Gisha" w:eastAsia="Times New Roman" w:hAnsi="Gisha" w:cs="Gisha" w:hint="cs"/>
          <w:sz w:val="24"/>
          <w:szCs w:val="24"/>
        </w:rPr>
        <w:t xml:space="preserve"> = .43</w:t>
      </w:r>
    </w:p>
    <w:p w14:paraId="284AC3A7" w14:textId="77777777" w:rsidR="000817B4" w:rsidRPr="005D49A5" w:rsidRDefault="000817B4" w:rsidP="005D49A5">
      <w:pPr>
        <w:widowControl w:val="0"/>
        <w:spacing w:after="0" w:line="240" w:lineRule="auto"/>
        <w:rPr>
          <w:rFonts w:ascii="Gisha" w:eastAsia="Calibri" w:hAnsi="Gisha" w:cs="Gisha"/>
          <w:sz w:val="24"/>
          <w:szCs w:val="24"/>
        </w:rPr>
      </w:pPr>
    </w:p>
    <w:p w14:paraId="5740A932" w14:textId="77777777" w:rsidR="00940310" w:rsidRPr="005D49A5" w:rsidRDefault="00940310" w:rsidP="005D49A5">
      <w:pPr>
        <w:spacing w:after="0" w:line="240" w:lineRule="auto"/>
        <w:rPr>
          <w:rFonts w:ascii="Gisha" w:eastAsia="Times New Roman" w:hAnsi="Gisha" w:cs="Gisha"/>
          <w:b/>
          <w:bCs/>
          <w:sz w:val="24"/>
          <w:szCs w:val="24"/>
        </w:rPr>
      </w:pPr>
    </w:p>
    <w:p w14:paraId="66A7C099" w14:textId="77777777" w:rsidR="00940310" w:rsidRPr="005D49A5" w:rsidRDefault="00940310" w:rsidP="005D49A5">
      <w:pPr>
        <w:spacing w:after="0" w:line="240" w:lineRule="auto"/>
        <w:rPr>
          <w:rFonts w:ascii="Gisha" w:hAnsi="Gisha" w:cs="Gisha"/>
          <w:b/>
          <w:color w:val="4F81BC"/>
          <w:sz w:val="24"/>
          <w:szCs w:val="24"/>
        </w:rPr>
      </w:pPr>
      <w:r w:rsidRPr="005D49A5">
        <w:rPr>
          <w:rFonts w:ascii="Gisha" w:hAnsi="Gisha" w:cs="Gisha" w:hint="cs"/>
          <w:b/>
          <w:color w:val="4F81BC"/>
          <w:sz w:val="24"/>
          <w:szCs w:val="24"/>
        </w:rPr>
        <w:br w:type="page"/>
      </w:r>
    </w:p>
    <w:p w14:paraId="4C949AD4" w14:textId="77777777" w:rsidR="00940310" w:rsidRPr="005D49A5" w:rsidRDefault="007539DB" w:rsidP="005D49A5">
      <w:pPr>
        <w:spacing w:after="0" w:line="240" w:lineRule="auto"/>
        <w:jc w:val="both"/>
        <w:rPr>
          <w:rFonts w:ascii="Gisha" w:hAnsi="Gisha" w:cs="Gisha"/>
          <w:b/>
          <w:sz w:val="28"/>
          <w:szCs w:val="28"/>
        </w:rPr>
      </w:pPr>
      <w:r w:rsidRPr="005D49A5">
        <w:rPr>
          <w:rFonts w:ascii="Gisha" w:hAnsi="Gisha" w:cs="Gisha" w:hint="cs"/>
          <w:b/>
          <w:sz w:val="28"/>
          <w:szCs w:val="28"/>
        </w:rPr>
        <w:lastRenderedPageBreak/>
        <w:t>WMCC at Baxter</w:t>
      </w:r>
    </w:p>
    <w:p w14:paraId="7C048A68" w14:textId="77777777" w:rsidR="00523491" w:rsidRPr="00FF44D8" w:rsidRDefault="00523491" w:rsidP="00FF44D8">
      <w:pPr>
        <w:widowControl w:val="0"/>
        <w:spacing w:after="0" w:line="240" w:lineRule="auto"/>
        <w:rPr>
          <w:rFonts w:ascii="Gisha" w:eastAsia="Calibri" w:hAnsi="Gisha" w:cs="Gisha"/>
          <w:sz w:val="24"/>
          <w:szCs w:val="24"/>
        </w:rPr>
      </w:pPr>
    </w:p>
    <w:p w14:paraId="553EBE5A" w14:textId="77777777" w:rsidR="00523491" w:rsidRPr="00FF44D8" w:rsidRDefault="00523491" w:rsidP="00FF44D8">
      <w:pPr>
        <w:widowControl w:val="0"/>
        <w:numPr>
          <w:ilvl w:val="0"/>
          <w:numId w:val="21"/>
        </w:numPr>
        <w:tabs>
          <w:tab w:val="left" w:pos="360"/>
        </w:tabs>
        <w:spacing w:after="0" w:line="240" w:lineRule="auto"/>
        <w:ind w:left="360"/>
        <w:contextualSpacing/>
        <w:rPr>
          <w:rFonts w:ascii="Gisha" w:eastAsia="Calibri" w:hAnsi="Gisha" w:cs="Gisha"/>
          <w:sz w:val="24"/>
          <w:szCs w:val="24"/>
        </w:rPr>
      </w:pPr>
      <w:r w:rsidRPr="00FF44D8">
        <w:rPr>
          <w:rFonts w:ascii="Gisha" w:eastAsia="Calibri" w:hAnsi="Gisha" w:cs="Gisha" w:hint="cs"/>
          <w:sz w:val="24"/>
          <w:szCs w:val="24"/>
        </w:rPr>
        <w:t xml:space="preserve">WACC = (.40) </w:t>
      </w:r>
      <w:r w:rsidRPr="00FF44D8">
        <w:rPr>
          <w:rFonts w:ascii="Gisha" w:eastAsia="Calibri" w:hAnsi="Gisha" w:cs="Gisha" w:hint="cs"/>
          <w:sz w:val="24"/>
          <w:szCs w:val="24"/>
          <w:vertAlign w:val="superscript"/>
        </w:rPr>
        <w:t>1</w:t>
      </w:r>
      <w:r w:rsidRPr="00FF44D8">
        <w:rPr>
          <w:rFonts w:ascii="Gisha" w:eastAsia="Calibri" w:hAnsi="Gisha" w:cs="Gisha" w:hint="cs"/>
          <w:sz w:val="24"/>
          <w:szCs w:val="24"/>
        </w:rPr>
        <w:t>(4.</w:t>
      </w:r>
      <w:r w:rsidR="00FF44D8">
        <w:rPr>
          <w:rFonts w:ascii="Gisha" w:eastAsia="Calibri" w:hAnsi="Gisha" w:cs="Gisha"/>
          <w:sz w:val="24"/>
          <w:szCs w:val="24"/>
        </w:rPr>
        <w:t>64</w:t>
      </w:r>
      <w:r w:rsidRPr="00FF44D8">
        <w:rPr>
          <w:rFonts w:ascii="Gisha" w:eastAsia="Calibri" w:hAnsi="Gisha" w:cs="Gisha" w:hint="cs"/>
          <w:sz w:val="24"/>
          <w:szCs w:val="24"/>
        </w:rPr>
        <w:t xml:space="preserve">%) + (.60) </w:t>
      </w:r>
      <w:r w:rsidRPr="00FF44D8">
        <w:rPr>
          <w:rFonts w:ascii="Gisha" w:eastAsia="Calibri" w:hAnsi="Gisha" w:cs="Gisha" w:hint="cs"/>
          <w:sz w:val="24"/>
          <w:szCs w:val="24"/>
          <w:vertAlign w:val="superscript"/>
        </w:rPr>
        <w:t>2</w:t>
      </w:r>
      <w:r w:rsidRPr="00FF44D8">
        <w:rPr>
          <w:rFonts w:ascii="Gisha" w:eastAsia="Calibri" w:hAnsi="Gisha" w:cs="Gisha" w:hint="cs"/>
          <w:sz w:val="24"/>
          <w:szCs w:val="24"/>
        </w:rPr>
        <w:t>(1</w:t>
      </w:r>
      <w:r w:rsidR="00FF44D8">
        <w:rPr>
          <w:rFonts w:ascii="Gisha" w:eastAsia="Calibri" w:hAnsi="Gisha" w:cs="Gisha"/>
          <w:sz w:val="24"/>
          <w:szCs w:val="24"/>
        </w:rPr>
        <w:t>0.90</w:t>
      </w:r>
      <w:r w:rsidRPr="00FF44D8">
        <w:rPr>
          <w:rFonts w:ascii="Gisha" w:eastAsia="Calibri" w:hAnsi="Gisha" w:cs="Gisha" w:hint="cs"/>
          <w:sz w:val="24"/>
          <w:szCs w:val="24"/>
        </w:rPr>
        <w:t xml:space="preserve">%) = </w:t>
      </w:r>
      <w:r w:rsidR="00FF44D8">
        <w:rPr>
          <w:rFonts w:ascii="Gisha" w:eastAsia="Calibri" w:hAnsi="Gisha" w:cs="Gisha"/>
          <w:sz w:val="24"/>
          <w:szCs w:val="24"/>
        </w:rPr>
        <w:t>8.40</w:t>
      </w:r>
      <w:r w:rsidRPr="00FF44D8">
        <w:rPr>
          <w:rFonts w:ascii="Gisha" w:eastAsia="Calibri" w:hAnsi="Gisha" w:cs="Gisha" w:hint="cs"/>
          <w:sz w:val="24"/>
          <w:szCs w:val="24"/>
        </w:rPr>
        <w:t>%</w:t>
      </w:r>
    </w:p>
    <w:p w14:paraId="63196539" w14:textId="77777777" w:rsidR="00523491" w:rsidRPr="00FF44D8" w:rsidRDefault="00523491" w:rsidP="00FF44D8">
      <w:pPr>
        <w:widowControl w:val="0"/>
        <w:spacing w:after="0" w:line="240" w:lineRule="auto"/>
        <w:rPr>
          <w:rFonts w:ascii="Gisha" w:eastAsia="Calibri" w:hAnsi="Gisha" w:cs="Gisha"/>
          <w:sz w:val="24"/>
          <w:szCs w:val="24"/>
        </w:rPr>
      </w:pPr>
    </w:p>
    <w:p w14:paraId="604D3670" w14:textId="77777777" w:rsidR="00523491" w:rsidRPr="00FF44D8" w:rsidRDefault="00523491" w:rsidP="00FF44D8">
      <w:pPr>
        <w:widowControl w:val="0"/>
        <w:spacing w:after="0" w:line="240" w:lineRule="auto"/>
        <w:ind w:left="360"/>
        <w:rPr>
          <w:rFonts w:ascii="Gisha" w:eastAsia="Calibri" w:hAnsi="Gisha" w:cs="Gisha"/>
          <w:sz w:val="24"/>
          <w:szCs w:val="24"/>
        </w:rPr>
      </w:pPr>
      <w:r w:rsidRPr="00FF44D8">
        <w:rPr>
          <w:rFonts w:ascii="Gisha" w:eastAsia="Calibri" w:hAnsi="Gisha" w:cs="Gisha" w:hint="cs"/>
          <w:sz w:val="24"/>
          <w:szCs w:val="24"/>
          <w:vertAlign w:val="superscript"/>
        </w:rPr>
        <w:t>1</w:t>
      </w:r>
    </w:p>
    <w:tbl>
      <w:tblPr>
        <w:tblStyle w:val="TableGrid4"/>
        <w:tblW w:w="0" w:type="auto"/>
        <w:tblInd w:w="535" w:type="dxa"/>
        <w:tblLook w:val="04A0" w:firstRow="1" w:lastRow="0" w:firstColumn="1" w:lastColumn="0" w:noHBand="0" w:noVBand="1"/>
      </w:tblPr>
      <w:tblGrid>
        <w:gridCol w:w="2340"/>
        <w:gridCol w:w="810"/>
        <w:gridCol w:w="1080"/>
      </w:tblGrid>
      <w:tr w:rsidR="00523491" w:rsidRPr="00FF44D8" w14:paraId="383F8CFC" w14:textId="77777777" w:rsidTr="00A43D66">
        <w:tc>
          <w:tcPr>
            <w:tcW w:w="2340" w:type="dxa"/>
            <w:vAlign w:val="center"/>
          </w:tcPr>
          <w:p w14:paraId="0D2E54C3" w14:textId="77777777" w:rsidR="00523491" w:rsidRPr="00FF44D8" w:rsidRDefault="00523491" w:rsidP="00FF44D8">
            <w:pPr>
              <w:jc w:val="center"/>
              <w:rPr>
                <w:rFonts w:ascii="Gisha" w:eastAsia="Calibri" w:hAnsi="Gisha" w:cs="Gisha"/>
                <w:b/>
                <w:sz w:val="24"/>
                <w:szCs w:val="24"/>
              </w:rPr>
            </w:pPr>
            <w:r w:rsidRPr="00FF44D8">
              <w:rPr>
                <w:rFonts w:ascii="Gisha" w:eastAsia="Calibri" w:hAnsi="Gisha" w:cs="Gisha" w:hint="cs"/>
                <w:b/>
                <w:sz w:val="24"/>
                <w:szCs w:val="24"/>
              </w:rPr>
              <w:t>Company</w:t>
            </w:r>
          </w:p>
        </w:tc>
        <w:tc>
          <w:tcPr>
            <w:tcW w:w="810" w:type="dxa"/>
            <w:vAlign w:val="center"/>
          </w:tcPr>
          <w:p w14:paraId="457669CC" w14:textId="77777777" w:rsidR="00523491" w:rsidRPr="00FF44D8" w:rsidRDefault="00523491" w:rsidP="00FF44D8">
            <w:pPr>
              <w:jc w:val="center"/>
              <w:rPr>
                <w:rFonts w:ascii="Gisha" w:eastAsia="Calibri" w:hAnsi="Gisha" w:cs="Gisha"/>
                <w:b/>
                <w:sz w:val="24"/>
                <w:szCs w:val="24"/>
              </w:rPr>
            </w:pPr>
            <w:r w:rsidRPr="00FF44D8">
              <w:rPr>
                <w:rFonts w:ascii="Gisha" w:eastAsia="Calibri" w:hAnsi="Gisha" w:cs="Gisha" w:hint="cs"/>
                <w:b/>
                <w:sz w:val="24"/>
                <w:szCs w:val="24"/>
              </w:rPr>
              <w:t>Beta</w:t>
            </w:r>
          </w:p>
        </w:tc>
        <w:tc>
          <w:tcPr>
            <w:tcW w:w="1080" w:type="dxa"/>
            <w:vAlign w:val="center"/>
          </w:tcPr>
          <w:p w14:paraId="6AC59059" w14:textId="77777777" w:rsidR="00523491" w:rsidRPr="00FF44D8" w:rsidRDefault="00523491" w:rsidP="00FF44D8">
            <w:pPr>
              <w:jc w:val="center"/>
              <w:rPr>
                <w:rFonts w:ascii="Gisha" w:eastAsia="Calibri" w:hAnsi="Gisha" w:cs="Gisha"/>
                <w:b/>
                <w:sz w:val="24"/>
                <w:szCs w:val="24"/>
              </w:rPr>
            </w:pPr>
            <w:r w:rsidRPr="00FF44D8">
              <w:rPr>
                <w:rFonts w:ascii="Gisha" w:eastAsia="Calibri" w:hAnsi="Gisha" w:cs="Gisha" w:hint="cs"/>
                <w:b/>
                <w:sz w:val="24"/>
                <w:szCs w:val="24"/>
              </w:rPr>
              <w:t>Debt-to-Equity</w:t>
            </w:r>
          </w:p>
        </w:tc>
      </w:tr>
      <w:tr w:rsidR="00523491" w:rsidRPr="00FF44D8" w14:paraId="484BE2DD" w14:textId="77777777" w:rsidTr="00523491">
        <w:tc>
          <w:tcPr>
            <w:tcW w:w="2340" w:type="dxa"/>
          </w:tcPr>
          <w:p w14:paraId="791073B0" w14:textId="77777777" w:rsidR="00523491" w:rsidRPr="00FF44D8" w:rsidRDefault="00523491" w:rsidP="00FF44D8">
            <w:pPr>
              <w:rPr>
                <w:rFonts w:ascii="Gisha" w:eastAsia="Calibri" w:hAnsi="Gisha" w:cs="Gisha"/>
                <w:sz w:val="24"/>
                <w:szCs w:val="24"/>
              </w:rPr>
            </w:pPr>
            <w:r w:rsidRPr="00FF44D8">
              <w:rPr>
                <w:rFonts w:ascii="Gisha" w:eastAsia="Calibri" w:hAnsi="Gisha" w:cs="Gisha" w:hint="cs"/>
                <w:sz w:val="24"/>
                <w:szCs w:val="24"/>
              </w:rPr>
              <w:t>Wilson</w:t>
            </w:r>
          </w:p>
        </w:tc>
        <w:tc>
          <w:tcPr>
            <w:tcW w:w="810" w:type="dxa"/>
          </w:tcPr>
          <w:p w14:paraId="07332678" w14:textId="77777777" w:rsidR="00523491" w:rsidRPr="00FF44D8" w:rsidRDefault="00523491" w:rsidP="00FF44D8">
            <w:pPr>
              <w:jc w:val="right"/>
              <w:rPr>
                <w:rFonts w:ascii="Gisha" w:eastAsia="Calibri" w:hAnsi="Gisha" w:cs="Gisha"/>
                <w:sz w:val="24"/>
                <w:szCs w:val="24"/>
              </w:rPr>
            </w:pPr>
            <w:r w:rsidRPr="00FF44D8">
              <w:rPr>
                <w:rFonts w:ascii="Gisha" w:eastAsia="Calibri" w:hAnsi="Gisha" w:cs="Gisha" w:hint="cs"/>
                <w:sz w:val="24"/>
                <w:szCs w:val="24"/>
              </w:rPr>
              <w:t>.97</w:t>
            </w:r>
          </w:p>
        </w:tc>
        <w:tc>
          <w:tcPr>
            <w:tcW w:w="1080" w:type="dxa"/>
          </w:tcPr>
          <w:p w14:paraId="50578310" w14:textId="77777777" w:rsidR="00523491" w:rsidRPr="00FF44D8" w:rsidRDefault="00523491" w:rsidP="00FF44D8">
            <w:pPr>
              <w:jc w:val="right"/>
              <w:rPr>
                <w:rFonts w:ascii="Gisha" w:eastAsia="Calibri" w:hAnsi="Gisha" w:cs="Gisha"/>
                <w:sz w:val="24"/>
                <w:szCs w:val="24"/>
              </w:rPr>
            </w:pPr>
            <w:r w:rsidRPr="00FF44D8">
              <w:rPr>
                <w:rFonts w:ascii="Gisha" w:eastAsia="Calibri" w:hAnsi="Gisha" w:cs="Gisha" w:hint="cs"/>
                <w:sz w:val="24"/>
                <w:szCs w:val="24"/>
              </w:rPr>
              <w:t>40%</w:t>
            </w:r>
          </w:p>
        </w:tc>
      </w:tr>
      <w:tr w:rsidR="00523491" w:rsidRPr="00FF44D8" w14:paraId="3264DF2F" w14:textId="77777777" w:rsidTr="00523491">
        <w:tc>
          <w:tcPr>
            <w:tcW w:w="2340" w:type="dxa"/>
          </w:tcPr>
          <w:p w14:paraId="224B2143" w14:textId="77777777" w:rsidR="00523491" w:rsidRPr="00FF44D8" w:rsidRDefault="00523491" w:rsidP="00FF44D8">
            <w:pPr>
              <w:rPr>
                <w:rFonts w:ascii="Gisha" w:eastAsia="Calibri" w:hAnsi="Gisha" w:cs="Gisha"/>
                <w:sz w:val="24"/>
                <w:szCs w:val="24"/>
              </w:rPr>
            </w:pPr>
            <w:r w:rsidRPr="00FF44D8">
              <w:rPr>
                <w:rFonts w:ascii="Gisha" w:eastAsia="Calibri" w:hAnsi="Gisha" w:cs="Gisha" w:hint="cs"/>
                <w:sz w:val="24"/>
                <w:szCs w:val="24"/>
              </w:rPr>
              <w:t>Jacobs and Sons</w:t>
            </w:r>
          </w:p>
        </w:tc>
        <w:tc>
          <w:tcPr>
            <w:tcW w:w="810" w:type="dxa"/>
          </w:tcPr>
          <w:p w14:paraId="3747CD2D" w14:textId="77777777" w:rsidR="00523491" w:rsidRPr="00FF44D8" w:rsidRDefault="00523491" w:rsidP="00FF44D8">
            <w:pPr>
              <w:jc w:val="right"/>
              <w:rPr>
                <w:rFonts w:ascii="Gisha" w:eastAsia="Calibri" w:hAnsi="Gisha" w:cs="Gisha"/>
                <w:sz w:val="24"/>
                <w:szCs w:val="24"/>
              </w:rPr>
            </w:pPr>
            <w:r w:rsidRPr="00FF44D8">
              <w:rPr>
                <w:rFonts w:ascii="Gisha" w:eastAsia="Calibri" w:hAnsi="Gisha" w:cs="Gisha" w:hint="cs"/>
                <w:sz w:val="24"/>
                <w:szCs w:val="24"/>
              </w:rPr>
              <w:t>1.34</w:t>
            </w:r>
          </w:p>
        </w:tc>
        <w:tc>
          <w:tcPr>
            <w:tcW w:w="1080" w:type="dxa"/>
          </w:tcPr>
          <w:p w14:paraId="5896F5E9" w14:textId="77777777" w:rsidR="00523491" w:rsidRPr="00FF44D8" w:rsidRDefault="00523491" w:rsidP="00FF44D8">
            <w:pPr>
              <w:jc w:val="right"/>
              <w:rPr>
                <w:rFonts w:ascii="Gisha" w:eastAsia="Calibri" w:hAnsi="Gisha" w:cs="Gisha"/>
                <w:sz w:val="24"/>
                <w:szCs w:val="24"/>
              </w:rPr>
            </w:pPr>
            <w:r w:rsidRPr="00FF44D8">
              <w:rPr>
                <w:rFonts w:ascii="Gisha" w:eastAsia="Calibri" w:hAnsi="Gisha" w:cs="Gisha" w:hint="cs"/>
                <w:sz w:val="24"/>
                <w:szCs w:val="24"/>
              </w:rPr>
              <w:t>50%</w:t>
            </w:r>
          </w:p>
        </w:tc>
      </w:tr>
      <w:tr w:rsidR="00523491" w:rsidRPr="00FF44D8" w14:paraId="3F0EFC80" w14:textId="77777777" w:rsidTr="00523491">
        <w:tc>
          <w:tcPr>
            <w:tcW w:w="2340" w:type="dxa"/>
          </w:tcPr>
          <w:p w14:paraId="62D2EB5C" w14:textId="77777777" w:rsidR="00523491" w:rsidRPr="00FF44D8" w:rsidRDefault="00523491" w:rsidP="00FF44D8">
            <w:pPr>
              <w:rPr>
                <w:rFonts w:ascii="Gisha" w:eastAsia="Calibri" w:hAnsi="Gisha" w:cs="Gisha"/>
                <w:sz w:val="24"/>
                <w:szCs w:val="24"/>
              </w:rPr>
            </w:pPr>
            <w:r w:rsidRPr="00FF44D8">
              <w:rPr>
                <w:rFonts w:ascii="Gisha" w:eastAsia="Calibri" w:hAnsi="Gisha" w:cs="Gisha" w:hint="cs"/>
                <w:sz w:val="24"/>
                <w:szCs w:val="24"/>
              </w:rPr>
              <w:t>Mathew Jenkins</w:t>
            </w:r>
          </w:p>
        </w:tc>
        <w:tc>
          <w:tcPr>
            <w:tcW w:w="810" w:type="dxa"/>
          </w:tcPr>
          <w:p w14:paraId="509C07BB" w14:textId="77777777" w:rsidR="00523491" w:rsidRPr="00FF44D8" w:rsidRDefault="00523491" w:rsidP="00FF44D8">
            <w:pPr>
              <w:jc w:val="right"/>
              <w:rPr>
                <w:rFonts w:ascii="Gisha" w:eastAsia="Calibri" w:hAnsi="Gisha" w:cs="Gisha"/>
                <w:sz w:val="24"/>
                <w:szCs w:val="24"/>
              </w:rPr>
            </w:pPr>
            <w:r w:rsidRPr="00FF44D8">
              <w:rPr>
                <w:rFonts w:ascii="Gisha" w:eastAsia="Calibri" w:hAnsi="Gisha" w:cs="Gisha" w:hint="cs"/>
                <w:sz w:val="24"/>
                <w:szCs w:val="24"/>
              </w:rPr>
              <w:t>1.53</w:t>
            </w:r>
          </w:p>
        </w:tc>
        <w:tc>
          <w:tcPr>
            <w:tcW w:w="1080" w:type="dxa"/>
          </w:tcPr>
          <w:p w14:paraId="0CE16C93" w14:textId="77777777" w:rsidR="00523491" w:rsidRPr="00FF44D8" w:rsidRDefault="00523491" w:rsidP="00FF44D8">
            <w:pPr>
              <w:jc w:val="right"/>
              <w:rPr>
                <w:rFonts w:ascii="Gisha" w:eastAsia="Calibri" w:hAnsi="Gisha" w:cs="Gisha"/>
                <w:sz w:val="24"/>
                <w:szCs w:val="24"/>
              </w:rPr>
            </w:pPr>
            <w:r w:rsidRPr="00FF44D8">
              <w:rPr>
                <w:rFonts w:ascii="Gisha" w:eastAsia="Calibri" w:hAnsi="Gisha" w:cs="Gisha" w:hint="cs"/>
                <w:sz w:val="24"/>
                <w:szCs w:val="24"/>
              </w:rPr>
              <w:t>65%</w:t>
            </w:r>
          </w:p>
        </w:tc>
      </w:tr>
      <w:tr w:rsidR="00523491" w:rsidRPr="00FF44D8" w14:paraId="769F7C10" w14:textId="77777777" w:rsidTr="00523491">
        <w:tc>
          <w:tcPr>
            <w:tcW w:w="2340" w:type="dxa"/>
          </w:tcPr>
          <w:p w14:paraId="3CF97DB6" w14:textId="77777777" w:rsidR="00523491" w:rsidRPr="00FF44D8" w:rsidRDefault="00523491" w:rsidP="00FF44D8">
            <w:pPr>
              <w:jc w:val="right"/>
              <w:rPr>
                <w:rFonts w:ascii="Gisha" w:eastAsia="Calibri" w:hAnsi="Gisha" w:cs="Gisha"/>
                <w:sz w:val="24"/>
                <w:szCs w:val="24"/>
              </w:rPr>
            </w:pPr>
            <w:r w:rsidRPr="00FF44D8">
              <w:rPr>
                <w:rFonts w:ascii="Gisha" w:eastAsia="Calibri" w:hAnsi="Gisha" w:cs="Gisha" w:hint="cs"/>
                <w:sz w:val="24"/>
                <w:szCs w:val="24"/>
              </w:rPr>
              <w:t>Average</w:t>
            </w:r>
          </w:p>
        </w:tc>
        <w:tc>
          <w:tcPr>
            <w:tcW w:w="810" w:type="dxa"/>
          </w:tcPr>
          <w:p w14:paraId="4A588655" w14:textId="77777777" w:rsidR="00523491" w:rsidRPr="00FF44D8" w:rsidRDefault="00523491" w:rsidP="00FF44D8">
            <w:pPr>
              <w:jc w:val="right"/>
              <w:rPr>
                <w:rFonts w:ascii="Gisha" w:eastAsia="Calibri" w:hAnsi="Gisha" w:cs="Gisha"/>
                <w:sz w:val="24"/>
                <w:szCs w:val="24"/>
              </w:rPr>
            </w:pPr>
            <w:r w:rsidRPr="00FF44D8">
              <w:rPr>
                <w:rFonts w:ascii="Gisha" w:eastAsia="Calibri" w:hAnsi="Gisha" w:cs="Gisha" w:hint="cs"/>
                <w:sz w:val="24"/>
                <w:szCs w:val="24"/>
              </w:rPr>
              <w:t>1.28</w:t>
            </w:r>
          </w:p>
        </w:tc>
        <w:tc>
          <w:tcPr>
            <w:tcW w:w="1080" w:type="dxa"/>
          </w:tcPr>
          <w:p w14:paraId="41265534" w14:textId="77777777" w:rsidR="00523491" w:rsidRPr="00FF44D8" w:rsidRDefault="00523491" w:rsidP="00FF44D8">
            <w:pPr>
              <w:jc w:val="right"/>
              <w:rPr>
                <w:rFonts w:ascii="Gisha" w:eastAsia="Calibri" w:hAnsi="Gisha" w:cs="Gisha"/>
                <w:sz w:val="24"/>
                <w:szCs w:val="24"/>
              </w:rPr>
            </w:pPr>
            <w:r w:rsidRPr="00FF44D8">
              <w:rPr>
                <w:rFonts w:ascii="Gisha" w:eastAsia="Calibri" w:hAnsi="Gisha" w:cs="Gisha" w:hint="cs"/>
                <w:sz w:val="24"/>
                <w:szCs w:val="24"/>
              </w:rPr>
              <w:t>52%</w:t>
            </w:r>
          </w:p>
        </w:tc>
      </w:tr>
    </w:tbl>
    <w:p w14:paraId="5F675949" w14:textId="77777777" w:rsidR="00523491" w:rsidRPr="00FF44D8" w:rsidRDefault="00523491" w:rsidP="00FF44D8">
      <w:pPr>
        <w:widowControl w:val="0"/>
        <w:spacing w:after="0" w:line="240" w:lineRule="auto"/>
        <w:rPr>
          <w:rFonts w:ascii="Gisha" w:eastAsia="Calibri" w:hAnsi="Gisha" w:cs="Gisha"/>
          <w:sz w:val="24"/>
          <w:szCs w:val="24"/>
        </w:rPr>
      </w:pPr>
    </w:p>
    <w:p w14:paraId="1AD93FE1" w14:textId="77777777" w:rsidR="00523491" w:rsidRPr="00FF44D8" w:rsidRDefault="00523491" w:rsidP="00FF44D8">
      <w:pPr>
        <w:widowControl w:val="0"/>
        <w:tabs>
          <w:tab w:val="left" w:pos="540"/>
        </w:tabs>
        <w:spacing w:after="0" w:line="240" w:lineRule="auto"/>
        <w:ind w:left="540"/>
        <w:rPr>
          <w:rFonts w:ascii="Gisha" w:eastAsia="Calibri" w:hAnsi="Gisha" w:cs="Gisha"/>
          <w:sz w:val="24"/>
          <w:szCs w:val="24"/>
        </w:rPr>
      </w:pPr>
      <w:r w:rsidRPr="00FF44D8">
        <w:rPr>
          <w:rFonts w:ascii="Gisha" w:eastAsia="Calibri" w:hAnsi="Gisha" w:cs="Gisha" w:hint="cs"/>
          <w:sz w:val="24"/>
          <w:szCs w:val="24"/>
        </w:rPr>
        <w:t>(X) (.5) + (1.45) (.5) = 1.21  X = .97</w:t>
      </w:r>
    </w:p>
    <w:p w14:paraId="1B7465F8" w14:textId="77777777" w:rsidR="00523491" w:rsidRPr="00FF44D8" w:rsidRDefault="00523491" w:rsidP="00FF44D8">
      <w:pPr>
        <w:widowControl w:val="0"/>
        <w:tabs>
          <w:tab w:val="left" w:pos="540"/>
        </w:tabs>
        <w:spacing w:after="0" w:line="240" w:lineRule="auto"/>
        <w:ind w:left="540"/>
        <w:rPr>
          <w:rFonts w:ascii="Gisha" w:eastAsia="Calibri" w:hAnsi="Gisha" w:cs="Gisha"/>
          <w:sz w:val="24"/>
          <w:szCs w:val="24"/>
        </w:rPr>
      </w:pPr>
    </w:p>
    <w:p w14:paraId="5B789CA8" w14:textId="77777777" w:rsidR="00523491" w:rsidRPr="00FF44D8" w:rsidRDefault="00523491" w:rsidP="00FF44D8">
      <w:pPr>
        <w:widowControl w:val="0"/>
        <w:tabs>
          <w:tab w:val="left" w:pos="540"/>
        </w:tabs>
        <w:spacing w:after="0" w:line="240" w:lineRule="auto"/>
        <w:ind w:left="540"/>
        <w:rPr>
          <w:rFonts w:ascii="Gisha" w:eastAsia="Calibri" w:hAnsi="Gisha" w:cs="Gisha"/>
          <w:sz w:val="24"/>
          <w:szCs w:val="24"/>
        </w:rPr>
      </w:pPr>
      <w:r w:rsidRPr="00FF44D8">
        <w:rPr>
          <w:rFonts w:ascii="Gisha" w:eastAsia="Calibri" w:hAnsi="Gisha" w:cs="Gisha" w:hint="cs"/>
          <w:sz w:val="24"/>
          <w:szCs w:val="24"/>
        </w:rPr>
        <w:t>1.28 = B</w:t>
      </w:r>
      <w:r w:rsidRPr="00FF44D8">
        <w:rPr>
          <w:rFonts w:ascii="Gisha" w:eastAsia="Calibri" w:hAnsi="Gisha" w:cs="Gisha" w:hint="cs"/>
          <w:sz w:val="24"/>
          <w:szCs w:val="24"/>
          <w:vertAlign w:val="subscript"/>
        </w:rPr>
        <w:t>u</w:t>
      </w:r>
      <w:r w:rsidRPr="00FF44D8">
        <w:rPr>
          <w:rFonts w:ascii="Gisha" w:eastAsia="Calibri" w:hAnsi="Gisha" w:cs="Gisha" w:hint="cs"/>
          <w:sz w:val="24"/>
          <w:szCs w:val="24"/>
        </w:rPr>
        <w:t xml:space="preserve"> (1 + (1 -.</w:t>
      </w:r>
      <w:r w:rsidR="00A43D66" w:rsidRPr="00FF44D8">
        <w:rPr>
          <w:rFonts w:ascii="Gisha" w:eastAsia="Calibri" w:hAnsi="Gisha" w:cs="Gisha" w:hint="cs"/>
          <w:sz w:val="24"/>
          <w:szCs w:val="24"/>
        </w:rPr>
        <w:t>25</w:t>
      </w:r>
      <w:r w:rsidRPr="00FF44D8">
        <w:rPr>
          <w:rFonts w:ascii="Gisha" w:eastAsia="Calibri" w:hAnsi="Gisha" w:cs="Gisha" w:hint="cs"/>
          <w:sz w:val="24"/>
          <w:szCs w:val="24"/>
        </w:rPr>
        <w:t>) (.52)) B</w:t>
      </w:r>
      <w:r w:rsidRPr="00FF44D8">
        <w:rPr>
          <w:rFonts w:ascii="Gisha" w:eastAsia="Calibri" w:hAnsi="Gisha" w:cs="Gisha" w:hint="cs"/>
          <w:sz w:val="24"/>
          <w:szCs w:val="24"/>
          <w:vertAlign w:val="subscript"/>
        </w:rPr>
        <w:t>u</w:t>
      </w:r>
      <w:r w:rsidRPr="00FF44D8">
        <w:rPr>
          <w:rFonts w:ascii="Gisha" w:eastAsia="Calibri" w:hAnsi="Gisha" w:cs="Gisha" w:hint="cs"/>
          <w:sz w:val="24"/>
          <w:szCs w:val="24"/>
        </w:rPr>
        <w:t xml:space="preserve"> = .</w:t>
      </w:r>
      <w:r w:rsidR="00FF44D8" w:rsidRPr="00FF44D8">
        <w:rPr>
          <w:rFonts w:ascii="Gisha" w:eastAsia="Calibri" w:hAnsi="Gisha" w:cs="Gisha" w:hint="cs"/>
          <w:sz w:val="24"/>
          <w:szCs w:val="24"/>
        </w:rPr>
        <w:t>92</w:t>
      </w:r>
    </w:p>
    <w:p w14:paraId="3D1EB066" w14:textId="77777777" w:rsidR="00523491" w:rsidRPr="00FF44D8" w:rsidRDefault="00523491" w:rsidP="00FF44D8">
      <w:pPr>
        <w:widowControl w:val="0"/>
        <w:tabs>
          <w:tab w:val="left" w:pos="540"/>
        </w:tabs>
        <w:spacing w:after="0" w:line="240" w:lineRule="auto"/>
        <w:ind w:left="540"/>
        <w:rPr>
          <w:rFonts w:ascii="Gisha" w:eastAsia="Calibri" w:hAnsi="Gisha" w:cs="Gisha"/>
          <w:sz w:val="24"/>
          <w:szCs w:val="24"/>
        </w:rPr>
      </w:pPr>
      <w:r w:rsidRPr="00FF44D8">
        <w:rPr>
          <w:rFonts w:ascii="Gisha" w:eastAsia="Calibri" w:hAnsi="Gisha" w:cs="Gisha" w:hint="cs"/>
          <w:sz w:val="24"/>
          <w:szCs w:val="24"/>
        </w:rPr>
        <w:t>B</w:t>
      </w:r>
      <w:r w:rsidRPr="00FF44D8">
        <w:rPr>
          <w:rFonts w:ascii="Gisha" w:eastAsia="Calibri" w:hAnsi="Gisha" w:cs="Gisha" w:hint="cs"/>
          <w:sz w:val="24"/>
          <w:szCs w:val="24"/>
          <w:vertAlign w:val="subscript"/>
        </w:rPr>
        <w:t>L</w:t>
      </w:r>
      <w:r w:rsidRPr="00FF44D8">
        <w:rPr>
          <w:rFonts w:ascii="Gisha" w:eastAsia="Calibri" w:hAnsi="Gisha" w:cs="Gisha" w:hint="cs"/>
          <w:sz w:val="24"/>
          <w:szCs w:val="24"/>
        </w:rPr>
        <w:t xml:space="preserve"> = .</w:t>
      </w:r>
      <w:r w:rsidR="00FF44D8" w:rsidRPr="00FF44D8">
        <w:rPr>
          <w:rFonts w:ascii="Gisha" w:eastAsia="Calibri" w:hAnsi="Gisha" w:cs="Gisha" w:hint="cs"/>
          <w:sz w:val="24"/>
          <w:szCs w:val="24"/>
        </w:rPr>
        <w:t>92</w:t>
      </w:r>
      <w:r w:rsidRPr="00FF44D8">
        <w:rPr>
          <w:rFonts w:ascii="Gisha" w:eastAsia="Calibri" w:hAnsi="Gisha" w:cs="Gisha" w:hint="cs"/>
          <w:sz w:val="24"/>
          <w:szCs w:val="24"/>
        </w:rPr>
        <w:t xml:space="preserve"> (1 + (1 -.</w:t>
      </w:r>
      <w:r w:rsidR="00A43D66" w:rsidRPr="00FF44D8">
        <w:rPr>
          <w:rFonts w:ascii="Gisha" w:eastAsia="Calibri" w:hAnsi="Gisha" w:cs="Gisha" w:hint="cs"/>
          <w:sz w:val="24"/>
          <w:szCs w:val="24"/>
        </w:rPr>
        <w:t>25</w:t>
      </w:r>
      <w:r w:rsidRPr="00FF44D8">
        <w:rPr>
          <w:rFonts w:ascii="Gisha" w:eastAsia="Calibri" w:hAnsi="Gisha" w:cs="Gisha" w:hint="cs"/>
          <w:sz w:val="24"/>
          <w:szCs w:val="24"/>
        </w:rPr>
        <w:t>) (.67)) B</w:t>
      </w:r>
      <w:r w:rsidRPr="00FF44D8">
        <w:rPr>
          <w:rFonts w:ascii="Gisha" w:eastAsia="Calibri" w:hAnsi="Gisha" w:cs="Gisha" w:hint="cs"/>
          <w:sz w:val="24"/>
          <w:szCs w:val="24"/>
          <w:vertAlign w:val="subscript"/>
        </w:rPr>
        <w:t>L</w:t>
      </w:r>
      <w:r w:rsidRPr="00FF44D8">
        <w:rPr>
          <w:rFonts w:ascii="Gisha" w:eastAsia="Calibri" w:hAnsi="Gisha" w:cs="Gisha" w:hint="cs"/>
          <w:sz w:val="24"/>
          <w:szCs w:val="24"/>
        </w:rPr>
        <w:t xml:space="preserve"> = 1.</w:t>
      </w:r>
      <w:r w:rsidR="00FF44D8" w:rsidRPr="00FF44D8">
        <w:rPr>
          <w:rFonts w:ascii="Gisha" w:eastAsia="Calibri" w:hAnsi="Gisha" w:cs="Gisha" w:hint="cs"/>
          <w:sz w:val="24"/>
          <w:szCs w:val="24"/>
        </w:rPr>
        <w:t>38</w:t>
      </w:r>
    </w:p>
    <w:p w14:paraId="5D620AF3" w14:textId="77777777" w:rsidR="00523491" w:rsidRPr="00FF44D8" w:rsidRDefault="00D61B0F" w:rsidP="00FF44D8">
      <w:pPr>
        <w:widowControl w:val="0"/>
        <w:tabs>
          <w:tab w:val="left" w:pos="540"/>
        </w:tabs>
        <w:spacing w:after="0" w:line="240" w:lineRule="auto"/>
        <w:ind w:left="540"/>
        <w:rPr>
          <w:rFonts w:ascii="Gisha" w:eastAsia="Times New Roman" w:hAnsi="Gisha" w:cs="Gisha"/>
          <w:sz w:val="24"/>
          <w:szCs w:val="24"/>
        </w:rPr>
      </w:pPr>
      <m:oMath>
        <m:f>
          <m:fPr>
            <m:ctrlPr>
              <w:rPr>
                <w:rFonts w:ascii="Cambria Math" w:eastAsia="Calibri" w:hAnsi="Cambria Math" w:cs="Gisha" w:hint="cs"/>
                <w:i/>
                <w:sz w:val="24"/>
                <w:szCs w:val="24"/>
              </w:rPr>
            </m:ctrlPr>
          </m:fPr>
          <m:num>
            <m:r>
              <w:rPr>
                <w:rFonts w:ascii="Cambria Math" w:eastAsia="Calibri" w:hAnsi="Cambria Math" w:cs="Gisha" w:hint="cs"/>
                <w:sz w:val="24"/>
                <w:szCs w:val="24"/>
              </w:rPr>
              <m:t>D</m:t>
            </m:r>
          </m:num>
          <m:den>
            <m:r>
              <w:rPr>
                <w:rFonts w:ascii="Cambria Math" w:eastAsia="Calibri" w:hAnsi="Cambria Math" w:cs="Gisha" w:hint="cs"/>
                <w:sz w:val="24"/>
                <w:szCs w:val="24"/>
              </w:rPr>
              <m:t>E</m:t>
            </m:r>
          </m:den>
        </m:f>
      </m:oMath>
      <w:r w:rsidR="00523491" w:rsidRPr="00FF44D8">
        <w:rPr>
          <w:rFonts w:ascii="Gisha" w:eastAsia="Times New Roman" w:hAnsi="Gisha" w:cs="Gisha" w:hint="cs"/>
          <w:sz w:val="24"/>
          <w:szCs w:val="24"/>
        </w:rPr>
        <w:t xml:space="preserve"> = </w:t>
      </w:r>
      <m:oMath>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.4</m:t>
            </m:r>
          </m:num>
          <m:den>
            <m:r>
              <w:rPr>
                <w:rFonts w:ascii="Cambria Math" w:eastAsia="Times New Roman" w:hAnsi="Cambria Math" w:cs="Gisha" w:hint="cs"/>
                <w:sz w:val="24"/>
                <w:szCs w:val="24"/>
              </w:rPr>
              <m:t>.6</m:t>
            </m:r>
          </m:den>
        </m:f>
      </m:oMath>
      <w:r w:rsidR="00523491" w:rsidRPr="00FF44D8">
        <w:rPr>
          <w:rFonts w:ascii="Gisha" w:eastAsia="Times New Roman" w:hAnsi="Gisha" w:cs="Gisha" w:hint="cs"/>
          <w:sz w:val="24"/>
          <w:szCs w:val="24"/>
        </w:rPr>
        <w:t xml:space="preserve"> = .67</w:t>
      </w:r>
    </w:p>
    <w:p w14:paraId="154AFA93" w14:textId="77777777" w:rsidR="00523491" w:rsidRPr="00FF44D8" w:rsidRDefault="00523491" w:rsidP="00FF44D8">
      <w:pPr>
        <w:widowControl w:val="0"/>
        <w:tabs>
          <w:tab w:val="left" w:pos="540"/>
        </w:tabs>
        <w:spacing w:after="0" w:line="240" w:lineRule="auto"/>
        <w:ind w:left="540"/>
        <w:rPr>
          <w:rFonts w:ascii="Gisha" w:eastAsia="Calibri" w:hAnsi="Gisha" w:cs="Gisha"/>
          <w:sz w:val="24"/>
          <w:szCs w:val="24"/>
        </w:rPr>
      </w:pPr>
    </w:p>
    <w:p w14:paraId="787B9B43" w14:textId="77777777" w:rsidR="00523491" w:rsidRPr="00FF44D8" w:rsidRDefault="00523491" w:rsidP="00FF44D8">
      <w:pPr>
        <w:widowControl w:val="0"/>
        <w:tabs>
          <w:tab w:val="left" w:pos="540"/>
        </w:tabs>
        <w:spacing w:after="0" w:line="240" w:lineRule="auto"/>
        <w:ind w:left="540"/>
        <w:rPr>
          <w:rFonts w:ascii="Gisha" w:eastAsia="Calibri" w:hAnsi="Gisha" w:cs="Gisha"/>
          <w:sz w:val="24"/>
          <w:szCs w:val="24"/>
        </w:rPr>
      </w:pPr>
      <w:r w:rsidRPr="00FF44D8">
        <w:rPr>
          <w:rFonts w:ascii="Gisha" w:eastAsia="Calibri" w:hAnsi="Gisha" w:cs="Gisha" w:hint="cs"/>
          <w:sz w:val="24"/>
          <w:szCs w:val="24"/>
        </w:rPr>
        <w:t>k</w:t>
      </w:r>
      <w:r w:rsidRPr="00FF44D8">
        <w:rPr>
          <w:rFonts w:ascii="Gisha" w:eastAsia="Calibri" w:hAnsi="Gisha" w:cs="Gisha" w:hint="cs"/>
          <w:sz w:val="24"/>
          <w:szCs w:val="24"/>
          <w:vertAlign w:val="subscript"/>
        </w:rPr>
        <w:t>c</w:t>
      </w:r>
      <w:r w:rsidRPr="00FF44D8">
        <w:rPr>
          <w:rFonts w:ascii="Gisha" w:eastAsia="Calibri" w:hAnsi="Gisha" w:cs="Gisha" w:hint="cs"/>
          <w:sz w:val="24"/>
          <w:szCs w:val="24"/>
        </w:rPr>
        <w:t xml:space="preserve"> = .0</w:t>
      </w:r>
      <w:r w:rsidR="00FF44D8" w:rsidRPr="00FF44D8">
        <w:rPr>
          <w:rFonts w:ascii="Gisha" w:eastAsia="Calibri" w:hAnsi="Gisha" w:cs="Gisha" w:hint="cs"/>
          <w:sz w:val="24"/>
          <w:szCs w:val="24"/>
        </w:rPr>
        <w:t>4</w:t>
      </w:r>
      <w:r w:rsidRPr="00FF44D8">
        <w:rPr>
          <w:rFonts w:ascii="Gisha" w:eastAsia="Calibri" w:hAnsi="Gisha" w:cs="Gisha" w:hint="cs"/>
          <w:sz w:val="24"/>
          <w:szCs w:val="24"/>
        </w:rPr>
        <w:t xml:space="preserve"> + 1.</w:t>
      </w:r>
      <w:r w:rsidR="00FF44D8" w:rsidRPr="00FF44D8">
        <w:rPr>
          <w:rFonts w:ascii="Gisha" w:eastAsia="Calibri" w:hAnsi="Gisha" w:cs="Gisha" w:hint="cs"/>
          <w:sz w:val="24"/>
          <w:szCs w:val="24"/>
        </w:rPr>
        <w:t>38</w:t>
      </w:r>
      <w:r w:rsidRPr="00FF44D8">
        <w:rPr>
          <w:rFonts w:ascii="Gisha" w:eastAsia="Calibri" w:hAnsi="Gisha" w:cs="Gisha" w:hint="cs"/>
          <w:sz w:val="24"/>
          <w:szCs w:val="24"/>
        </w:rPr>
        <w:t xml:space="preserve"> (.0</w:t>
      </w:r>
      <w:r w:rsidR="00FF44D8" w:rsidRPr="00FF44D8">
        <w:rPr>
          <w:rFonts w:ascii="Gisha" w:eastAsia="Calibri" w:hAnsi="Gisha" w:cs="Gisha" w:hint="cs"/>
          <w:sz w:val="24"/>
          <w:szCs w:val="24"/>
        </w:rPr>
        <w:t>5</w:t>
      </w:r>
      <w:r w:rsidRPr="00FF44D8">
        <w:rPr>
          <w:rFonts w:ascii="Gisha" w:eastAsia="Calibri" w:hAnsi="Gisha" w:cs="Gisha" w:hint="cs"/>
          <w:sz w:val="24"/>
          <w:szCs w:val="24"/>
        </w:rPr>
        <w:t>) = .1</w:t>
      </w:r>
      <w:r w:rsidR="00FF44D8" w:rsidRPr="00FF44D8">
        <w:rPr>
          <w:rFonts w:ascii="Gisha" w:eastAsia="Calibri" w:hAnsi="Gisha" w:cs="Gisha" w:hint="cs"/>
          <w:sz w:val="24"/>
          <w:szCs w:val="24"/>
        </w:rPr>
        <w:t>090</w:t>
      </w:r>
      <w:r w:rsidRPr="00FF44D8">
        <w:rPr>
          <w:rFonts w:ascii="Gisha" w:eastAsia="Calibri" w:hAnsi="Gisha" w:cs="Gisha" w:hint="cs"/>
          <w:sz w:val="24"/>
          <w:szCs w:val="24"/>
        </w:rPr>
        <w:t xml:space="preserve"> or 1</w:t>
      </w:r>
      <w:r w:rsidR="00FF44D8" w:rsidRPr="00FF44D8">
        <w:rPr>
          <w:rFonts w:ascii="Gisha" w:eastAsia="Calibri" w:hAnsi="Gisha" w:cs="Gisha" w:hint="cs"/>
          <w:sz w:val="24"/>
          <w:szCs w:val="24"/>
        </w:rPr>
        <w:t>0</w:t>
      </w:r>
      <w:r w:rsidRPr="00FF44D8">
        <w:rPr>
          <w:rFonts w:ascii="Gisha" w:eastAsia="Calibri" w:hAnsi="Gisha" w:cs="Gisha" w:hint="cs"/>
          <w:sz w:val="24"/>
          <w:szCs w:val="24"/>
        </w:rPr>
        <w:t>.</w:t>
      </w:r>
      <w:r w:rsidR="00FF44D8" w:rsidRPr="00FF44D8">
        <w:rPr>
          <w:rFonts w:ascii="Gisha" w:eastAsia="Calibri" w:hAnsi="Gisha" w:cs="Gisha" w:hint="cs"/>
          <w:sz w:val="24"/>
          <w:szCs w:val="24"/>
        </w:rPr>
        <w:t>90</w:t>
      </w:r>
      <w:r w:rsidRPr="00FF44D8">
        <w:rPr>
          <w:rFonts w:ascii="Gisha" w:eastAsia="Calibri" w:hAnsi="Gisha" w:cs="Gisha" w:hint="cs"/>
          <w:sz w:val="24"/>
          <w:szCs w:val="24"/>
        </w:rPr>
        <w:t>%</w:t>
      </w:r>
    </w:p>
    <w:p w14:paraId="39004C95" w14:textId="77777777" w:rsidR="00523491" w:rsidRPr="00FF44D8" w:rsidRDefault="00523491" w:rsidP="00FF44D8">
      <w:pPr>
        <w:widowControl w:val="0"/>
        <w:spacing w:after="0" w:line="240" w:lineRule="auto"/>
        <w:rPr>
          <w:rFonts w:ascii="Gisha" w:eastAsia="Calibri" w:hAnsi="Gisha" w:cs="Gisha"/>
          <w:sz w:val="24"/>
          <w:szCs w:val="24"/>
        </w:rPr>
      </w:pPr>
    </w:p>
    <w:p w14:paraId="5B86B1B1" w14:textId="77777777" w:rsidR="00523491" w:rsidRPr="00FF44D8" w:rsidRDefault="00523491" w:rsidP="00FF44D8">
      <w:pPr>
        <w:widowControl w:val="0"/>
        <w:spacing w:after="0" w:line="240" w:lineRule="auto"/>
        <w:ind w:left="360"/>
        <w:rPr>
          <w:rFonts w:ascii="Gisha" w:eastAsia="Calibri" w:hAnsi="Gisha" w:cs="Gisha"/>
          <w:sz w:val="24"/>
          <w:szCs w:val="24"/>
          <w:vertAlign w:val="superscript"/>
        </w:rPr>
      </w:pPr>
      <w:r w:rsidRPr="00FF44D8">
        <w:rPr>
          <w:rFonts w:ascii="Gisha" w:eastAsia="Calibri" w:hAnsi="Gisha" w:cs="Gisha" w:hint="cs"/>
          <w:sz w:val="24"/>
          <w:szCs w:val="24"/>
          <w:vertAlign w:val="superscript"/>
        </w:rPr>
        <w:t xml:space="preserve">2 </w:t>
      </w:r>
      <w:r w:rsidRPr="00FF44D8">
        <w:rPr>
          <w:rFonts w:ascii="Gisha" w:eastAsia="Calibri" w:hAnsi="Gisha" w:cs="Gisha" w:hint="cs"/>
          <w:sz w:val="24"/>
          <w:szCs w:val="24"/>
        </w:rPr>
        <w:t xml:space="preserve">990 = 30 </w:t>
      </w:r>
      <m:oMath>
        <m:r>
          <w:rPr>
            <w:rFonts w:ascii="Cambria Math" w:eastAsia="Calibri" w:hAnsi="Cambria Math" w:cs="Gisha" w:hint="cs"/>
            <w:sz w:val="24"/>
            <w:szCs w:val="24"/>
          </w:rPr>
          <m:t>(</m:t>
        </m:r>
        <m:f>
          <m:fPr>
            <m:ctrlPr>
              <w:rPr>
                <w:rFonts w:ascii="Cambria Math" w:eastAsia="Calibri" w:hAnsi="Cambria Math" w:cs="Gisha" w:hint="cs"/>
                <w:i/>
                <w:sz w:val="24"/>
                <w:szCs w:val="24"/>
              </w:rPr>
            </m:ctrlPr>
          </m:fPr>
          <m:num>
            <m:r>
              <w:rPr>
                <w:rFonts w:ascii="Cambria Math" w:eastAsia="Calibri" w:hAnsi="Cambria Math" w:cs="Gisha" w:hint="cs"/>
                <w:sz w:val="24"/>
                <w:szCs w:val="24"/>
              </w:rPr>
              <m:t>1-</m:t>
            </m:r>
            <m:sSup>
              <m:sSupPr>
                <m:ctrlPr>
                  <w:rPr>
                    <w:rFonts w:ascii="Cambria Math" w:eastAsia="Calibri" w:hAnsi="Cambria Math" w:cs="Gisha" w:hint="cs"/>
                    <w:i/>
                    <w:sz w:val="24"/>
                    <w:szCs w:val="24"/>
                  </w:rPr>
                </m:ctrlPr>
              </m:sSupPr>
              <m:e>
                <m:d>
                  <m:dPr>
                    <m:ctrlPr>
                      <w:rPr>
                        <w:rFonts w:ascii="Cambria Math" w:eastAsia="Calibri" w:hAnsi="Cambria Math" w:cs="Gisha" w:hint="cs"/>
                        <w:i/>
                        <w:sz w:val="24"/>
                        <w:szCs w:val="24"/>
                      </w:rPr>
                    </m:ctrlPr>
                  </m:dPr>
                  <m:e>
                    <m:r>
                      <w:rPr>
                        <w:rFonts w:ascii="Cambria Math" w:eastAsia="Calibri" w:hAnsi="Cambria Math" w:cs="Gisha" w:hint="cs"/>
                        <w:sz w:val="24"/>
                        <w:szCs w:val="24"/>
                      </w:rPr>
                      <m:t>1+i</m:t>
                    </m:r>
                  </m:e>
                </m:d>
              </m:e>
              <m:sup>
                <m:r>
                  <w:rPr>
                    <w:rFonts w:ascii="Cambria Math" w:eastAsia="Calibri" w:hAnsi="Cambria Math" w:cs="Gisha" w:hint="cs"/>
                    <w:sz w:val="24"/>
                    <w:szCs w:val="24"/>
                  </w:rPr>
                  <m:t>-30</m:t>
                </m:r>
              </m:sup>
            </m:sSup>
          </m:num>
          <m:den>
            <m:r>
              <w:rPr>
                <w:rFonts w:ascii="Cambria Math" w:eastAsia="Calibri" w:hAnsi="Cambria Math" w:cs="Gisha" w:hint="cs"/>
                <w:sz w:val="24"/>
                <w:szCs w:val="24"/>
              </w:rPr>
              <m:t>i</m:t>
            </m:r>
          </m:den>
        </m:f>
        <m:r>
          <w:rPr>
            <w:rFonts w:ascii="Cambria Math" w:eastAsia="Calibri" w:hAnsi="Cambria Math" w:cs="Gisha" w:hint="cs"/>
            <w:sz w:val="24"/>
            <w:szCs w:val="24"/>
          </w:rPr>
          <m:t>)</m:t>
        </m:r>
      </m:oMath>
      <w:r w:rsidRPr="00FF44D8">
        <w:rPr>
          <w:rFonts w:ascii="Gisha" w:eastAsia="Times New Roman" w:hAnsi="Gisha" w:cs="Gisha" w:hint="cs"/>
          <w:sz w:val="24"/>
          <w:szCs w:val="24"/>
        </w:rPr>
        <w:t xml:space="preserve"> + </w:t>
      </w:r>
      <m:oMath>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1,000</m:t>
            </m:r>
          </m:num>
          <m:den>
            <m:sSup>
              <m:sSupPr>
                <m:ctrlPr>
                  <w:rPr>
                    <w:rFonts w:ascii="Cambria Math" w:eastAsia="Times New Roman" w:hAnsi="Cambria Math" w:cs="Gisha" w:hint="cs"/>
                    <w:i/>
                    <w:sz w:val="24"/>
                    <w:szCs w:val="24"/>
                  </w:rPr>
                </m:ctrlPr>
              </m:sSupPr>
              <m:e>
                <m:r>
                  <w:rPr>
                    <w:rFonts w:ascii="Cambria Math" w:eastAsia="Times New Roman" w:hAnsi="Cambria Math" w:cs="Gisha" w:hint="cs"/>
                    <w:sz w:val="24"/>
                    <w:szCs w:val="24"/>
                  </w:rPr>
                  <m:t>(1+i)</m:t>
                </m:r>
              </m:e>
              <m:sup>
                <m:r>
                  <w:rPr>
                    <w:rFonts w:ascii="Cambria Math" w:eastAsia="Times New Roman" w:hAnsi="Cambria Math" w:cs="Gisha" w:hint="cs"/>
                    <w:sz w:val="24"/>
                    <w:szCs w:val="24"/>
                  </w:rPr>
                  <m:t>30</m:t>
                </m:r>
              </m:sup>
            </m:sSup>
          </m:den>
        </m:f>
      </m:oMath>
    </w:p>
    <w:p w14:paraId="595BAAAA" w14:textId="77777777" w:rsidR="00523491" w:rsidRPr="00FF44D8" w:rsidRDefault="00523491" w:rsidP="00FF44D8">
      <w:pPr>
        <w:widowControl w:val="0"/>
        <w:spacing w:after="0" w:line="240" w:lineRule="auto"/>
        <w:ind w:left="540"/>
        <w:rPr>
          <w:rFonts w:ascii="Gisha" w:eastAsia="Times New Roman" w:hAnsi="Gisha" w:cs="Gisha"/>
          <w:sz w:val="24"/>
          <w:szCs w:val="24"/>
        </w:rPr>
      </w:pPr>
      <w:r w:rsidRPr="00FF44D8">
        <w:rPr>
          <w:rFonts w:ascii="Gisha" w:eastAsia="Times New Roman" w:hAnsi="Gisha" w:cs="Gisha" w:hint="cs"/>
          <w:sz w:val="24"/>
          <w:szCs w:val="24"/>
        </w:rPr>
        <w:t>i = .0305</w:t>
      </w:r>
    </w:p>
    <w:p w14:paraId="2CAF3405" w14:textId="77777777" w:rsidR="00523491" w:rsidRPr="00FF44D8" w:rsidRDefault="00523491" w:rsidP="00FF44D8">
      <w:pPr>
        <w:widowControl w:val="0"/>
        <w:spacing w:after="0" w:line="240" w:lineRule="auto"/>
        <w:ind w:left="540"/>
        <w:rPr>
          <w:rFonts w:ascii="Gisha" w:eastAsia="Times New Roman" w:hAnsi="Gisha" w:cs="Gisha"/>
          <w:sz w:val="24"/>
          <w:szCs w:val="24"/>
        </w:rPr>
      </w:pPr>
      <w:r w:rsidRPr="00FF44D8">
        <w:rPr>
          <w:rFonts w:ascii="Gisha" w:eastAsia="Times New Roman" w:hAnsi="Gisha" w:cs="Gisha" w:hint="cs"/>
          <w:sz w:val="24"/>
          <w:szCs w:val="24"/>
        </w:rPr>
        <w:t>(1 + .0305)</w:t>
      </w:r>
      <w:r w:rsidRPr="00FF44D8">
        <w:rPr>
          <w:rFonts w:ascii="Gisha" w:eastAsia="Times New Roman" w:hAnsi="Gisha" w:cs="Gisha" w:hint="cs"/>
          <w:sz w:val="24"/>
          <w:szCs w:val="24"/>
          <w:vertAlign w:val="superscript"/>
        </w:rPr>
        <w:t>2</w:t>
      </w:r>
      <w:r w:rsidRPr="00FF44D8">
        <w:rPr>
          <w:rFonts w:ascii="Gisha" w:eastAsia="Times New Roman" w:hAnsi="Gisha" w:cs="Gisha" w:hint="cs"/>
          <w:sz w:val="24"/>
          <w:szCs w:val="24"/>
        </w:rPr>
        <w:t xml:space="preserve"> – 1 = .0619</w:t>
      </w:r>
    </w:p>
    <w:p w14:paraId="586B6BBF" w14:textId="77777777" w:rsidR="00523491" w:rsidRPr="00FF44D8" w:rsidRDefault="00523491" w:rsidP="00FF44D8">
      <w:pPr>
        <w:widowControl w:val="0"/>
        <w:spacing w:after="0" w:line="240" w:lineRule="auto"/>
        <w:ind w:left="540"/>
        <w:rPr>
          <w:rFonts w:ascii="Gisha" w:eastAsia="Times New Roman" w:hAnsi="Gisha" w:cs="Gisha"/>
          <w:sz w:val="24"/>
          <w:szCs w:val="24"/>
        </w:rPr>
      </w:pPr>
      <w:r w:rsidRPr="00FF44D8">
        <w:rPr>
          <w:rFonts w:ascii="Gisha" w:eastAsia="Times New Roman" w:hAnsi="Gisha" w:cs="Gisha" w:hint="cs"/>
          <w:sz w:val="24"/>
          <w:szCs w:val="24"/>
        </w:rPr>
        <w:t>(.0619) (1 - .</w:t>
      </w:r>
      <w:r w:rsidR="00FF44D8">
        <w:rPr>
          <w:rFonts w:ascii="Gisha" w:eastAsia="Times New Roman" w:hAnsi="Gisha" w:cs="Gisha"/>
          <w:sz w:val="24"/>
          <w:szCs w:val="24"/>
        </w:rPr>
        <w:t>25</w:t>
      </w:r>
      <w:r w:rsidRPr="00FF44D8">
        <w:rPr>
          <w:rFonts w:ascii="Gisha" w:eastAsia="Times New Roman" w:hAnsi="Gisha" w:cs="Gisha" w:hint="cs"/>
          <w:sz w:val="24"/>
          <w:szCs w:val="24"/>
        </w:rPr>
        <w:t>) = .04</w:t>
      </w:r>
      <w:r w:rsidR="00FF44D8">
        <w:rPr>
          <w:rFonts w:ascii="Gisha" w:eastAsia="Times New Roman" w:hAnsi="Gisha" w:cs="Gisha"/>
          <w:sz w:val="24"/>
          <w:szCs w:val="24"/>
        </w:rPr>
        <w:t>64</w:t>
      </w:r>
      <w:r w:rsidRPr="00FF44D8">
        <w:rPr>
          <w:rFonts w:ascii="Gisha" w:eastAsia="Times New Roman" w:hAnsi="Gisha" w:cs="Gisha" w:hint="cs"/>
          <w:sz w:val="24"/>
          <w:szCs w:val="24"/>
        </w:rPr>
        <w:t xml:space="preserve"> or 4.</w:t>
      </w:r>
      <w:r w:rsidR="00FF44D8">
        <w:rPr>
          <w:rFonts w:ascii="Gisha" w:eastAsia="Times New Roman" w:hAnsi="Gisha" w:cs="Gisha"/>
          <w:sz w:val="24"/>
          <w:szCs w:val="24"/>
        </w:rPr>
        <w:t>64</w:t>
      </w:r>
      <w:r w:rsidRPr="00FF44D8">
        <w:rPr>
          <w:rFonts w:ascii="Gisha" w:eastAsia="Times New Roman" w:hAnsi="Gisha" w:cs="Gisha" w:hint="cs"/>
          <w:sz w:val="24"/>
          <w:szCs w:val="24"/>
        </w:rPr>
        <w:t>%</w:t>
      </w:r>
    </w:p>
    <w:p w14:paraId="2C11669D" w14:textId="77777777" w:rsidR="00F35C6B" w:rsidRPr="005D49A5" w:rsidRDefault="00F35C6B" w:rsidP="005D49A5">
      <w:pPr>
        <w:spacing w:after="0" w:line="240" w:lineRule="auto"/>
        <w:rPr>
          <w:rFonts w:ascii="Gisha" w:hAnsi="Gisha" w:cs="Gisha"/>
          <w:b/>
          <w:sz w:val="28"/>
          <w:szCs w:val="28"/>
        </w:rPr>
      </w:pPr>
    </w:p>
    <w:p w14:paraId="329A61EA" w14:textId="77777777" w:rsidR="00AD067B" w:rsidRPr="005D49A5" w:rsidRDefault="00AD067B" w:rsidP="005D49A5">
      <w:pPr>
        <w:spacing w:after="0" w:line="240" w:lineRule="auto"/>
        <w:rPr>
          <w:rFonts w:ascii="Gisha" w:eastAsia="Calibri" w:hAnsi="Gisha" w:cs="Gisha"/>
          <w:sz w:val="28"/>
          <w:szCs w:val="28"/>
          <w:lang w:val="en-CA"/>
        </w:rPr>
      </w:pPr>
      <w:r w:rsidRPr="005D49A5">
        <w:rPr>
          <w:rFonts w:ascii="Gisha" w:eastAsia="Calibri" w:hAnsi="Gisha" w:cs="Gisha" w:hint="cs"/>
          <w:sz w:val="28"/>
          <w:szCs w:val="28"/>
          <w:lang w:val="en-CA"/>
        </w:rPr>
        <w:br w:type="page"/>
      </w:r>
    </w:p>
    <w:p w14:paraId="67AB0F6B" w14:textId="77777777" w:rsidR="00AD067B" w:rsidRPr="005D49A5" w:rsidRDefault="00AD067B" w:rsidP="005D49A5">
      <w:pPr>
        <w:spacing w:after="0" w:line="240" w:lineRule="auto"/>
        <w:rPr>
          <w:rFonts w:ascii="Gisha" w:eastAsia="Calibri" w:hAnsi="Gisha" w:cs="Gisha"/>
          <w:b/>
          <w:sz w:val="28"/>
          <w:szCs w:val="28"/>
          <w:lang w:val="en-CA"/>
        </w:rPr>
      </w:pPr>
      <w:r w:rsidRPr="005D49A5">
        <w:rPr>
          <w:rFonts w:ascii="Gisha" w:eastAsia="Calibri" w:hAnsi="Gisha" w:cs="Gisha" w:hint="cs"/>
          <w:b/>
          <w:sz w:val="28"/>
          <w:szCs w:val="28"/>
          <w:lang w:val="en-CA"/>
        </w:rPr>
        <w:lastRenderedPageBreak/>
        <w:t>Arithmetic and Geometric Mean</w:t>
      </w:r>
    </w:p>
    <w:p w14:paraId="287B6BAA" w14:textId="77777777" w:rsidR="00AD067B" w:rsidRPr="005D49A5" w:rsidRDefault="00AD067B" w:rsidP="005D49A5">
      <w:pPr>
        <w:spacing w:after="0" w:line="240" w:lineRule="auto"/>
        <w:rPr>
          <w:rFonts w:ascii="Gisha" w:eastAsia="Calibri" w:hAnsi="Gisha" w:cs="Gisha"/>
          <w:sz w:val="24"/>
          <w:szCs w:val="24"/>
          <w:lang w:val="en-CA"/>
        </w:rPr>
      </w:pPr>
    </w:p>
    <w:p w14:paraId="21DE32E6" w14:textId="77777777" w:rsidR="00AD067B" w:rsidRPr="005D49A5" w:rsidRDefault="00AD067B" w:rsidP="005D49A5">
      <w:pPr>
        <w:numPr>
          <w:ilvl w:val="0"/>
          <w:numId w:val="22"/>
        </w:numPr>
        <w:spacing w:after="0" w:line="240" w:lineRule="auto"/>
        <w:ind w:left="360"/>
        <w:contextualSpacing/>
        <w:rPr>
          <w:rFonts w:ascii="Gisha" w:eastAsia="Calibri" w:hAnsi="Gisha" w:cs="Gisha"/>
          <w:sz w:val="24"/>
          <w:szCs w:val="24"/>
          <w:lang w:val="en-CA"/>
        </w:rPr>
      </w:pPr>
      <w:r w:rsidRPr="005D49A5">
        <w:rPr>
          <w:rFonts w:ascii="Gisha" w:eastAsia="Calibri" w:hAnsi="Gisha" w:cs="Gisha" w:hint="cs"/>
          <w:sz w:val="24"/>
          <w:szCs w:val="24"/>
          <w:lang w:val="en-CA"/>
        </w:rPr>
        <w:t>Arithmetic Mean</w:t>
      </w:r>
    </w:p>
    <w:p w14:paraId="645368BC" w14:textId="77777777" w:rsidR="00AD067B" w:rsidRPr="005D49A5" w:rsidRDefault="00AD067B" w:rsidP="005D49A5">
      <w:pPr>
        <w:spacing w:after="0" w:line="240" w:lineRule="auto"/>
        <w:rPr>
          <w:rFonts w:ascii="Gisha" w:eastAsia="Calibri" w:hAnsi="Gisha" w:cs="Gisha"/>
          <w:sz w:val="24"/>
          <w:szCs w:val="24"/>
          <w:lang w:val="en-CA"/>
        </w:rPr>
      </w:pPr>
    </w:p>
    <w:tbl>
      <w:tblPr>
        <w:tblStyle w:val="TableGrid5"/>
        <w:tblW w:w="0" w:type="auto"/>
        <w:tblInd w:w="355" w:type="dxa"/>
        <w:tblLook w:val="04A0" w:firstRow="1" w:lastRow="0" w:firstColumn="1" w:lastColumn="0" w:noHBand="0" w:noVBand="1"/>
      </w:tblPr>
      <w:tblGrid>
        <w:gridCol w:w="805"/>
        <w:gridCol w:w="2885"/>
        <w:gridCol w:w="813"/>
        <w:gridCol w:w="990"/>
      </w:tblGrid>
      <w:tr w:rsidR="00AD067B" w:rsidRPr="005D49A5" w14:paraId="257249CF" w14:textId="77777777" w:rsidTr="00BF28DD">
        <w:tc>
          <w:tcPr>
            <w:tcW w:w="805" w:type="dxa"/>
          </w:tcPr>
          <w:p w14:paraId="6EE5E390" w14:textId="77777777" w:rsidR="00AD067B" w:rsidRPr="00FF44D8" w:rsidRDefault="00AD067B" w:rsidP="005D49A5">
            <w:pPr>
              <w:jc w:val="center"/>
              <w:rPr>
                <w:rFonts w:ascii="Gisha" w:eastAsia="Calibri" w:hAnsi="Gisha" w:cs="Gisha"/>
                <w:sz w:val="20"/>
                <w:szCs w:val="20"/>
              </w:rPr>
            </w:pPr>
            <w:r w:rsidRPr="00FF44D8">
              <w:rPr>
                <w:rFonts w:ascii="Gisha" w:eastAsia="Calibri" w:hAnsi="Gisha" w:cs="Gisha" w:hint="cs"/>
                <w:sz w:val="20"/>
                <w:szCs w:val="20"/>
              </w:rPr>
              <w:t>2010</w:t>
            </w:r>
          </w:p>
        </w:tc>
        <w:tc>
          <w:tcPr>
            <w:tcW w:w="2885" w:type="dxa"/>
          </w:tcPr>
          <w:p w14:paraId="04580167" w14:textId="77777777" w:rsidR="00AD067B" w:rsidRPr="00FF44D8" w:rsidRDefault="00AD067B" w:rsidP="005D49A5">
            <w:pPr>
              <w:rPr>
                <w:rFonts w:ascii="Gisha" w:eastAsia="Calibri" w:hAnsi="Gisha" w:cs="Gisha"/>
                <w:sz w:val="20"/>
                <w:szCs w:val="20"/>
              </w:rPr>
            </w:pPr>
            <w:r w:rsidRPr="00FF44D8">
              <w:rPr>
                <w:rFonts w:ascii="Gisha" w:eastAsia="Calibri" w:hAnsi="Gisha" w:cs="Gisha" w:hint="cs"/>
                <w:sz w:val="20"/>
                <w:szCs w:val="20"/>
              </w:rPr>
              <w:t>(350,000 – 200,000) / 200,000</w:t>
            </w:r>
          </w:p>
        </w:tc>
        <w:tc>
          <w:tcPr>
            <w:tcW w:w="810" w:type="dxa"/>
          </w:tcPr>
          <w:p w14:paraId="3F3A8A16"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.750</w:t>
            </w:r>
          </w:p>
        </w:tc>
        <w:tc>
          <w:tcPr>
            <w:tcW w:w="990" w:type="dxa"/>
          </w:tcPr>
          <w:p w14:paraId="43D03446"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75.0%</w:t>
            </w:r>
          </w:p>
        </w:tc>
      </w:tr>
      <w:tr w:rsidR="00AD067B" w:rsidRPr="005D49A5" w14:paraId="170833BC" w14:textId="77777777" w:rsidTr="00BF28DD">
        <w:tc>
          <w:tcPr>
            <w:tcW w:w="805" w:type="dxa"/>
          </w:tcPr>
          <w:p w14:paraId="2C863EA7" w14:textId="77777777" w:rsidR="00AD067B" w:rsidRPr="00FF44D8" w:rsidRDefault="00AD067B" w:rsidP="005D49A5">
            <w:pPr>
              <w:jc w:val="center"/>
              <w:rPr>
                <w:rFonts w:ascii="Gisha" w:eastAsia="Calibri" w:hAnsi="Gisha" w:cs="Gisha"/>
                <w:sz w:val="20"/>
                <w:szCs w:val="20"/>
              </w:rPr>
            </w:pPr>
            <w:r w:rsidRPr="00FF44D8">
              <w:rPr>
                <w:rFonts w:ascii="Gisha" w:eastAsia="Calibri" w:hAnsi="Gisha" w:cs="Gisha" w:hint="cs"/>
                <w:sz w:val="20"/>
                <w:szCs w:val="20"/>
              </w:rPr>
              <w:t>2011</w:t>
            </w:r>
          </w:p>
        </w:tc>
        <w:tc>
          <w:tcPr>
            <w:tcW w:w="2885" w:type="dxa"/>
          </w:tcPr>
          <w:p w14:paraId="351E45D7" w14:textId="77777777" w:rsidR="00AD067B" w:rsidRPr="00FF44D8" w:rsidRDefault="00AD067B" w:rsidP="005D49A5">
            <w:pPr>
              <w:rPr>
                <w:rFonts w:ascii="Gisha" w:eastAsia="Calibri" w:hAnsi="Gisha" w:cs="Gisha"/>
                <w:sz w:val="20"/>
                <w:szCs w:val="20"/>
              </w:rPr>
            </w:pPr>
            <w:r w:rsidRPr="00FF44D8">
              <w:rPr>
                <w:rFonts w:ascii="Gisha" w:eastAsia="Calibri" w:hAnsi="Gisha" w:cs="Gisha" w:hint="cs"/>
                <w:sz w:val="20"/>
                <w:szCs w:val="20"/>
              </w:rPr>
              <w:t>(200,000 – 350,000) / 350,000</w:t>
            </w:r>
          </w:p>
        </w:tc>
        <w:tc>
          <w:tcPr>
            <w:tcW w:w="810" w:type="dxa"/>
          </w:tcPr>
          <w:p w14:paraId="656A1348"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-.429</w:t>
            </w:r>
          </w:p>
        </w:tc>
        <w:tc>
          <w:tcPr>
            <w:tcW w:w="990" w:type="dxa"/>
          </w:tcPr>
          <w:p w14:paraId="3172AA9E"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-42.9%</w:t>
            </w:r>
          </w:p>
        </w:tc>
      </w:tr>
      <w:tr w:rsidR="00AD067B" w:rsidRPr="005D49A5" w14:paraId="5FA18C54" w14:textId="77777777" w:rsidTr="00BF28DD">
        <w:tc>
          <w:tcPr>
            <w:tcW w:w="805" w:type="dxa"/>
          </w:tcPr>
          <w:p w14:paraId="30B57FF3" w14:textId="77777777" w:rsidR="00AD067B" w:rsidRPr="00FF44D8" w:rsidRDefault="00AD067B" w:rsidP="005D49A5">
            <w:pPr>
              <w:jc w:val="center"/>
              <w:rPr>
                <w:rFonts w:ascii="Gisha" w:eastAsia="Calibri" w:hAnsi="Gisha" w:cs="Gisha"/>
                <w:sz w:val="20"/>
                <w:szCs w:val="20"/>
              </w:rPr>
            </w:pPr>
            <w:r w:rsidRPr="00FF44D8">
              <w:rPr>
                <w:rFonts w:ascii="Gisha" w:eastAsia="Calibri" w:hAnsi="Gisha" w:cs="Gisha" w:hint="cs"/>
                <w:sz w:val="20"/>
                <w:szCs w:val="20"/>
              </w:rPr>
              <w:t>2012</w:t>
            </w:r>
          </w:p>
        </w:tc>
        <w:tc>
          <w:tcPr>
            <w:tcW w:w="2885" w:type="dxa"/>
          </w:tcPr>
          <w:p w14:paraId="3DFA6026" w14:textId="77777777" w:rsidR="00AD067B" w:rsidRPr="00FF44D8" w:rsidRDefault="00AD067B" w:rsidP="005D49A5">
            <w:pPr>
              <w:rPr>
                <w:rFonts w:ascii="Gisha" w:eastAsia="Calibri" w:hAnsi="Gisha" w:cs="Gisha"/>
                <w:sz w:val="20"/>
                <w:szCs w:val="20"/>
              </w:rPr>
            </w:pPr>
            <w:r w:rsidRPr="00FF44D8">
              <w:rPr>
                <w:rFonts w:ascii="Gisha" w:eastAsia="Calibri" w:hAnsi="Gisha" w:cs="Gisha" w:hint="cs"/>
                <w:sz w:val="20"/>
                <w:szCs w:val="20"/>
              </w:rPr>
              <w:t>(400,000 – 200,000) / 200,000</w:t>
            </w:r>
          </w:p>
        </w:tc>
        <w:tc>
          <w:tcPr>
            <w:tcW w:w="810" w:type="dxa"/>
          </w:tcPr>
          <w:p w14:paraId="49476799"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1.000</w:t>
            </w:r>
          </w:p>
        </w:tc>
        <w:tc>
          <w:tcPr>
            <w:tcW w:w="990" w:type="dxa"/>
          </w:tcPr>
          <w:p w14:paraId="535E3199"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100.0%</w:t>
            </w:r>
          </w:p>
        </w:tc>
      </w:tr>
      <w:tr w:rsidR="00AD067B" w:rsidRPr="005D49A5" w14:paraId="5135732B" w14:textId="77777777" w:rsidTr="00BF28DD">
        <w:tc>
          <w:tcPr>
            <w:tcW w:w="805" w:type="dxa"/>
          </w:tcPr>
          <w:p w14:paraId="539152DF" w14:textId="77777777" w:rsidR="00AD067B" w:rsidRPr="00FF44D8" w:rsidRDefault="00AD067B" w:rsidP="005D49A5">
            <w:pPr>
              <w:jc w:val="center"/>
              <w:rPr>
                <w:rFonts w:ascii="Gisha" w:eastAsia="Calibri" w:hAnsi="Gisha" w:cs="Gisha"/>
                <w:sz w:val="20"/>
                <w:szCs w:val="20"/>
              </w:rPr>
            </w:pPr>
            <w:r w:rsidRPr="00FF44D8">
              <w:rPr>
                <w:rFonts w:ascii="Gisha" w:eastAsia="Calibri" w:hAnsi="Gisha" w:cs="Gisha" w:hint="cs"/>
                <w:sz w:val="20"/>
                <w:szCs w:val="20"/>
              </w:rPr>
              <w:t>2013</w:t>
            </w:r>
          </w:p>
        </w:tc>
        <w:tc>
          <w:tcPr>
            <w:tcW w:w="2885" w:type="dxa"/>
          </w:tcPr>
          <w:p w14:paraId="0925257C" w14:textId="77777777" w:rsidR="00AD067B" w:rsidRPr="00FF44D8" w:rsidRDefault="00AD067B" w:rsidP="005D49A5">
            <w:pPr>
              <w:rPr>
                <w:rFonts w:ascii="Gisha" w:eastAsia="Calibri" w:hAnsi="Gisha" w:cs="Gisha"/>
                <w:sz w:val="20"/>
                <w:szCs w:val="20"/>
              </w:rPr>
            </w:pPr>
            <w:r w:rsidRPr="00FF44D8">
              <w:rPr>
                <w:rFonts w:ascii="Gisha" w:eastAsia="Calibri" w:hAnsi="Gisha" w:cs="Gisha" w:hint="cs"/>
                <w:sz w:val="20"/>
                <w:szCs w:val="20"/>
              </w:rPr>
              <w:t>(200,000 – 400,000) / 400,000</w:t>
            </w:r>
          </w:p>
        </w:tc>
        <w:tc>
          <w:tcPr>
            <w:tcW w:w="810" w:type="dxa"/>
          </w:tcPr>
          <w:p w14:paraId="711BABCF"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-.500</w:t>
            </w:r>
          </w:p>
        </w:tc>
        <w:tc>
          <w:tcPr>
            <w:tcW w:w="990" w:type="dxa"/>
          </w:tcPr>
          <w:p w14:paraId="4D9B1305"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-50.0%</w:t>
            </w:r>
          </w:p>
        </w:tc>
      </w:tr>
      <w:tr w:rsidR="00AD067B" w:rsidRPr="005D49A5" w14:paraId="518B9A62" w14:textId="77777777" w:rsidTr="00BF28DD">
        <w:tc>
          <w:tcPr>
            <w:tcW w:w="4503" w:type="dxa"/>
            <w:gridSpan w:val="3"/>
          </w:tcPr>
          <w:p w14:paraId="0A9015FC" w14:textId="20D31964" w:rsidR="00AD067B" w:rsidRPr="00FF44D8" w:rsidRDefault="00D14450" w:rsidP="005D49A5">
            <w:pPr>
              <w:jc w:val="right"/>
              <w:rPr>
                <w:rFonts w:ascii="Gisha" w:eastAsia="Calibri" w:hAnsi="Gisha" w:cs="Gisha"/>
                <w:sz w:val="20"/>
                <w:szCs w:val="20"/>
              </w:rPr>
            </w:pPr>
            <w:r>
              <w:rPr>
                <w:rFonts w:ascii="Gisha" w:eastAsia="Calibri" w:hAnsi="Gisha" w:cs="Gisha"/>
                <w:sz w:val="20"/>
                <w:szCs w:val="20"/>
              </w:rPr>
              <w:t>Total</w:t>
            </w:r>
          </w:p>
        </w:tc>
        <w:tc>
          <w:tcPr>
            <w:tcW w:w="990" w:type="dxa"/>
          </w:tcPr>
          <w:p w14:paraId="54A82476"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82.1%</w:t>
            </w:r>
          </w:p>
        </w:tc>
      </w:tr>
    </w:tbl>
    <w:p w14:paraId="73AE816F" w14:textId="77777777" w:rsidR="00AD067B" w:rsidRPr="005D49A5" w:rsidRDefault="00AD067B" w:rsidP="005D49A5">
      <w:pPr>
        <w:spacing w:after="0" w:line="240" w:lineRule="auto"/>
        <w:rPr>
          <w:rFonts w:ascii="Gisha" w:eastAsia="Calibri" w:hAnsi="Gisha" w:cs="Gisha"/>
          <w:sz w:val="24"/>
          <w:szCs w:val="24"/>
          <w:lang w:val="en-CA"/>
        </w:rPr>
      </w:pPr>
    </w:p>
    <w:p w14:paraId="08A86561" w14:textId="77777777" w:rsidR="00AD067B" w:rsidRPr="005D49A5" w:rsidRDefault="00AD067B" w:rsidP="005D49A5">
      <w:pPr>
        <w:spacing w:after="0" w:line="240" w:lineRule="auto"/>
        <w:ind w:firstLine="360"/>
        <w:rPr>
          <w:rFonts w:ascii="Gisha" w:eastAsia="Calibri" w:hAnsi="Gisha" w:cs="Gisha"/>
          <w:sz w:val="24"/>
          <w:szCs w:val="24"/>
          <w:lang w:val="en-CA"/>
        </w:rPr>
      </w:pPr>
      <w:r w:rsidRPr="005D49A5">
        <w:rPr>
          <w:rFonts w:ascii="Gisha" w:eastAsia="Calibri" w:hAnsi="Gisha" w:cs="Gisha" w:hint="cs"/>
          <w:sz w:val="24"/>
          <w:szCs w:val="24"/>
          <w:lang w:val="en-CA"/>
        </w:rPr>
        <w:t>82.1% / 4 = 20.53%</w:t>
      </w:r>
    </w:p>
    <w:p w14:paraId="3F45FD00" w14:textId="77777777" w:rsidR="00AD067B" w:rsidRPr="005D49A5" w:rsidRDefault="00AD067B" w:rsidP="005D49A5">
      <w:pPr>
        <w:spacing w:after="0" w:line="240" w:lineRule="auto"/>
        <w:ind w:firstLine="360"/>
        <w:rPr>
          <w:rFonts w:ascii="Gisha" w:eastAsia="Calibri" w:hAnsi="Gisha" w:cs="Gisha"/>
          <w:sz w:val="24"/>
          <w:szCs w:val="24"/>
          <w:lang w:val="en-CA"/>
        </w:rPr>
      </w:pPr>
    </w:p>
    <w:p w14:paraId="7B07BCC4" w14:textId="77777777" w:rsidR="00AD067B" w:rsidRPr="005D49A5" w:rsidRDefault="00AD067B" w:rsidP="00FF44D8">
      <w:pPr>
        <w:spacing w:after="0" w:line="240" w:lineRule="auto"/>
        <w:ind w:firstLine="360"/>
        <w:rPr>
          <w:rFonts w:ascii="Gisha" w:eastAsia="Calibri" w:hAnsi="Gisha" w:cs="Gisha"/>
          <w:sz w:val="24"/>
          <w:szCs w:val="24"/>
          <w:lang w:val="en-CA"/>
        </w:rPr>
      </w:pPr>
      <w:r w:rsidRPr="005D49A5">
        <w:rPr>
          <w:rFonts w:ascii="Gisha" w:eastAsia="Calibri" w:hAnsi="Gisha" w:cs="Gisha" w:hint="cs"/>
          <w:sz w:val="24"/>
          <w:szCs w:val="24"/>
          <w:lang w:val="en-CA"/>
        </w:rPr>
        <w:t>Geometric Mean</w:t>
      </w:r>
    </w:p>
    <w:p w14:paraId="72E1AE40" w14:textId="77777777" w:rsidR="00AD067B" w:rsidRPr="005D49A5" w:rsidRDefault="00AD067B" w:rsidP="005D49A5">
      <w:pPr>
        <w:spacing w:after="0" w:line="240" w:lineRule="auto"/>
        <w:ind w:firstLine="360"/>
        <w:rPr>
          <w:rFonts w:ascii="Gisha" w:eastAsia="Calibri" w:hAnsi="Gisha" w:cs="Gisha"/>
          <w:sz w:val="24"/>
          <w:szCs w:val="24"/>
          <w:lang w:val="en-CA"/>
        </w:rPr>
      </w:pPr>
      <w:r w:rsidRPr="005D49A5">
        <w:rPr>
          <w:rFonts w:ascii="Gisha" w:eastAsia="Calibri" w:hAnsi="Gisha" w:cs="Gisha" w:hint="cs"/>
          <w:sz w:val="24"/>
          <w:szCs w:val="24"/>
          <w:lang w:val="en-CA"/>
        </w:rPr>
        <w:t xml:space="preserve">(200,000) (1 + i) </w:t>
      </w:r>
      <w:r w:rsidRPr="005D49A5">
        <w:rPr>
          <w:rFonts w:ascii="Gisha" w:eastAsia="Calibri" w:hAnsi="Gisha" w:cs="Gisha" w:hint="cs"/>
          <w:sz w:val="24"/>
          <w:szCs w:val="24"/>
          <w:vertAlign w:val="superscript"/>
          <w:lang w:val="en-CA"/>
        </w:rPr>
        <w:t xml:space="preserve">4 </w:t>
      </w:r>
      <w:r w:rsidRPr="005D49A5">
        <w:rPr>
          <w:rFonts w:ascii="Gisha" w:eastAsia="Calibri" w:hAnsi="Gisha" w:cs="Gisha" w:hint="cs"/>
          <w:sz w:val="24"/>
          <w:szCs w:val="24"/>
          <w:lang w:val="en-CA"/>
        </w:rPr>
        <w:t>= 200,000 i = .000 or 0.0%</w:t>
      </w:r>
    </w:p>
    <w:p w14:paraId="56E6C19D" w14:textId="77777777" w:rsidR="00AD067B" w:rsidRPr="005D49A5" w:rsidRDefault="00AD067B" w:rsidP="005D49A5">
      <w:pPr>
        <w:spacing w:after="0" w:line="240" w:lineRule="auto"/>
        <w:ind w:firstLine="360"/>
        <w:rPr>
          <w:rFonts w:ascii="Gisha" w:eastAsia="Calibri" w:hAnsi="Gisha" w:cs="Gisha"/>
          <w:sz w:val="24"/>
          <w:szCs w:val="24"/>
          <w:lang w:val="en-CA"/>
        </w:rPr>
      </w:pPr>
    </w:p>
    <w:p w14:paraId="6D9E8152" w14:textId="77777777" w:rsidR="00AD067B" w:rsidRPr="005D49A5" w:rsidRDefault="00AD067B" w:rsidP="005D49A5">
      <w:pPr>
        <w:spacing w:after="0" w:line="240" w:lineRule="auto"/>
        <w:ind w:firstLine="360"/>
        <w:rPr>
          <w:rFonts w:ascii="Gisha" w:eastAsia="Calibri" w:hAnsi="Gisha" w:cs="Gisha"/>
          <w:sz w:val="24"/>
          <w:szCs w:val="24"/>
          <w:lang w:val="en-CA"/>
        </w:rPr>
      </w:pPr>
      <w:r w:rsidRPr="005D49A5">
        <w:rPr>
          <w:rFonts w:ascii="Gisha" w:eastAsia="Calibri" w:hAnsi="Gisha" w:cs="Gisha" w:hint="cs"/>
          <w:sz w:val="24"/>
          <w:szCs w:val="24"/>
          <w:lang w:val="en-CA"/>
        </w:rPr>
        <w:t>Different experts prefer different methods.</w:t>
      </w:r>
    </w:p>
    <w:p w14:paraId="74D40618" w14:textId="77777777" w:rsidR="00AD067B" w:rsidRPr="005D49A5" w:rsidRDefault="00AD067B" w:rsidP="005D49A5">
      <w:pPr>
        <w:spacing w:after="0" w:line="240" w:lineRule="auto"/>
        <w:ind w:firstLine="360"/>
        <w:rPr>
          <w:rFonts w:ascii="Gisha" w:eastAsia="Calibri" w:hAnsi="Gisha" w:cs="Gisha"/>
          <w:sz w:val="24"/>
          <w:szCs w:val="24"/>
          <w:lang w:val="en-CA"/>
        </w:rPr>
      </w:pPr>
    </w:p>
    <w:p w14:paraId="04FAC8B9" w14:textId="77777777" w:rsidR="00AD067B" w:rsidRPr="005D49A5" w:rsidRDefault="00AD067B" w:rsidP="005D49A5">
      <w:pPr>
        <w:spacing w:after="0" w:line="240" w:lineRule="auto"/>
        <w:ind w:firstLine="360"/>
        <w:rPr>
          <w:rFonts w:ascii="Gisha" w:eastAsia="Calibri" w:hAnsi="Gisha" w:cs="Gisha"/>
          <w:sz w:val="24"/>
          <w:szCs w:val="24"/>
          <w:lang w:val="en-CA"/>
        </w:rPr>
      </w:pPr>
      <w:r w:rsidRPr="005D49A5">
        <w:rPr>
          <w:rFonts w:ascii="Gisha" w:eastAsia="Calibri" w:hAnsi="Gisha" w:cs="Gisha" w:hint="cs"/>
          <w:sz w:val="24"/>
          <w:szCs w:val="24"/>
          <w:lang w:val="en-CA"/>
        </w:rPr>
        <w:t>Arithmetic Mean</w:t>
      </w:r>
    </w:p>
    <w:p w14:paraId="23F31A61" w14:textId="77777777" w:rsidR="00AD067B" w:rsidRPr="005D49A5" w:rsidRDefault="00AD067B" w:rsidP="005D49A5">
      <w:pPr>
        <w:numPr>
          <w:ilvl w:val="0"/>
          <w:numId w:val="23"/>
        </w:numPr>
        <w:spacing w:after="0" w:line="240" w:lineRule="auto"/>
        <w:ind w:left="720"/>
        <w:contextualSpacing/>
        <w:rPr>
          <w:rFonts w:ascii="Gisha" w:eastAsia="Calibri" w:hAnsi="Gisha" w:cs="Gisha"/>
          <w:sz w:val="24"/>
          <w:szCs w:val="24"/>
          <w:lang w:val="en-CA"/>
        </w:rPr>
      </w:pPr>
      <w:r w:rsidRPr="005D49A5">
        <w:rPr>
          <w:rFonts w:ascii="Gisha" w:eastAsia="Calibri" w:hAnsi="Gisha" w:cs="Gisha" w:hint="cs"/>
          <w:sz w:val="24"/>
          <w:szCs w:val="24"/>
          <w:lang w:val="en-CA"/>
        </w:rPr>
        <w:t>Used by most financial information services like Duff &amp; Phelps.</w:t>
      </w:r>
    </w:p>
    <w:p w14:paraId="4047C56B" w14:textId="77777777" w:rsidR="00AD067B" w:rsidRPr="005D49A5" w:rsidRDefault="00AD067B" w:rsidP="005D49A5">
      <w:pPr>
        <w:numPr>
          <w:ilvl w:val="0"/>
          <w:numId w:val="23"/>
        </w:numPr>
        <w:spacing w:after="0" w:line="240" w:lineRule="auto"/>
        <w:ind w:left="720"/>
        <w:contextualSpacing/>
        <w:rPr>
          <w:rFonts w:ascii="Gisha" w:eastAsia="Calibri" w:hAnsi="Gisha" w:cs="Gisha"/>
          <w:sz w:val="24"/>
          <w:szCs w:val="24"/>
          <w:lang w:val="en-CA"/>
        </w:rPr>
      </w:pPr>
      <w:r w:rsidRPr="005D49A5">
        <w:rPr>
          <w:rFonts w:ascii="Gisha" w:eastAsia="Calibri" w:hAnsi="Gisha" w:cs="Gisha" w:hint="cs"/>
          <w:sz w:val="24"/>
          <w:szCs w:val="24"/>
          <w:lang w:val="en-CA"/>
        </w:rPr>
        <w:t>Results in higher rates of return compared to the geometric mean and the differences become more pronounced as the returns display more variability.</w:t>
      </w:r>
    </w:p>
    <w:p w14:paraId="1C6D6CF8" w14:textId="4FB4EEE2" w:rsidR="00AD067B" w:rsidRPr="005D49A5" w:rsidRDefault="00AD067B" w:rsidP="005D49A5">
      <w:pPr>
        <w:numPr>
          <w:ilvl w:val="0"/>
          <w:numId w:val="23"/>
        </w:numPr>
        <w:spacing w:after="0" w:line="240" w:lineRule="auto"/>
        <w:ind w:left="720"/>
        <w:contextualSpacing/>
        <w:rPr>
          <w:rFonts w:ascii="Gisha" w:eastAsia="Calibri" w:hAnsi="Gisha" w:cs="Gisha"/>
          <w:sz w:val="24"/>
          <w:szCs w:val="24"/>
          <w:lang w:val="en-CA"/>
        </w:rPr>
      </w:pPr>
      <w:r w:rsidRPr="005D49A5">
        <w:rPr>
          <w:rFonts w:ascii="Gisha" w:eastAsia="Calibri" w:hAnsi="Gisha" w:cs="Gisha" w:hint="cs"/>
          <w:sz w:val="24"/>
          <w:szCs w:val="24"/>
          <w:lang w:val="en-CA"/>
        </w:rPr>
        <w:t>Some feel this is a better way to measure risk because i</w:t>
      </w:r>
      <w:r w:rsidR="004F7756">
        <w:rPr>
          <w:rFonts w:ascii="Gisha" w:eastAsia="Calibri" w:hAnsi="Gisha" w:cs="Gisha"/>
          <w:sz w:val="24"/>
          <w:szCs w:val="24"/>
          <w:lang w:val="en-CA"/>
        </w:rPr>
        <w:t xml:space="preserve">t </w:t>
      </w:r>
      <w:r w:rsidRPr="005D49A5">
        <w:rPr>
          <w:rFonts w:ascii="Gisha" w:eastAsia="Calibri" w:hAnsi="Gisha" w:cs="Gisha" w:hint="cs"/>
          <w:sz w:val="24"/>
          <w:szCs w:val="24"/>
          <w:lang w:val="en-CA"/>
        </w:rPr>
        <w:t>captures the higher variability of returns which is the risk investors experience.</w:t>
      </w:r>
    </w:p>
    <w:p w14:paraId="2CFA2A6E" w14:textId="77777777" w:rsidR="00AD067B" w:rsidRPr="005D49A5" w:rsidRDefault="00AD067B" w:rsidP="005D49A5">
      <w:pPr>
        <w:spacing w:after="0" w:line="240" w:lineRule="auto"/>
        <w:rPr>
          <w:rFonts w:ascii="Gisha" w:eastAsia="Calibri" w:hAnsi="Gisha" w:cs="Gisha"/>
          <w:sz w:val="24"/>
          <w:szCs w:val="24"/>
          <w:lang w:val="en-CA"/>
        </w:rPr>
      </w:pPr>
    </w:p>
    <w:p w14:paraId="143A8A9E" w14:textId="77777777" w:rsidR="00AD067B" w:rsidRPr="005D49A5" w:rsidRDefault="00AD067B"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Geometric Mean</w:t>
      </w:r>
    </w:p>
    <w:p w14:paraId="24E47BE8" w14:textId="77777777" w:rsidR="00AD067B" w:rsidRPr="005D49A5" w:rsidRDefault="00AD067B" w:rsidP="005D49A5">
      <w:pPr>
        <w:numPr>
          <w:ilvl w:val="0"/>
          <w:numId w:val="24"/>
        </w:numPr>
        <w:spacing w:after="0" w:line="240" w:lineRule="auto"/>
        <w:ind w:left="720"/>
        <w:contextualSpacing/>
        <w:rPr>
          <w:rFonts w:ascii="Gisha" w:eastAsia="Calibri" w:hAnsi="Gisha" w:cs="Gisha"/>
          <w:sz w:val="24"/>
          <w:szCs w:val="24"/>
          <w:lang w:val="en-CA"/>
        </w:rPr>
      </w:pPr>
      <w:r w:rsidRPr="005D49A5">
        <w:rPr>
          <w:rFonts w:ascii="Gisha" w:eastAsia="Calibri" w:hAnsi="Gisha" w:cs="Gisha" w:hint="cs"/>
          <w:sz w:val="24"/>
          <w:szCs w:val="24"/>
          <w:lang w:val="en-CA"/>
        </w:rPr>
        <w:t>Favoured by academics.</w:t>
      </w:r>
    </w:p>
    <w:p w14:paraId="6C724912" w14:textId="77777777" w:rsidR="00AD067B" w:rsidRPr="005D49A5" w:rsidRDefault="00AD067B" w:rsidP="005D49A5">
      <w:pPr>
        <w:numPr>
          <w:ilvl w:val="0"/>
          <w:numId w:val="24"/>
        </w:numPr>
        <w:spacing w:after="0" w:line="240" w:lineRule="auto"/>
        <w:ind w:left="720"/>
        <w:contextualSpacing/>
        <w:rPr>
          <w:rFonts w:ascii="Gisha" w:eastAsia="Calibri" w:hAnsi="Gisha" w:cs="Gisha"/>
          <w:sz w:val="24"/>
          <w:szCs w:val="24"/>
          <w:lang w:val="en-CA"/>
        </w:rPr>
      </w:pPr>
      <w:r w:rsidRPr="005D49A5">
        <w:rPr>
          <w:rFonts w:ascii="Gisha" w:eastAsia="Calibri" w:hAnsi="Gisha" w:cs="Gisha" w:hint="cs"/>
          <w:sz w:val="24"/>
          <w:szCs w:val="24"/>
          <w:lang w:val="en-CA"/>
        </w:rPr>
        <w:t>Results in lower rates of return compared to the arithmetic mean.</w:t>
      </w:r>
    </w:p>
    <w:p w14:paraId="776A36EA" w14:textId="77777777" w:rsidR="00AD067B" w:rsidRPr="005D49A5" w:rsidRDefault="00AD067B" w:rsidP="005D49A5">
      <w:pPr>
        <w:numPr>
          <w:ilvl w:val="0"/>
          <w:numId w:val="24"/>
        </w:numPr>
        <w:spacing w:after="0" w:line="240" w:lineRule="auto"/>
        <w:ind w:left="720"/>
        <w:contextualSpacing/>
        <w:rPr>
          <w:rFonts w:ascii="Gisha" w:eastAsia="Calibri" w:hAnsi="Gisha" w:cs="Gisha"/>
          <w:sz w:val="24"/>
          <w:szCs w:val="24"/>
          <w:lang w:val="en-CA"/>
        </w:rPr>
      </w:pPr>
      <w:r w:rsidRPr="005D49A5">
        <w:rPr>
          <w:rFonts w:ascii="Gisha" w:eastAsia="Calibri" w:hAnsi="Gisha" w:cs="Gisha" w:hint="cs"/>
          <w:sz w:val="24"/>
          <w:szCs w:val="24"/>
          <w:lang w:val="en-CA"/>
        </w:rPr>
        <w:t>Some feel this is a better way to measure risk because it provides a more accurate return over the longer term.  Investors know variability will cancel out in the long term leaving the geometric return.</w:t>
      </w:r>
    </w:p>
    <w:p w14:paraId="40C9A71E" w14:textId="77777777" w:rsidR="00AD067B" w:rsidRPr="005D49A5" w:rsidRDefault="00AD067B" w:rsidP="005D49A5">
      <w:pPr>
        <w:spacing w:after="0" w:line="240" w:lineRule="auto"/>
        <w:ind w:firstLine="360"/>
        <w:rPr>
          <w:rFonts w:ascii="Gisha" w:eastAsia="Calibri" w:hAnsi="Gisha" w:cs="Gisha"/>
          <w:sz w:val="24"/>
          <w:szCs w:val="24"/>
          <w:lang w:val="en-CA"/>
        </w:rPr>
      </w:pPr>
    </w:p>
    <w:p w14:paraId="131D0A56" w14:textId="77777777" w:rsidR="00AD067B" w:rsidRPr="005D49A5" w:rsidRDefault="00AD067B" w:rsidP="005D49A5">
      <w:pPr>
        <w:numPr>
          <w:ilvl w:val="0"/>
          <w:numId w:val="22"/>
        </w:numPr>
        <w:spacing w:after="0" w:line="240" w:lineRule="auto"/>
        <w:ind w:left="360"/>
        <w:contextualSpacing/>
        <w:rPr>
          <w:rFonts w:ascii="Gisha" w:eastAsia="Calibri" w:hAnsi="Gisha" w:cs="Gisha"/>
          <w:sz w:val="24"/>
          <w:szCs w:val="24"/>
          <w:lang w:val="en-CA"/>
        </w:rPr>
      </w:pPr>
      <w:r w:rsidRPr="005D49A5">
        <w:rPr>
          <w:rFonts w:ascii="Gisha" w:eastAsia="Calibri" w:hAnsi="Gisha" w:cs="Gisha" w:hint="cs"/>
          <w:sz w:val="24"/>
          <w:szCs w:val="24"/>
          <w:lang w:val="en-CA"/>
        </w:rPr>
        <w:t>Geometric mean return is calculated based on the first and last values.  If these values are outliers then the rate of return will be distorted.  This can be improved upon by smoothing the data using regression.</w:t>
      </w:r>
    </w:p>
    <w:p w14:paraId="5C222FF3" w14:textId="77777777" w:rsidR="00AD067B" w:rsidRPr="005D49A5" w:rsidRDefault="00AD067B" w:rsidP="005D49A5">
      <w:pPr>
        <w:spacing w:after="0" w:line="240" w:lineRule="auto"/>
        <w:ind w:left="720"/>
        <w:contextualSpacing/>
        <w:rPr>
          <w:rFonts w:ascii="Gisha" w:eastAsia="Calibri" w:hAnsi="Gisha" w:cs="Gisha"/>
          <w:sz w:val="24"/>
          <w:szCs w:val="24"/>
          <w:lang w:val="en-CA"/>
        </w:rPr>
      </w:pPr>
    </w:p>
    <w:tbl>
      <w:tblPr>
        <w:tblStyle w:val="TableGrid5"/>
        <w:tblW w:w="0" w:type="auto"/>
        <w:tblInd w:w="720" w:type="dxa"/>
        <w:tblLook w:val="04A0" w:firstRow="1" w:lastRow="0" w:firstColumn="1" w:lastColumn="0" w:noHBand="0" w:noVBand="1"/>
      </w:tblPr>
      <w:tblGrid>
        <w:gridCol w:w="535"/>
        <w:gridCol w:w="1006"/>
      </w:tblGrid>
      <w:tr w:rsidR="00AD067B" w:rsidRPr="005D49A5" w14:paraId="3CEF6F79" w14:textId="77777777" w:rsidTr="00EE6AFD">
        <w:tc>
          <w:tcPr>
            <w:tcW w:w="535" w:type="dxa"/>
          </w:tcPr>
          <w:p w14:paraId="26966BA6" w14:textId="77777777" w:rsidR="00AD067B" w:rsidRPr="00FF44D8" w:rsidRDefault="00AD067B" w:rsidP="005D49A5">
            <w:pPr>
              <w:jc w:val="center"/>
              <w:rPr>
                <w:rFonts w:ascii="Gisha" w:eastAsia="Calibri" w:hAnsi="Gisha" w:cs="Gisha"/>
                <w:sz w:val="20"/>
                <w:szCs w:val="20"/>
              </w:rPr>
            </w:pPr>
            <w:r w:rsidRPr="00FF44D8">
              <w:rPr>
                <w:rFonts w:ascii="Gisha" w:eastAsia="Calibri" w:hAnsi="Gisha" w:cs="Gisha" w:hint="cs"/>
                <w:sz w:val="20"/>
                <w:szCs w:val="20"/>
              </w:rPr>
              <w:t>1</w:t>
            </w:r>
          </w:p>
        </w:tc>
        <w:tc>
          <w:tcPr>
            <w:tcW w:w="1006" w:type="dxa"/>
          </w:tcPr>
          <w:p w14:paraId="73AC8822"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200,000</w:t>
            </w:r>
          </w:p>
        </w:tc>
      </w:tr>
      <w:tr w:rsidR="00AD067B" w:rsidRPr="005D49A5" w14:paraId="3EA2AA09" w14:textId="77777777" w:rsidTr="00EE6AFD">
        <w:tc>
          <w:tcPr>
            <w:tcW w:w="535" w:type="dxa"/>
          </w:tcPr>
          <w:p w14:paraId="489436D2" w14:textId="77777777" w:rsidR="00AD067B" w:rsidRPr="00FF44D8" w:rsidRDefault="00AD067B" w:rsidP="005D49A5">
            <w:pPr>
              <w:jc w:val="center"/>
              <w:rPr>
                <w:rFonts w:ascii="Gisha" w:eastAsia="Calibri" w:hAnsi="Gisha" w:cs="Gisha"/>
                <w:sz w:val="20"/>
                <w:szCs w:val="20"/>
              </w:rPr>
            </w:pPr>
            <w:r w:rsidRPr="00FF44D8">
              <w:rPr>
                <w:rFonts w:ascii="Gisha" w:eastAsia="Calibri" w:hAnsi="Gisha" w:cs="Gisha" w:hint="cs"/>
                <w:sz w:val="20"/>
                <w:szCs w:val="20"/>
              </w:rPr>
              <w:t>2</w:t>
            </w:r>
          </w:p>
        </w:tc>
        <w:tc>
          <w:tcPr>
            <w:tcW w:w="1006" w:type="dxa"/>
          </w:tcPr>
          <w:p w14:paraId="7907E32A"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350,000</w:t>
            </w:r>
          </w:p>
        </w:tc>
      </w:tr>
      <w:tr w:rsidR="00AD067B" w:rsidRPr="005D49A5" w14:paraId="41A17FB2" w14:textId="77777777" w:rsidTr="00EE6AFD">
        <w:tc>
          <w:tcPr>
            <w:tcW w:w="535" w:type="dxa"/>
          </w:tcPr>
          <w:p w14:paraId="0161E4C7" w14:textId="77777777" w:rsidR="00AD067B" w:rsidRPr="00FF44D8" w:rsidRDefault="00AD067B" w:rsidP="005D49A5">
            <w:pPr>
              <w:jc w:val="center"/>
              <w:rPr>
                <w:rFonts w:ascii="Gisha" w:eastAsia="Calibri" w:hAnsi="Gisha" w:cs="Gisha"/>
                <w:sz w:val="20"/>
                <w:szCs w:val="20"/>
              </w:rPr>
            </w:pPr>
            <w:r w:rsidRPr="00FF44D8">
              <w:rPr>
                <w:rFonts w:ascii="Gisha" w:eastAsia="Calibri" w:hAnsi="Gisha" w:cs="Gisha" w:hint="cs"/>
                <w:sz w:val="20"/>
                <w:szCs w:val="20"/>
              </w:rPr>
              <w:t>3</w:t>
            </w:r>
          </w:p>
        </w:tc>
        <w:tc>
          <w:tcPr>
            <w:tcW w:w="1006" w:type="dxa"/>
          </w:tcPr>
          <w:p w14:paraId="2392610A"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200,000</w:t>
            </w:r>
          </w:p>
        </w:tc>
      </w:tr>
      <w:tr w:rsidR="00AD067B" w:rsidRPr="005D49A5" w14:paraId="4236849B" w14:textId="77777777" w:rsidTr="00EE6AFD">
        <w:tc>
          <w:tcPr>
            <w:tcW w:w="535" w:type="dxa"/>
          </w:tcPr>
          <w:p w14:paraId="6BACA471" w14:textId="77777777" w:rsidR="00AD067B" w:rsidRPr="00FF44D8" w:rsidRDefault="00AD067B" w:rsidP="005D49A5">
            <w:pPr>
              <w:jc w:val="center"/>
              <w:rPr>
                <w:rFonts w:ascii="Gisha" w:eastAsia="Calibri" w:hAnsi="Gisha" w:cs="Gisha"/>
                <w:sz w:val="20"/>
                <w:szCs w:val="20"/>
              </w:rPr>
            </w:pPr>
            <w:r w:rsidRPr="00FF44D8">
              <w:rPr>
                <w:rFonts w:ascii="Gisha" w:eastAsia="Calibri" w:hAnsi="Gisha" w:cs="Gisha" w:hint="cs"/>
                <w:sz w:val="20"/>
                <w:szCs w:val="20"/>
              </w:rPr>
              <w:t>4</w:t>
            </w:r>
          </w:p>
        </w:tc>
        <w:tc>
          <w:tcPr>
            <w:tcW w:w="1006" w:type="dxa"/>
          </w:tcPr>
          <w:p w14:paraId="592D843A"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400,000</w:t>
            </w:r>
          </w:p>
        </w:tc>
      </w:tr>
      <w:tr w:rsidR="00AD067B" w:rsidRPr="005D49A5" w14:paraId="35168D90" w14:textId="77777777" w:rsidTr="00EE6AFD">
        <w:tc>
          <w:tcPr>
            <w:tcW w:w="535" w:type="dxa"/>
          </w:tcPr>
          <w:p w14:paraId="4089F87D" w14:textId="77777777" w:rsidR="00AD067B" w:rsidRPr="00FF44D8" w:rsidRDefault="00AD067B" w:rsidP="005D49A5">
            <w:pPr>
              <w:jc w:val="center"/>
              <w:rPr>
                <w:rFonts w:ascii="Gisha" w:eastAsia="Calibri" w:hAnsi="Gisha" w:cs="Gisha"/>
                <w:sz w:val="20"/>
                <w:szCs w:val="20"/>
              </w:rPr>
            </w:pPr>
            <w:r w:rsidRPr="00FF44D8">
              <w:rPr>
                <w:rFonts w:ascii="Gisha" w:eastAsia="Calibri" w:hAnsi="Gisha" w:cs="Gisha" w:hint="cs"/>
                <w:sz w:val="20"/>
                <w:szCs w:val="20"/>
              </w:rPr>
              <w:t>5</w:t>
            </w:r>
          </w:p>
        </w:tc>
        <w:tc>
          <w:tcPr>
            <w:tcW w:w="1006" w:type="dxa"/>
          </w:tcPr>
          <w:p w14:paraId="080EA682" w14:textId="77777777" w:rsidR="00AD067B" w:rsidRPr="00FF44D8" w:rsidRDefault="00AD067B" w:rsidP="005D49A5">
            <w:pPr>
              <w:jc w:val="right"/>
              <w:rPr>
                <w:rFonts w:ascii="Gisha" w:eastAsia="Calibri" w:hAnsi="Gisha" w:cs="Gisha"/>
                <w:sz w:val="20"/>
                <w:szCs w:val="20"/>
              </w:rPr>
            </w:pPr>
            <w:r w:rsidRPr="00FF44D8">
              <w:rPr>
                <w:rFonts w:ascii="Gisha" w:eastAsia="Calibri" w:hAnsi="Gisha" w:cs="Gisha" w:hint="cs"/>
                <w:sz w:val="20"/>
                <w:szCs w:val="20"/>
              </w:rPr>
              <w:t>200,000</w:t>
            </w:r>
          </w:p>
        </w:tc>
      </w:tr>
    </w:tbl>
    <w:p w14:paraId="3D4199F7" w14:textId="77777777" w:rsidR="00AD067B" w:rsidRPr="005D49A5" w:rsidRDefault="00AD067B" w:rsidP="005D49A5">
      <w:pPr>
        <w:spacing w:after="0" w:line="240" w:lineRule="auto"/>
        <w:rPr>
          <w:rFonts w:ascii="Gisha" w:eastAsia="Calibri" w:hAnsi="Gisha" w:cs="Gisha"/>
          <w:sz w:val="24"/>
          <w:szCs w:val="24"/>
          <w:lang w:val="en-CA"/>
        </w:rPr>
      </w:pPr>
    </w:p>
    <w:p w14:paraId="18BC6B9B" w14:textId="77777777" w:rsidR="00AD067B" w:rsidRPr="005D49A5" w:rsidRDefault="00AD067B" w:rsidP="00FF44D8">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Regression lines</w:t>
      </w:r>
    </w:p>
    <w:p w14:paraId="0F78C8BE" w14:textId="77777777" w:rsidR="00AD067B" w:rsidRPr="005D49A5" w:rsidRDefault="00AD067B"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Year 1 255,000 + (5,000) (1) = 260,000</w:t>
      </w:r>
    </w:p>
    <w:p w14:paraId="27B9D3AD" w14:textId="77777777" w:rsidR="00AD067B" w:rsidRPr="005D49A5" w:rsidRDefault="00AD067B"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Year 2 255,000 + (5,000) (5) = 280,000</w:t>
      </w:r>
    </w:p>
    <w:p w14:paraId="1EFA6599" w14:textId="77777777" w:rsidR="00AD067B" w:rsidRPr="005D49A5" w:rsidRDefault="00AD067B" w:rsidP="005D49A5">
      <w:pPr>
        <w:spacing w:after="0" w:line="240" w:lineRule="auto"/>
        <w:ind w:left="360"/>
        <w:rPr>
          <w:rFonts w:ascii="Gisha" w:eastAsia="Calibri" w:hAnsi="Gisha" w:cs="Gisha"/>
          <w:sz w:val="24"/>
          <w:szCs w:val="24"/>
          <w:lang w:val="en-CA"/>
        </w:rPr>
      </w:pPr>
    </w:p>
    <w:p w14:paraId="4C0AEFDF" w14:textId="17CF6787" w:rsidR="00EE6AFD" w:rsidRPr="005D49A5" w:rsidRDefault="00AD067B" w:rsidP="00D14E0A">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 xml:space="preserve">(260,000) (1 + i) </w:t>
      </w:r>
      <w:r w:rsidRPr="005D49A5">
        <w:rPr>
          <w:rFonts w:ascii="Gisha" w:eastAsia="Calibri" w:hAnsi="Gisha" w:cs="Gisha" w:hint="cs"/>
          <w:sz w:val="24"/>
          <w:szCs w:val="24"/>
          <w:vertAlign w:val="superscript"/>
          <w:lang w:val="en-CA"/>
        </w:rPr>
        <w:t>4</w:t>
      </w:r>
      <w:r w:rsidRPr="005D49A5">
        <w:rPr>
          <w:rFonts w:ascii="Gisha" w:eastAsia="Calibri" w:hAnsi="Gisha" w:cs="Gisha" w:hint="cs"/>
          <w:sz w:val="24"/>
          <w:szCs w:val="24"/>
          <w:lang w:val="en-CA"/>
        </w:rPr>
        <w:t xml:space="preserve"> = 280,000 i = .019 or 1.9%</w:t>
      </w:r>
    </w:p>
    <w:p w14:paraId="5AA10A23" w14:textId="77777777" w:rsidR="00EE6AFD" w:rsidRPr="005D49A5" w:rsidRDefault="00437382" w:rsidP="005D49A5">
      <w:pPr>
        <w:spacing w:after="0" w:line="240" w:lineRule="auto"/>
        <w:rPr>
          <w:rFonts w:ascii="Gisha" w:hAnsi="Gisha" w:cs="Gisha"/>
          <w:b/>
          <w:sz w:val="28"/>
          <w:szCs w:val="28"/>
        </w:rPr>
      </w:pPr>
      <w:r w:rsidRPr="005D49A5">
        <w:rPr>
          <w:rFonts w:ascii="Gisha" w:hAnsi="Gisha" w:cs="Gisha" w:hint="cs"/>
          <w:b/>
          <w:sz w:val="28"/>
          <w:szCs w:val="28"/>
        </w:rPr>
        <w:lastRenderedPageBreak/>
        <w:t xml:space="preserve">Historical </w:t>
      </w:r>
      <w:r w:rsidR="00EE6AFD" w:rsidRPr="005D49A5">
        <w:rPr>
          <w:rFonts w:ascii="Gisha" w:hAnsi="Gisha" w:cs="Gisha" w:hint="cs"/>
          <w:b/>
          <w:sz w:val="28"/>
          <w:szCs w:val="28"/>
        </w:rPr>
        <w:t>Market Risk Premium</w:t>
      </w:r>
      <w:r w:rsidRPr="005D49A5">
        <w:rPr>
          <w:rFonts w:ascii="Gisha" w:hAnsi="Gisha" w:cs="Gisha" w:hint="cs"/>
          <w:b/>
          <w:sz w:val="28"/>
          <w:szCs w:val="28"/>
        </w:rPr>
        <w:t xml:space="preserve"> at Grayson</w:t>
      </w:r>
    </w:p>
    <w:p w14:paraId="6F0ECF88" w14:textId="77777777" w:rsidR="00EE6AFD" w:rsidRPr="005D49A5" w:rsidRDefault="00EE6AFD" w:rsidP="005D49A5">
      <w:pPr>
        <w:spacing w:after="0" w:line="240" w:lineRule="auto"/>
        <w:rPr>
          <w:rFonts w:ascii="Gisha" w:eastAsia="Calibri" w:hAnsi="Gisha" w:cs="Gisha"/>
          <w:sz w:val="24"/>
          <w:szCs w:val="24"/>
          <w:lang w:val="en-CA"/>
        </w:rPr>
      </w:pPr>
    </w:p>
    <w:p w14:paraId="263C870C" w14:textId="77777777" w:rsidR="00EE6AFD" w:rsidRPr="005D49A5" w:rsidRDefault="00EE6AFD" w:rsidP="005D49A5">
      <w:pPr>
        <w:numPr>
          <w:ilvl w:val="0"/>
          <w:numId w:val="25"/>
        </w:numPr>
        <w:spacing w:after="0" w:line="240" w:lineRule="auto"/>
        <w:ind w:left="360"/>
        <w:contextualSpacing/>
        <w:rPr>
          <w:rFonts w:ascii="Gisha" w:eastAsia="Calibri" w:hAnsi="Gisha" w:cs="Gisha"/>
          <w:sz w:val="24"/>
          <w:szCs w:val="24"/>
          <w:lang w:val="en-CA"/>
        </w:rPr>
      </w:pPr>
      <w:r w:rsidRPr="005D49A5">
        <w:rPr>
          <w:rFonts w:ascii="Gisha" w:eastAsia="Calibri" w:hAnsi="Gisha" w:cs="Gisha" w:hint="cs"/>
          <w:sz w:val="24"/>
          <w:szCs w:val="24"/>
          <w:lang w:val="en-CA"/>
        </w:rPr>
        <w:t>Geometric Mean</w:t>
      </w:r>
    </w:p>
    <w:p w14:paraId="7B15ADE6" w14:textId="77777777" w:rsidR="00EE6AFD" w:rsidRPr="005D49A5" w:rsidRDefault="00EE6AFD" w:rsidP="005D49A5">
      <w:pPr>
        <w:spacing w:after="0" w:line="240" w:lineRule="auto"/>
        <w:rPr>
          <w:rFonts w:ascii="Gisha" w:eastAsia="Calibri" w:hAnsi="Gisha" w:cs="Gisha"/>
          <w:sz w:val="24"/>
          <w:szCs w:val="24"/>
          <w:lang w:val="en-CA"/>
        </w:rPr>
      </w:pPr>
    </w:p>
    <w:p w14:paraId="09BD48E5" w14:textId="77777777" w:rsidR="0095540A"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Stocks</w:t>
      </w:r>
    </w:p>
    <w:p w14:paraId="3DA221E1" w14:textId="77777777" w:rsidR="005A29D0" w:rsidRPr="005D49A5" w:rsidRDefault="005A29D0" w:rsidP="005D49A5">
      <w:pPr>
        <w:spacing w:after="0" w:line="240" w:lineRule="auto"/>
        <w:ind w:left="360"/>
        <w:rPr>
          <w:rFonts w:ascii="Gisha" w:eastAsia="Calibri" w:hAnsi="Gisha" w:cs="Gisha"/>
          <w:sz w:val="24"/>
          <w:szCs w:val="24"/>
          <w:lang w:val="en-CA"/>
        </w:rPr>
      </w:pPr>
    </w:p>
    <w:p w14:paraId="0FFA806B"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 xml:space="preserve">(100) (1 + i) </w:t>
      </w:r>
      <w:r w:rsidR="0095540A" w:rsidRPr="005D49A5">
        <w:rPr>
          <w:rFonts w:ascii="Gisha" w:eastAsia="Calibri" w:hAnsi="Gisha" w:cs="Gisha" w:hint="cs"/>
          <w:sz w:val="24"/>
          <w:szCs w:val="24"/>
          <w:vertAlign w:val="superscript"/>
          <w:lang w:val="en-CA"/>
        </w:rPr>
        <w:t>92</w:t>
      </w:r>
      <w:r w:rsidRPr="005D49A5">
        <w:rPr>
          <w:rFonts w:ascii="Gisha" w:eastAsia="Calibri" w:hAnsi="Gisha" w:cs="Gisha" w:hint="cs"/>
          <w:sz w:val="24"/>
          <w:szCs w:val="24"/>
          <w:vertAlign w:val="superscript"/>
          <w:lang w:val="en-CA"/>
        </w:rPr>
        <w:t xml:space="preserve"> </w:t>
      </w:r>
      <w:r w:rsidRPr="005D49A5">
        <w:rPr>
          <w:rFonts w:ascii="Gisha" w:eastAsia="Calibri" w:hAnsi="Gisha" w:cs="Gisha" w:hint="cs"/>
          <w:sz w:val="24"/>
          <w:szCs w:val="24"/>
          <w:lang w:val="en-CA"/>
        </w:rPr>
        <w:t xml:space="preserve">= </w:t>
      </w:r>
      <w:r w:rsidR="0095540A" w:rsidRPr="005D49A5">
        <w:rPr>
          <w:rFonts w:ascii="Gisha" w:eastAsia="Calibri" w:hAnsi="Gisha" w:cs="Gisha" w:hint="cs"/>
          <w:sz w:val="24"/>
          <w:szCs w:val="24"/>
          <w:lang w:val="en-CA"/>
        </w:rPr>
        <w:t>502417.21</w:t>
      </w:r>
      <w:r w:rsidRPr="005D49A5">
        <w:rPr>
          <w:rFonts w:ascii="Gisha" w:eastAsia="Calibri" w:hAnsi="Gisha" w:cs="Gisha" w:hint="cs"/>
          <w:sz w:val="24"/>
          <w:szCs w:val="24"/>
          <w:lang w:val="en-CA"/>
        </w:rPr>
        <w:t xml:space="preserve">   i = .</w:t>
      </w:r>
      <w:r w:rsidR="0095540A" w:rsidRPr="005D49A5">
        <w:rPr>
          <w:rFonts w:ascii="Gisha" w:eastAsia="Calibri" w:hAnsi="Gisha" w:cs="Gisha" w:hint="cs"/>
          <w:sz w:val="24"/>
          <w:szCs w:val="24"/>
          <w:lang w:val="en-CA"/>
        </w:rPr>
        <w:t>0971</w:t>
      </w:r>
    </w:p>
    <w:p w14:paraId="181D4DE2" w14:textId="77777777" w:rsidR="0095540A" w:rsidRPr="005D49A5" w:rsidRDefault="0095540A" w:rsidP="005D49A5">
      <w:pPr>
        <w:spacing w:after="0" w:line="240" w:lineRule="auto"/>
        <w:ind w:left="360"/>
        <w:rPr>
          <w:rFonts w:ascii="Gisha" w:eastAsia="Calibri" w:hAnsi="Gisha" w:cs="Gisha"/>
          <w:sz w:val="24"/>
          <w:szCs w:val="24"/>
          <w:lang w:val="en-CA"/>
        </w:rPr>
      </w:pPr>
    </w:p>
    <w:p w14:paraId="374195BE" w14:textId="77777777" w:rsidR="0095540A"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Bonds</w:t>
      </w:r>
    </w:p>
    <w:p w14:paraId="6A1A6E2A" w14:textId="77777777" w:rsidR="005A29D0" w:rsidRPr="005D49A5" w:rsidRDefault="005A29D0" w:rsidP="005D49A5">
      <w:pPr>
        <w:spacing w:after="0" w:line="240" w:lineRule="auto"/>
        <w:ind w:left="360"/>
        <w:rPr>
          <w:rFonts w:ascii="Gisha" w:eastAsia="Calibri" w:hAnsi="Gisha" w:cs="Gisha"/>
          <w:sz w:val="24"/>
          <w:szCs w:val="24"/>
          <w:lang w:val="en-CA"/>
        </w:rPr>
      </w:pPr>
    </w:p>
    <w:p w14:paraId="130140CA"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 xml:space="preserve">(100) (1 + i) </w:t>
      </w:r>
      <w:r w:rsidR="0095540A" w:rsidRPr="005D49A5">
        <w:rPr>
          <w:rFonts w:ascii="Gisha" w:eastAsia="Calibri" w:hAnsi="Gisha" w:cs="Gisha" w:hint="cs"/>
          <w:sz w:val="24"/>
          <w:szCs w:val="24"/>
          <w:vertAlign w:val="superscript"/>
          <w:lang w:val="en-CA"/>
        </w:rPr>
        <w:t>92</w:t>
      </w:r>
      <w:r w:rsidRPr="005D49A5">
        <w:rPr>
          <w:rFonts w:ascii="Gisha" w:eastAsia="Calibri" w:hAnsi="Gisha" w:cs="Gisha" w:hint="cs"/>
          <w:sz w:val="24"/>
          <w:szCs w:val="24"/>
          <w:lang w:val="en-CA"/>
        </w:rPr>
        <w:t xml:space="preserve"> = </w:t>
      </w:r>
      <w:r w:rsidR="0095540A" w:rsidRPr="005D49A5">
        <w:rPr>
          <w:rFonts w:ascii="Gisha" w:eastAsia="Calibri" w:hAnsi="Gisha" w:cs="Gisha" w:hint="cs"/>
          <w:sz w:val="24"/>
          <w:szCs w:val="24"/>
          <w:lang w:val="en-CA"/>
        </w:rPr>
        <w:t>8012.89</w:t>
      </w:r>
      <w:r w:rsidRPr="005D49A5">
        <w:rPr>
          <w:rFonts w:ascii="Gisha" w:eastAsia="Calibri" w:hAnsi="Gisha" w:cs="Gisha" w:hint="cs"/>
          <w:sz w:val="24"/>
          <w:szCs w:val="24"/>
          <w:lang w:val="en-CA"/>
        </w:rPr>
        <w:t xml:space="preserve"> i = </w:t>
      </w:r>
      <w:r w:rsidR="0095540A" w:rsidRPr="005D49A5">
        <w:rPr>
          <w:rFonts w:ascii="Gisha" w:eastAsia="Calibri" w:hAnsi="Gisha" w:cs="Gisha" w:hint="cs"/>
          <w:sz w:val="24"/>
          <w:szCs w:val="24"/>
          <w:lang w:val="en-CA"/>
        </w:rPr>
        <w:t>.0488</w:t>
      </w:r>
    </w:p>
    <w:p w14:paraId="321F3EB4" w14:textId="77777777" w:rsidR="00EE6AFD" w:rsidRPr="005D49A5" w:rsidRDefault="00EE6AFD" w:rsidP="005D49A5">
      <w:pPr>
        <w:spacing w:after="0" w:line="240" w:lineRule="auto"/>
        <w:ind w:left="360"/>
        <w:rPr>
          <w:rFonts w:ascii="Gisha" w:eastAsia="Calibri" w:hAnsi="Gisha" w:cs="Gisha"/>
          <w:sz w:val="24"/>
          <w:szCs w:val="24"/>
          <w:lang w:val="en-CA"/>
        </w:rPr>
      </w:pPr>
    </w:p>
    <w:p w14:paraId="73B55781"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w:t>
      </w:r>
      <w:r w:rsidR="0095540A" w:rsidRPr="005D49A5">
        <w:rPr>
          <w:rFonts w:ascii="Gisha" w:eastAsia="Calibri" w:hAnsi="Gisha" w:cs="Gisha" w:hint="cs"/>
          <w:sz w:val="24"/>
          <w:szCs w:val="24"/>
          <w:lang w:val="en-CA"/>
        </w:rPr>
        <w:t>0971</w:t>
      </w:r>
      <w:r w:rsidRPr="005D49A5">
        <w:rPr>
          <w:rFonts w:ascii="Gisha" w:eastAsia="Calibri" w:hAnsi="Gisha" w:cs="Gisha" w:hint="cs"/>
          <w:sz w:val="24"/>
          <w:szCs w:val="24"/>
          <w:lang w:val="en-CA"/>
        </w:rPr>
        <w:t xml:space="preserve"> - .048</w:t>
      </w:r>
      <w:r w:rsidR="0095540A" w:rsidRPr="005D49A5">
        <w:rPr>
          <w:rFonts w:ascii="Gisha" w:eastAsia="Calibri" w:hAnsi="Gisha" w:cs="Gisha" w:hint="cs"/>
          <w:sz w:val="24"/>
          <w:szCs w:val="24"/>
          <w:lang w:val="en-CA"/>
        </w:rPr>
        <w:t>8</w:t>
      </w:r>
      <w:r w:rsidRPr="005D49A5">
        <w:rPr>
          <w:rFonts w:ascii="Gisha" w:eastAsia="Calibri" w:hAnsi="Gisha" w:cs="Gisha" w:hint="cs"/>
          <w:sz w:val="24"/>
          <w:szCs w:val="24"/>
          <w:lang w:val="en-CA"/>
        </w:rPr>
        <w:t xml:space="preserve"> = .</w:t>
      </w:r>
      <w:r w:rsidR="0095540A" w:rsidRPr="005D49A5">
        <w:rPr>
          <w:rFonts w:ascii="Gisha" w:eastAsia="Calibri" w:hAnsi="Gisha" w:cs="Gisha" w:hint="cs"/>
          <w:sz w:val="24"/>
          <w:szCs w:val="24"/>
          <w:lang w:val="en-CA"/>
        </w:rPr>
        <w:t>0483</w:t>
      </w:r>
      <w:r w:rsidRPr="005D49A5">
        <w:rPr>
          <w:rFonts w:ascii="Gisha" w:eastAsia="Calibri" w:hAnsi="Gisha" w:cs="Gisha" w:hint="cs"/>
          <w:sz w:val="24"/>
          <w:szCs w:val="24"/>
          <w:lang w:val="en-CA"/>
        </w:rPr>
        <w:t xml:space="preserve"> or </w:t>
      </w:r>
      <w:r w:rsidR="0095540A" w:rsidRPr="005D49A5">
        <w:rPr>
          <w:rFonts w:ascii="Gisha" w:eastAsia="Calibri" w:hAnsi="Gisha" w:cs="Gisha" w:hint="cs"/>
          <w:sz w:val="24"/>
          <w:szCs w:val="24"/>
          <w:lang w:val="en-CA"/>
        </w:rPr>
        <w:t>4.83%</w:t>
      </w:r>
    </w:p>
    <w:p w14:paraId="0EEAE115" w14:textId="77777777" w:rsidR="00EE6AFD" w:rsidRPr="005D49A5" w:rsidRDefault="00EE6AFD" w:rsidP="005D49A5">
      <w:pPr>
        <w:spacing w:after="0" w:line="240" w:lineRule="auto"/>
        <w:ind w:left="360"/>
        <w:rPr>
          <w:rFonts w:ascii="Gisha" w:eastAsia="Calibri" w:hAnsi="Gisha" w:cs="Gisha"/>
          <w:sz w:val="24"/>
          <w:szCs w:val="24"/>
          <w:lang w:val="en-CA"/>
        </w:rPr>
      </w:pPr>
    </w:p>
    <w:p w14:paraId="63C9A7C9"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Arithmetic Mean</w:t>
      </w:r>
    </w:p>
    <w:p w14:paraId="4A36BCF6" w14:textId="77777777" w:rsidR="005A29D0" w:rsidRPr="005D49A5" w:rsidRDefault="005A29D0" w:rsidP="005D49A5">
      <w:pPr>
        <w:spacing w:after="0" w:line="240" w:lineRule="auto"/>
        <w:ind w:left="360"/>
        <w:rPr>
          <w:rFonts w:ascii="Gisha" w:eastAsia="Calibri" w:hAnsi="Gisha" w:cs="Gisha"/>
          <w:sz w:val="24"/>
          <w:szCs w:val="24"/>
          <w:lang w:val="en-CA"/>
        </w:rPr>
      </w:pPr>
    </w:p>
    <w:p w14:paraId="30FBF545"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Stocks – .</w:t>
      </w:r>
      <w:r w:rsidR="0095540A" w:rsidRPr="005D49A5">
        <w:rPr>
          <w:rFonts w:ascii="Gisha" w:eastAsia="Calibri" w:hAnsi="Gisha" w:cs="Gisha" w:hint="cs"/>
          <w:sz w:val="24"/>
          <w:szCs w:val="24"/>
          <w:lang w:val="en-CA"/>
        </w:rPr>
        <w:t>1157</w:t>
      </w:r>
    </w:p>
    <w:p w14:paraId="4CFD31FB" w14:textId="77777777" w:rsidR="005A29D0" w:rsidRPr="005D49A5" w:rsidRDefault="005A29D0" w:rsidP="005D49A5">
      <w:pPr>
        <w:spacing w:after="0" w:line="240" w:lineRule="auto"/>
        <w:ind w:left="360"/>
        <w:rPr>
          <w:rFonts w:ascii="Gisha" w:eastAsia="Calibri" w:hAnsi="Gisha" w:cs="Gisha"/>
          <w:sz w:val="24"/>
          <w:szCs w:val="24"/>
          <w:lang w:val="en-CA"/>
        </w:rPr>
      </w:pPr>
    </w:p>
    <w:p w14:paraId="287342D3"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Bonds – .</w:t>
      </w:r>
      <w:r w:rsidR="0095540A" w:rsidRPr="005D49A5">
        <w:rPr>
          <w:rFonts w:ascii="Gisha" w:eastAsia="Calibri" w:hAnsi="Gisha" w:cs="Gisha" w:hint="cs"/>
          <w:sz w:val="24"/>
          <w:szCs w:val="24"/>
          <w:lang w:val="en-CA"/>
        </w:rPr>
        <w:t>0515</w:t>
      </w:r>
    </w:p>
    <w:p w14:paraId="68D76DEB" w14:textId="77777777" w:rsidR="00EE6AFD" w:rsidRPr="005D49A5" w:rsidRDefault="00EE6AFD" w:rsidP="005D49A5">
      <w:pPr>
        <w:spacing w:after="0" w:line="240" w:lineRule="auto"/>
        <w:ind w:left="360"/>
        <w:rPr>
          <w:rFonts w:ascii="Gisha" w:eastAsia="Calibri" w:hAnsi="Gisha" w:cs="Gisha"/>
          <w:sz w:val="24"/>
          <w:szCs w:val="24"/>
          <w:lang w:val="en-CA"/>
        </w:rPr>
      </w:pPr>
    </w:p>
    <w:p w14:paraId="2BA0C556"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.1</w:t>
      </w:r>
      <w:r w:rsidR="0095540A" w:rsidRPr="005D49A5">
        <w:rPr>
          <w:rFonts w:ascii="Gisha" w:eastAsia="Calibri" w:hAnsi="Gisha" w:cs="Gisha" w:hint="cs"/>
          <w:sz w:val="24"/>
          <w:szCs w:val="24"/>
          <w:lang w:val="en-CA"/>
        </w:rPr>
        <w:t>157</w:t>
      </w:r>
      <w:r w:rsidRPr="005D49A5">
        <w:rPr>
          <w:rFonts w:ascii="Gisha" w:eastAsia="Calibri" w:hAnsi="Gisha" w:cs="Gisha" w:hint="cs"/>
          <w:sz w:val="24"/>
          <w:szCs w:val="24"/>
          <w:lang w:val="en-CA"/>
        </w:rPr>
        <w:t xml:space="preserve"> - .051</w:t>
      </w:r>
      <w:r w:rsidR="0095540A" w:rsidRPr="005D49A5">
        <w:rPr>
          <w:rFonts w:ascii="Gisha" w:eastAsia="Calibri" w:hAnsi="Gisha" w:cs="Gisha" w:hint="cs"/>
          <w:sz w:val="24"/>
          <w:szCs w:val="24"/>
          <w:lang w:val="en-CA"/>
        </w:rPr>
        <w:t>5</w:t>
      </w:r>
      <w:r w:rsidRPr="005D49A5">
        <w:rPr>
          <w:rFonts w:ascii="Gisha" w:eastAsia="Calibri" w:hAnsi="Gisha" w:cs="Gisha" w:hint="cs"/>
          <w:sz w:val="24"/>
          <w:szCs w:val="24"/>
          <w:lang w:val="en-CA"/>
        </w:rPr>
        <w:t xml:space="preserve"> = </w:t>
      </w:r>
      <w:r w:rsidR="0095540A" w:rsidRPr="005D49A5">
        <w:rPr>
          <w:rFonts w:ascii="Gisha" w:eastAsia="Calibri" w:hAnsi="Gisha" w:cs="Gisha" w:hint="cs"/>
          <w:sz w:val="24"/>
          <w:szCs w:val="24"/>
          <w:lang w:val="en-CA"/>
        </w:rPr>
        <w:t>.0642 or 6.42%</w:t>
      </w:r>
    </w:p>
    <w:p w14:paraId="51BF3C79" w14:textId="77777777" w:rsidR="00533D54" w:rsidRPr="005D49A5" w:rsidRDefault="00533D54" w:rsidP="005D49A5">
      <w:pPr>
        <w:spacing w:after="0" w:line="240" w:lineRule="auto"/>
        <w:rPr>
          <w:rFonts w:ascii="Gisha" w:eastAsia="Calibri" w:hAnsi="Gisha" w:cs="Gisha"/>
          <w:sz w:val="24"/>
          <w:szCs w:val="24"/>
          <w:lang w:val="en-CA"/>
        </w:rPr>
      </w:pPr>
    </w:p>
    <w:p w14:paraId="307FCBB2" w14:textId="24547502" w:rsidR="00533D54" w:rsidRPr="005D49A5" w:rsidRDefault="00533D54"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 xml:space="preserve">Some feel the arithmetic mean is best because it captures the short-term variability of equity returns resulting in a higher </w:t>
      </w:r>
      <w:r w:rsidR="00317756">
        <w:rPr>
          <w:rFonts w:ascii="Gisha" w:eastAsia="Calibri" w:hAnsi="Gisha" w:cs="Gisha"/>
          <w:sz w:val="24"/>
          <w:szCs w:val="24"/>
          <w:lang w:val="en-CA"/>
        </w:rPr>
        <w:t>market risk premium</w:t>
      </w:r>
      <w:r w:rsidRPr="005D49A5">
        <w:rPr>
          <w:rFonts w:ascii="Gisha" w:eastAsia="Calibri" w:hAnsi="Gisha" w:cs="Gisha" w:hint="cs"/>
          <w:sz w:val="24"/>
          <w:szCs w:val="24"/>
          <w:lang w:val="en-CA"/>
        </w:rPr>
        <w:t xml:space="preserve"> and cost of </w:t>
      </w:r>
      <w:r w:rsidR="00317756">
        <w:rPr>
          <w:rFonts w:ascii="Gisha" w:eastAsia="Calibri" w:hAnsi="Gisha" w:cs="Gisha"/>
          <w:sz w:val="24"/>
          <w:szCs w:val="24"/>
          <w:lang w:val="en-CA"/>
        </w:rPr>
        <w:t xml:space="preserve">common </w:t>
      </w:r>
      <w:r w:rsidRPr="005D49A5">
        <w:rPr>
          <w:rFonts w:ascii="Gisha" w:eastAsia="Calibri" w:hAnsi="Gisha" w:cs="Gisha" w:hint="cs"/>
          <w:sz w:val="24"/>
          <w:szCs w:val="24"/>
          <w:lang w:val="en-CA"/>
        </w:rPr>
        <w:t>equity</w:t>
      </w:r>
      <w:r w:rsidR="005A29D0" w:rsidRPr="005D49A5">
        <w:rPr>
          <w:rFonts w:ascii="Gisha" w:eastAsia="Calibri" w:hAnsi="Gisha" w:cs="Gisha" w:hint="cs"/>
          <w:sz w:val="24"/>
          <w:szCs w:val="24"/>
          <w:lang w:val="en-CA"/>
        </w:rPr>
        <w:t xml:space="preserve"> (i.e. greater risk)</w:t>
      </w:r>
      <w:r w:rsidRPr="005D49A5">
        <w:rPr>
          <w:rFonts w:ascii="Gisha" w:eastAsia="Calibri" w:hAnsi="Gisha" w:cs="Gisha" w:hint="cs"/>
          <w:sz w:val="24"/>
          <w:szCs w:val="24"/>
          <w:lang w:val="en-CA"/>
        </w:rPr>
        <w:t>.  Others feel the geometric mean is better as it takes a longer view of this variability recognizing that it will likely cancel itself out over time causing the</w:t>
      </w:r>
      <w:r w:rsidR="00317756">
        <w:rPr>
          <w:rFonts w:ascii="Gisha" w:eastAsia="Calibri" w:hAnsi="Gisha" w:cs="Gisha"/>
          <w:sz w:val="24"/>
          <w:szCs w:val="24"/>
          <w:lang w:val="en-CA"/>
        </w:rPr>
        <w:t xml:space="preserve"> market risk premium </w:t>
      </w:r>
      <w:r w:rsidRPr="005D49A5">
        <w:rPr>
          <w:rFonts w:ascii="Gisha" w:eastAsia="Calibri" w:hAnsi="Gisha" w:cs="Gisha" w:hint="cs"/>
          <w:sz w:val="24"/>
          <w:szCs w:val="24"/>
          <w:lang w:val="en-CA"/>
        </w:rPr>
        <w:t xml:space="preserve">and cost of </w:t>
      </w:r>
      <w:r w:rsidR="00317756">
        <w:rPr>
          <w:rFonts w:ascii="Gisha" w:eastAsia="Calibri" w:hAnsi="Gisha" w:cs="Gisha"/>
          <w:sz w:val="24"/>
          <w:szCs w:val="24"/>
          <w:lang w:val="en-CA"/>
        </w:rPr>
        <w:t xml:space="preserve">common </w:t>
      </w:r>
      <w:r w:rsidRPr="005D49A5">
        <w:rPr>
          <w:rFonts w:ascii="Gisha" w:eastAsia="Calibri" w:hAnsi="Gisha" w:cs="Gisha" w:hint="cs"/>
          <w:sz w:val="24"/>
          <w:szCs w:val="24"/>
          <w:lang w:val="en-CA"/>
        </w:rPr>
        <w:t>equity to be lower</w:t>
      </w:r>
      <w:r w:rsidR="005A29D0" w:rsidRPr="005D49A5">
        <w:rPr>
          <w:rFonts w:ascii="Gisha" w:eastAsia="Calibri" w:hAnsi="Gisha" w:cs="Gisha" w:hint="cs"/>
          <w:sz w:val="24"/>
          <w:szCs w:val="24"/>
          <w:lang w:val="en-CA"/>
        </w:rPr>
        <w:t xml:space="preserve"> (i.e. lower risk)</w:t>
      </w:r>
      <w:r w:rsidRPr="005D49A5">
        <w:rPr>
          <w:rFonts w:ascii="Gisha" w:eastAsia="Calibri" w:hAnsi="Gisha" w:cs="Gisha" w:hint="cs"/>
          <w:sz w:val="24"/>
          <w:szCs w:val="24"/>
          <w:lang w:val="en-CA"/>
        </w:rPr>
        <w:t>.  Research shows that using the arithmetic mean</w:t>
      </w:r>
      <w:r w:rsidR="001B3DF7" w:rsidRPr="005D49A5">
        <w:rPr>
          <w:rFonts w:ascii="Gisha" w:eastAsia="Calibri" w:hAnsi="Gisha" w:cs="Gisha" w:hint="cs"/>
          <w:sz w:val="24"/>
          <w:szCs w:val="24"/>
          <w:lang w:val="en-CA"/>
        </w:rPr>
        <w:t xml:space="preserve"> and historical data</w:t>
      </w:r>
      <w:r w:rsidRPr="005D49A5">
        <w:rPr>
          <w:rFonts w:ascii="Gisha" w:eastAsia="Calibri" w:hAnsi="Gisha" w:cs="Gisha" w:hint="cs"/>
          <w:sz w:val="24"/>
          <w:szCs w:val="24"/>
          <w:lang w:val="en-CA"/>
        </w:rPr>
        <w:t xml:space="preserve"> overstates the </w:t>
      </w:r>
      <w:r w:rsidR="00317756">
        <w:rPr>
          <w:rFonts w:ascii="Gisha" w:eastAsia="Calibri" w:hAnsi="Gisha" w:cs="Gisha"/>
          <w:sz w:val="24"/>
          <w:szCs w:val="24"/>
          <w:lang w:val="en-CA"/>
        </w:rPr>
        <w:t>market risk premium</w:t>
      </w:r>
      <w:r w:rsidRPr="005D49A5">
        <w:rPr>
          <w:rFonts w:ascii="Gisha" w:eastAsia="Calibri" w:hAnsi="Gisha" w:cs="Gisha" w:hint="cs"/>
          <w:sz w:val="24"/>
          <w:szCs w:val="24"/>
          <w:lang w:val="en-CA"/>
        </w:rPr>
        <w:t xml:space="preserve"> on average, so </w:t>
      </w:r>
      <w:r w:rsidR="004F7756">
        <w:rPr>
          <w:rFonts w:ascii="Gisha" w:eastAsia="Calibri" w:hAnsi="Gisha" w:cs="Gisha"/>
          <w:sz w:val="24"/>
          <w:szCs w:val="24"/>
          <w:lang w:val="en-CA"/>
        </w:rPr>
        <w:t xml:space="preserve">a </w:t>
      </w:r>
      <w:r w:rsidRPr="005D49A5">
        <w:rPr>
          <w:rFonts w:ascii="Gisha" w:eastAsia="Calibri" w:hAnsi="Gisha" w:cs="Gisha" w:hint="cs"/>
          <w:sz w:val="24"/>
          <w:szCs w:val="24"/>
          <w:lang w:val="en-CA"/>
        </w:rPr>
        <w:t xml:space="preserve">geometric mean </w:t>
      </w:r>
      <w:r w:rsidR="005A29D0" w:rsidRPr="005D49A5">
        <w:rPr>
          <w:rFonts w:ascii="Gisha" w:eastAsia="Calibri" w:hAnsi="Gisha" w:cs="Gisha" w:hint="cs"/>
          <w:sz w:val="24"/>
          <w:szCs w:val="24"/>
          <w:lang w:val="en-CA"/>
        </w:rPr>
        <w:t>is</w:t>
      </w:r>
      <w:r w:rsidRPr="005D49A5">
        <w:rPr>
          <w:rFonts w:ascii="Gisha" w:eastAsia="Calibri" w:hAnsi="Gisha" w:cs="Gisha" w:hint="cs"/>
          <w:sz w:val="24"/>
          <w:szCs w:val="24"/>
          <w:lang w:val="en-CA"/>
        </w:rPr>
        <w:t xml:space="preserve"> preferred.</w:t>
      </w:r>
    </w:p>
    <w:p w14:paraId="31B6280F" w14:textId="77777777" w:rsidR="00533D54" w:rsidRPr="005D49A5" w:rsidRDefault="00533D54" w:rsidP="005D49A5">
      <w:pPr>
        <w:spacing w:after="0" w:line="240" w:lineRule="auto"/>
        <w:ind w:left="360"/>
        <w:rPr>
          <w:rFonts w:ascii="Gisha" w:eastAsia="Calibri" w:hAnsi="Gisha" w:cs="Gisha"/>
          <w:sz w:val="24"/>
          <w:szCs w:val="24"/>
          <w:lang w:val="en-CA"/>
        </w:rPr>
      </w:pPr>
    </w:p>
    <w:p w14:paraId="342B8A5C" w14:textId="6125AD24" w:rsidR="00533D54" w:rsidRPr="005D49A5" w:rsidRDefault="00533D54"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 xml:space="preserve">Results could be improved by </w:t>
      </w:r>
      <w:r w:rsidR="001B3DF7" w:rsidRPr="005D49A5">
        <w:rPr>
          <w:rFonts w:ascii="Gisha" w:eastAsia="Calibri" w:hAnsi="Gisha" w:cs="Gisha" w:hint="cs"/>
          <w:sz w:val="24"/>
          <w:szCs w:val="24"/>
          <w:lang w:val="en-CA"/>
        </w:rPr>
        <w:t xml:space="preserve">removing </w:t>
      </w:r>
      <w:r w:rsidRPr="005D49A5">
        <w:rPr>
          <w:rFonts w:ascii="Gisha" w:eastAsia="Calibri" w:hAnsi="Gisha" w:cs="Gisha" w:hint="cs"/>
          <w:sz w:val="24"/>
          <w:szCs w:val="24"/>
          <w:lang w:val="en-CA"/>
        </w:rPr>
        <w:t xml:space="preserve">periods </w:t>
      </w:r>
      <w:r w:rsidR="005A29D0" w:rsidRPr="005D49A5">
        <w:rPr>
          <w:rFonts w:ascii="Gisha" w:eastAsia="Calibri" w:hAnsi="Gisha" w:cs="Gisha" w:hint="cs"/>
          <w:sz w:val="24"/>
          <w:szCs w:val="24"/>
          <w:lang w:val="en-CA"/>
        </w:rPr>
        <w:t>that are unusual such as the Great Depression or WW II</w:t>
      </w:r>
      <w:r w:rsidR="001B3DF7" w:rsidRPr="005D49A5">
        <w:rPr>
          <w:rFonts w:ascii="Gisha" w:eastAsia="Calibri" w:hAnsi="Gisha" w:cs="Gisha" w:hint="cs"/>
          <w:sz w:val="24"/>
          <w:szCs w:val="24"/>
          <w:lang w:val="en-CA"/>
        </w:rPr>
        <w:t xml:space="preserve">, times </w:t>
      </w:r>
      <w:r w:rsidR="005A29D0" w:rsidRPr="005D49A5">
        <w:rPr>
          <w:rFonts w:ascii="Gisha" w:eastAsia="Calibri" w:hAnsi="Gisha" w:cs="Gisha" w:hint="cs"/>
          <w:sz w:val="24"/>
          <w:szCs w:val="24"/>
          <w:lang w:val="en-CA"/>
        </w:rPr>
        <w:t>when interest rates are being controlled by the government (WW II up to the Korean War)</w:t>
      </w:r>
      <w:r w:rsidR="004F7756">
        <w:rPr>
          <w:rFonts w:ascii="Gisha" w:eastAsia="Calibri" w:hAnsi="Gisha" w:cs="Gisha"/>
          <w:sz w:val="24"/>
          <w:szCs w:val="24"/>
          <w:lang w:val="en-CA"/>
        </w:rPr>
        <w:t xml:space="preserve">, </w:t>
      </w:r>
      <w:r w:rsidR="005A29D0" w:rsidRPr="005D49A5">
        <w:rPr>
          <w:rFonts w:ascii="Gisha" w:eastAsia="Calibri" w:hAnsi="Gisha" w:cs="Gisha" w:hint="cs"/>
          <w:sz w:val="24"/>
          <w:szCs w:val="24"/>
          <w:lang w:val="en-CA"/>
        </w:rPr>
        <w:t xml:space="preserve">or </w:t>
      </w:r>
      <w:r w:rsidR="001B3DF7" w:rsidRPr="005D49A5">
        <w:rPr>
          <w:rFonts w:ascii="Gisha" w:eastAsia="Calibri" w:hAnsi="Gisha" w:cs="Gisha" w:hint="cs"/>
          <w:sz w:val="24"/>
          <w:szCs w:val="24"/>
          <w:lang w:val="en-CA"/>
        </w:rPr>
        <w:t>an interval</w:t>
      </w:r>
      <w:r w:rsidR="005A29D0" w:rsidRPr="005D49A5">
        <w:rPr>
          <w:rFonts w:ascii="Gisha" w:eastAsia="Calibri" w:hAnsi="Gisha" w:cs="Gisha" w:hint="cs"/>
          <w:sz w:val="24"/>
          <w:szCs w:val="24"/>
          <w:lang w:val="en-CA"/>
        </w:rPr>
        <w:t xml:space="preserve"> of unusually low rates such as since 2008.</w:t>
      </w:r>
    </w:p>
    <w:p w14:paraId="0567CD22" w14:textId="77777777" w:rsidR="006625FD" w:rsidRPr="005D49A5" w:rsidRDefault="006625FD" w:rsidP="005D49A5">
      <w:pPr>
        <w:spacing w:after="0" w:line="240" w:lineRule="auto"/>
        <w:ind w:left="360"/>
        <w:rPr>
          <w:rFonts w:ascii="Gisha" w:eastAsia="Calibri" w:hAnsi="Gisha" w:cs="Gisha"/>
          <w:sz w:val="24"/>
          <w:szCs w:val="24"/>
          <w:lang w:val="en-CA"/>
        </w:rPr>
      </w:pPr>
    </w:p>
    <w:p w14:paraId="7A353F6E" w14:textId="77777777" w:rsidR="00533D54" w:rsidRPr="005D49A5" w:rsidRDefault="00FA0430" w:rsidP="005D49A5">
      <w:pPr>
        <w:spacing w:after="0" w:line="240" w:lineRule="auto"/>
        <w:ind w:left="360"/>
        <w:contextualSpacing/>
        <w:rPr>
          <w:rFonts w:ascii="Gisha" w:eastAsia="Calibri" w:hAnsi="Gisha" w:cs="Gisha"/>
          <w:sz w:val="24"/>
          <w:szCs w:val="24"/>
          <w:lang w:val="en-CA"/>
        </w:rPr>
      </w:pPr>
      <w:r>
        <w:rPr>
          <w:rFonts w:ascii="Gisha" w:eastAsia="Calibri" w:hAnsi="Gisha" w:cs="Gisha"/>
          <w:sz w:val="24"/>
          <w:szCs w:val="24"/>
          <w:lang w:val="en-CA"/>
        </w:rPr>
        <w:t>G</w:t>
      </w:r>
      <w:r w:rsidR="006625FD" w:rsidRPr="005D49A5">
        <w:rPr>
          <w:rFonts w:ascii="Gisha" w:eastAsia="Calibri" w:hAnsi="Gisha" w:cs="Gisha" w:hint="cs"/>
          <w:sz w:val="24"/>
          <w:szCs w:val="24"/>
          <w:lang w:val="en-CA"/>
        </w:rPr>
        <w:t>eometric mean return is calculated based on the first and last values.  If these values are outliers then the rate of return will be distorted.  This can be improved upon by smoothing the data using regression.</w:t>
      </w:r>
    </w:p>
    <w:p w14:paraId="67CF53FF" w14:textId="77777777" w:rsidR="00533D54" w:rsidRPr="005D49A5" w:rsidRDefault="00533D54" w:rsidP="005D49A5">
      <w:pPr>
        <w:spacing w:after="0" w:line="240" w:lineRule="auto"/>
        <w:rPr>
          <w:rFonts w:ascii="Gisha" w:eastAsia="Calibri" w:hAnsi="Gisha" w:cs="Gisha"/>
          <w:sz w:val="24"/>
          <w:szCs w:val="24"/>
          <w:lang w:val="en-CA"/>
        </w:rPr>
      </w:pPr>
    </w:p>
    <w:p w14:paraId="17D6535A" w14:textId="77777777" w:rsidR="00533D54" w:rsidRPr="005D49A5" w:rsidRDefault="00533D54" w:rsidP="005D49A5">
      <w:pPr>
        <w:spacing w:after="0" w:line="240" w:lineRule="auto"/>
        <w:rPr>
          <w:rFonts w:ascii="Gisha" w:eastAsia="Calibri" w:hAnsi="Gisha" w:cs="Gisha"/>
          <w:sz w:val="24"/>
          <w:szCs w:val="24"/>
          <w:lang w:val="en-CA"/>
        </w:rPr>
      </w:pPr>
    </w:p>
    <w:p w14:paraId="144864E3" w14:textId="77777777" w:rsidR="00533D54" w:rsidRPr="005D49A5" w:rsidRDefault="00533D54" w:rsidP="005D49A5">
      <w:pPr>
        <w:spacing w:after="0" w:line="240" w:lineRule="auto"/>
        <w:rPr>
          <w:rFonts w:ascii="Gisha" w:eastAsia="Calibri" w:hAnsi="Gisha" w:cs="Gisha"/>
          <w:sz w:val="24"/>
          <w:szCs w:val="24"/>
          <w:lang w:val="en-CA"/>
        </w:rPr>
      </w:pPr>
    </w:p>
    <w:p w14:paraId="38530CFE" w14:textId="77777777" w:rsidR="005A29D0" w:rsidRPr="005D49A5" w:rsidRDefault="005A29D0" w:rsidP="005D49A5">
      <w:pPr>
        <w:spacing w:after="0" w:line="240" w:lineRule="auto"/>
        <w:rPr>
          <w:rFonts w:ascii="Gisha" w:eastAsia="Calibri" w:hAnsi="Gisha" w:cs="Gisha"/>
          <w:sz w:val="24"/>
          <w:szCs w:val="24"/>
          <w:lang w:val="en-CA"/>
        </w:rPr>
      </w:pPr>
      <w:r w:rsidRPr="005D49A5">
        <w:rPr>
          <w:rFonts w:ascii="Gisha" w:eastAsia="Calibri" w:hAnsi="Gisha" w:cs="Gisha" w:hint="cs"/>
          <w:sz w:val="24"/>
          <w:szCs w:val="24"/>
          <w:lang w:val="en-CA"/>
        </w:rPr>
        <w:br w:type="page"/>
      </w:r>
    </w:p>
    <w:p w14:paraId="65262C69" w14:textId="77777777" w:rsidR="005A29D0" w:rsidRPr="005D49A5" w:rsidRDefault="005A29D0" w:rsidP="005D49A5">
      <w:pPr>
        <w:spacing w:after="0" w:line="240" w:lineRule="auto"/>
        <w:rPr>
          <w:rFonts w:ascii="Gisha" w:eastAsia="Calibri" w:hAnsi="Gisha" w:cs="Gisha"/>
          <w:sz w:val="24"/>
          <w:szCs w:val="24"/>
          <w:lang w:val="en-CA"/>
        </w:rPr>
      </w:pPr>
      <w:r w:rsidRPr="005D49A5">
        <w:rPr>
          <w:rFonts w:ascii="Gisha" w:hAnsi="Gisha" w:cs="Gisha" w:hint="cs"/>
          <w:noProof/>
        </w:rPr>
        <w:lastRenderedPageBreak/>
        <w:drawing>
          <wp:anchor distT="0" distB="0" distL="114300" distR="114300" simplePos="0" relativeHeight="251659264" behindDoc="0" locked="0" layoutInCell="1" allowOverlap="1" wp14:anchorId="2A1BF487" wp14:editId="0D80A5DB">
            <wp:simplePos x="0" y="0"/>
            <wp:positionH relativeFrom="column">
              <wp:posOffset>0</wp:posOffset>
            </wp:positionH>
            <wp:positionV relativeFrom="paragraph">
              <wp:posOffset>0</wp:posOffset>
            </wp:positionV>
            <wp:extent cx="6035040" cy="804294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9292" cy="8048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49A5">
        <w:rPr>
          <w:rFonts w:ascii="Gisha" w:eastAsia="Calibri" w:hAnsi="Gisha" w:cs="Gisha" w:hint="cs"/>
          <w:sz w:val="24"/>
          <w:szCs w:val="24"/>
          <w:lang w:val="en-CA"/>
        </w:rPr>
        <w:br w:type="page"/>
      </w:r>
    </w:p>
    <w:p w14:paraId="0482A492" w14:textId="77777777" w:rsidR="00533D54" w:rsidRPr="005D49A5" w:rsidRDefault="00533D54" w:rsidP="005D49A5">
      <w:pPr>
        <w:spacing w:after="0" w:line="240" w:lineRule="auto"/>
        <w:rPr>
          <w:rFonts w:ascii="Gisha" w:eastAsia="Calibri" w:hAnsi="Gisha" w:cs="Gisha"/>
          <w:sz w:val="24"/>
          <w:szCs w:val="24"/>
          <w:lang w:val="en-CA"/>
        </w:rPr>
      </w:pPr>
    </w:p>
    <w:p w14:paraId="22F02226" w14:textId="77777777" w:rsidR="00EE6AFD" w:rsidRPr="005D49A5" w:rsidRDefault="00EE6AFD" w:rsidP="005D49A5">
      <w:pPr>
        <w:numPr>
          <w:ilvl w:val="0"/>
          <w:numId w:val="25"/>
        </w:numPr>
        <w:spacing w:after="0" w:line="240" w:lineRule="auto"/>
        <w:ind w:left="360"/>
        <w:contextualSpacing/>
        <w:rPr>
          <w:rFonts w:ascii="Gisha" w:eastAsia="Calibri" w:hAnsi="Gisha" w:cs="Gisha"/>
          <w:sz w:val="24"/>
          <w:szCs w:val="24"/>
          <w:lang w:val="en-CA"/>
        </w:rPr>
      </w:pPr>
      <w:r w:rsidRPr="005D49A5">
        <w:rPr>
          <w:rFonts w:ascii="Gisha" w:eastAsia="Calibri" w:hAnsi="Gisha" w:cs="Gisha" w:hint="cs"/>
          <w:sz w:val="24"/>
          <w:szCs w:val="24"/>
          <w:lang w:val="en-CA"/>
        </w:rPr>
        <w:t>Geometric Mean</w:t>
      </w:r>
    </w:p>
    <w:p w14:paraId="715ACC9D" w14:textId="77777777" w:rsidR="00EE6AFD" w:rsidRPr="005D49A5" w:rsidRDefault="00EE6AFD" w:rsidP="005D49A5">
      <w:pPr>
        <w:spacing w:after="0" w:line="240" w:lineRule="auto"/>
        <w:rPr>
          <w:rFonts w:ascii="Gisha" w:eastAsia="Calibri" w:hAnsi="Gisha" w:cs="Gisha"/>
          <w:sz w:val="24"/>
          <w:szCs w:val="24"/>
          <w:lang w:val="en-CA"/>
        </w:rPr>
      </w:pPr>
    </w:p>
    <w:p w14:paraId="4368A7CF"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Stocks</w:t>
      </w:r>
    </w:p>
    <w:p w14:paraId="20FA84F2" w14:textId="77777777" w:rsidR="0095540A" w:rsidRPr="005D49A5" w:rsidRDefault="0095540A" w:rsidP="005D49A5">
      <w:pPr>
        <w:spacing w:after="0" w:line="240" w:lineRule="auto"/>
        <w:ind w:left="360"/>
        <w:rPr>
          <w:rFonts w:ascii="Gisha" w:eastAsia="Calibri" w:hAnsi="Gisha" w:cs="Gisha"/>
          <w:sz w:val="24"/>
          <w:szCs w:val="24"/>
          <w:lang w:val="en-CA"/>
        </w:rPr>
      </w:pPr>
    </w:p>
    <w:p w14:paraId="45CAFC19" w14:textId="77777777" w:rsidR="00EE6AFD" w:rsidRPr="005D49A5" w:rsidRDefault="00EE6AFD" w:rsidP="005D49A5">
      <w:pPr>
        <w:spacing w:after="0" w:line="240" w:lineRule="auto"/>
        <w:ind w:left="360"/>
        <w:rPr>
          <w:rFonts w:ascii="Gisha" w:eastAsia="Calibri" w:hAnsi="Gisha" w:cs="Gisha"/>
          <w:sz w:val="24"/>
          <w:szCs w:val="24"/>
        </w:rPr>
      </w:pPr>
      <w:r w:rsidRPr="005D49A5">
        <w:rPr>
          <w:rFonts w:ascii="Gisha" w:eastAsia="Calibri" w:hAnsi="Gisha" w:cs="Gisha" w:hint="cs"/>
          <w:sz w:val="24"/>
          <w:szCs w:val="24"/>
          <w:lang w:val="en-CA"/>
        </w:rPr>
        <w:t>(</w:t>
      </w:r>
      <w:r w:rsidR="005A29D0" w:rsidRPr="005D49A5">
        <w:rPr>
          <w:rFonts w:ascii="Gisha" w:eastAsia="Calibri" w:hAnsi="Gisha" w:cs="Gisha" w:hint="cs"/>
          <w:sz w:val="24"/>
          <w:szCs w:val="24"/>
        </w:rPr>
        <w:t>156658.05</w:t>
      </w:r>
      <w:r w:rsidRPr="005D49A5">
        <w:rPr>
          <w:rFonts w:ascii="Gisha" w:eastAsia="Calibri" w:hAnsi="Gisha" w:cs="Gisha" w:hint="cs"/>
          <w:sz w:val="24"/>
          <w:szCs w:val="24"/>
          <w:lang w:val="en-CA"/>
        </w:rPr>
        <w:t xml:space="preserve">) (1 + i) </w:t>
      </w:r>
      <w:r w:rsidR="00665FE7" w:rsidRPr="005D49A5">
        <w:rPr>
          <w:rFonts w:ascii="Gisha" w:eastAsia="Calibri" w:hAnsi="Gisha" w:cs="Gisha" w:hint="cs"/>
          <w:sz w:val="24"/>
          <w:szCs w:val="24"/>
          <w:vertAlign w:val="superscript"/>
          <w:lang w:val="en-CA"/>
        </w:rPr>
        <w:t>20</w:t>
      </w:r>
      <w:r w:rsidR="00665FE7" w:rsidRPr="005D49A5">
        <w:rPr>
          <w:rFonts w:ascii="Gisha" w:eastAsia="Calibri" w:hAnsi="Gisha" w:cs="Gisha" w:hint="cs"/>
          <w:sz w:val="24"/>
          <w:szCs w:val="24"/>
          <w:lang w:val="en-CA"/>
        </w:rPr>
        <w:t xml:space="preserve"> </w:t>
      </w:r>
      <w:r w:rsidRPr="005D49A5">
        <w:rPr>
          <w:rFonts w:ascii="Gisha" w:eastAsia="Calibri" w:hAnsi="Gisha" w:cs="Gisha" w:hint="cs"/>
          <w:sz w:val="24"/>
          <w:szCs w:val="24"/>
          <w:lang w:val="en-CA"/>
        </w:rPr>
        <w:t>=</w:t>
      </w:r>
      <w:r w:rsidR="00665FE7" w:rsidRPr="005D49A5">
        <w:rPr>
          <w:rFonts w:ascii="Gisha" w:eastAsia="Calibri" w:hAnsi="Gisha" w:cs="Gisha" w:hint="cs"/>
          <w:sz w:val="24"/>
          <w:szCs w:val="24"/>
          <w:lang w:val="en-CA"/>
        </w:rPr>
        <w:t xml:space="preserve"> </w:t>
      </w:r>
      <w:r w:rsidR="00665FE7" w:rsidRPr="005D49A5">
        <w:rPr>
          <w:rFonts w:ascii="Gisha" w:eastAsia="Calibri" w:hAnsi="Gisha" w:cs="Gisha" w:hint="cs"/>
          <w:sz w:val="24"/>
          <w:szCs w:val="24"/>
        </w:rPr>
        <w:t>502417.21</w:t>
      </w:r>
      <w:r w:rsidRPr="005D49A5">
        <w:rPr>
          <w:rFonts w:ascii="Gisha" w:eastAsia="Calibri" w:hAnsi="Gisha" w:cs="Gisha" w:hint="cs"/>
          <w:sz w:val="24"/>
          <w:szCs w:val="24"/>
          <w:lang w:val="en-CA"/>
        </w:rPr>
        <w:t xml:space="preserve"> i = </w:t>
      </w:r>
      <w:r w:rsidR="00665FE7" w:rsidRPr="005D49A5">
        <w:rPr>
          <w:rFonts w:ascii="Gisha" w:eastAsia="Calibri" w:hAnsi="Gisha" w:cs="Gisha" w:hint="cs"/>
          <w:sz w:val="24"/>
          <w:szCs w:val="24"/>
          <w:lang w:val="en-CA"/>
        </w:rPr>
        <w:t>.0600</w:t>
      </w:r>
    </w:p>
    <w:p w14:paraId="1736302A" w14:textId="77777777" w:rsidR="0095540A" w:rsidRPr="005D49A5" w:rsidRDefault="0095540A" w:rsidP="005D49A5">
      <w:pPr>
        <w:spacing w:after="0" w:line="240" w:lineRule="auto"/>
        <w:ind w:left="360"/>
        <w:rPr>
          <w:rFonts w:ascii="Gisha" w:eastAsia="Calibri" w:hAnsi="Gisha" w:cs="Gisha"/>
          <w:sz w:val="24"/>
          <w:szCs w:val="24"/>
          <w:lang w:val="en-CA"/>
        </w:rPr>
      </w:pPr>
    </w:p>
    <w:p w14:paraId="14E27003"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Bonds</w:t>
      </w:r>
    </w:p>
    <w:p w14:paraId="4DEFD1C5" w14:textId="77777777" w:rsidR="0095540A" w:rsidRPr="005D49A5" w:rsidRDefault="0095540A" w:rsidP="005D49A5">
      <w:pPr>
        <w:spacing w:after="0" w:line="240" w:lineRule="auto"/>
        <w:ind w:left="360"/>
        <w:rPr>
          <w:rFonts w:ascii="Gisha" w:eastAsia="Calibri" w:hAnsi="Gisha" w:cs="Gisha"/>
          <w:sz w:val="24"/>
          <w:szCs w:val="24"/>
          <w:lang w:val="en-CA"/>
        </w:rPr>
      </w:pPr>
    </w:p>
    <w:p w14:paraId="044F52A1" w14:textId="77777777" w:rsidR="00EE6AFD" w:rsidRPr="005D49A5" w:rsidRDefault="00EE6AFD" w:rsidP="005D49A5">
      <w:pPr>
        <w:spacing w:after="0" w:line="240" w:lineRule="auto"/>
        <w:ind w:left="360"/>
        <w:rPr>
          <w:rFonts w:ascii="Gisha" w:eastAsia="Calibri" w:hAnsi="Gisha" w:cs="Gisha"/>
          <w:sz w:val="24"/>
          <w:szCs w:val="24"/>
        </w:rPr>
      </w:pPr>
      <w:r w:rsidRPr="005D49A5">
        <w:rPr>
          <w:rFonts w:ascii="Gisha" w:eastAsia="Calibri" w:hAnsi="Gisha" w:cs="Gisha" w:hint="cs"/>
          <w:sz w:val="24"/>
          <w:szCs w:val="24"/>
          <w:lang w:val="en-CA"/>
        </w:rPr>
        <w:t>(</w:t>
      </w:r>
      <w:r w:rsidR="00665FE7" w:rsidRPr="005D49A5">
        <w:rPr>
          <w:rFonts w:ascii="Gisha" w:eastAsia="Calibri" w:hAnsi="Gisha" w:cs="Gisha" w:hint="cs"/>
          <w:sz w:val="24"/>
          <w:szCs w:val="24"/>
        </w:rPr>
        <w:t>2912.88</w:t>
      </w:r>
      <w:r w:rsidRPr="005D49A5">
        <w:rPr>
          <w:rFonts w:ascii="Gisha" w:eastAsia="Calibri" w:hAnsi="Gisha" w:cs="Gisha" w:hint="cs"/>
          <w:sz w:val="24"/>
          <w:szCs w:val="24"/>
          <w:lang w:val="en-CA"/>
        </w:rPr>
        <w:t xml:space="preserve">) (1 + i) </w:t>
      </w:r>
      <w:r w:rsidR="00665FE7" w:rsidRPr="005D49A5">
        <w:rPr>
          <w:rFonts w:ascii="Gisha" w:eastAsia="Calibri" w:hAnsi="Gisha" w:cs="Gisha" w:hint="cs"/>
          <w:sz w:val="24"/>
          <w:szCs w:val="24"/>
          <w:vertAlign w:val="superscript"/>
          <w:lang w:val="en-CA"/>
        </w:rPr>
        <w:t>20</w:t>
      </w:r>
      <w:r w:rsidRPr="005D49A5">
        <w:rPr>
          <w:rFonts w:ascii="Gisha" w:eastAsia="Calibri" w:hAnsi="Gisha" w:cs="Gisha" w:hint="cs"/>
          <w:sz w:val="24"/>
          <w:szCs w:val="24"/>
          <w:lang w:val="en-CA"/>
        </w:rPr>
        <w:t xml:space="preserve"> =</w:t>
      </w:r>
      <w:r w:rsidR="00665FE7" w:rsidRPr="005D49A5">
        <w:rPr>
          <w:rFonts w:ascii="Gisha" w:eastAsia="Calibri" w:hAnsi="Gisha" w:cs="Gisha" w:hint="cs"/>
          <w:sz w:val="24"/>
          <w:szCs w:val="24"/>
          <w:lang w:val="en-CA"/>
        </w:rPr>
        <w:t xml:space="preserve"> </w:t>
      </w:r>
      <w:r w:rsidR="00665FE7" w:rsidRPr="005D49A5">
        <w:rPr>
          <w:rFonts w:ascii="Gisha" w:eastAsia="Calibri" w:hAnsi="Gisha" w:cs="Gisha" w:hint="cs"/>
          <w:sz w:val="24"/>
          <w:szCs w:val="24"/>
        </w:rPr>
        <w:t>8012.89</w:t>
      </w:r>
      <w:r w:rsidRPr="005D49A5">
        <w:rPr>
          <w:rFonts w:ascii="Gisha" w:eastAsia="Calibri" w:hAnsi="Gisha" w:cs="Gisha" w:hint="cs"/>
          <w:sz w:val="24"/>
          <w:szCs w:val="24"/>
          <w:lang w:val="en-CA"/>
        </w:rPr>
        <w:t xml:space="preserve"> i = </w:t>
      </w:r>
      <w:r w:rsidR="00665FE7" w:rsidRPr="005D49A5">
        <w:rPr>
          <w:rFonts w:ascii="Gisha" w:eastAsia="Calibri" w:hAnsi="Gisha" w:cs="Gisha" w:hint="cs"/>
          <w:sz w:val="24"/>
          <w:szCs w:val="24"/>
          <w:lang w:val="en-CA"/>
        </w:rPr>
        <w:t>.0519</w:t>
      </w:r>
      <w:r w:rsidRPr="005D49A5">
        <w:rPr>
          <w:rFonts w:ascii="Gisha" w:eastAsia="Calibri" w:hAnsi="Gisha" w:cs="Gisha" w:hint="cs"/>
          <w:sz w:val="24"/>
          <w:szCs w:val="24"/>
          <w:lang w:val="en-CA"/>
        </w:rPr>
        <w:t xml:space="preserve"> </w:t>
      </w:r>
    </w:p>
    <w:p w14:paraId="722198B7" w14:textId="77777777" w:rsidR="00EE6AFD" w:rsidRPr="005D49A5" w:rsidRDefault="00EE6AFD" w:rsidP="005D49A5">
      <w:pPr>
        <w:spacing w:after="0" w:line="240" w:lineRule="auto"/>
        <w:ind w:left="360"/>
        <w:rPr>
          <w:rFonts w:ascii="Gisha" w:eastAsia="Calibri" w:hAnsi="Gisha" w:cs="Gisha"/>
          <w:sz w:val="24"/>
          <w:szCs w:val="24"/>
          <w:lang w:val="en-CA"/>
        </w:rPr>
      </w:pPr>
    </w:p>
    <w:p w14:paraId="0DECA775"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w:t>
      </w:r>
      <w:r w:rsidR="00665FE7" w:rsidRPr="005D49A5">
        <w:rPr>
          <w:rFonts w:ascii="Gisha" w:eastAsia="Calibri" w:hAnsi="Gisha" w:cs="Gisha" w:hint="cs"/>
          <w:sz w:val="24"/>
          <w:szCs w:val="24"/>
          <w:lang w:val="en-CA"/>
        </w:rPr>
        <w:t>0600</w:t>
      </w:r>
      <w:r w:rsidRPr="005D49A5">
        <w:rPr>
          <w:rFonts w:ascii="Gisha" w:eastAsia="Calibri" w:hAnsi="Gisha" w:cs="Gisha" w:hint="cs"/>
          <w:sz w:val="24"/>
          <w:szCs w:val="24"/>
          <w:lang w:val="en-CA"/>
        </w:rPr>
        <w:t xml:space="preserve"> - .</w:t>
      </w:r>
      <w:r w:rsidR="00665FE7" w:rsidRPr="005D49A5">
        <w:rPr>
          <w:rFonts w:ascii="Gisha" w:eastAsia="Calibri" w:hAnsi="Gisha" w:cs="Gisha" w:hint="cs"/>
          <w:sz w:val="24"/>
          <w:szCs w:val="24"/>
          <w:lang w:val="en-CA"/>
        </w:rPr>
        <w:t>0519</w:t>
      </w:r>
      <w:r w:rsidRPr="005D49A5">
        <w:rPr>
          <w:rFonts w:ascii="Gisha" w:eastAsia="Calibri" w:hAnsi="Gisha" w:cs="Gisha" w:hint="cs"/>
          <w:sz w:val="24"/>
          <w:szCs w:val="24"/>
          <w:lang w:val="en-CA"/>
        </w:rPr>
        <w:t xml:space="preserve"> = .</w:t>
      </w:r>
      <w:r w:rsidR="00665FE7" w:rsidRPr="005D49A5">
        <w:rPr>
          <w:rFonts w:ascii="Gisha" w:eastAsia="Calibri" w:hAnsi="Gisha" w:cs="Gisha" w:hint="cs"/>
          <w:sz w:val="24"/>
          <w:szCs w:val="24"/>
          <w:lang w:val="en-CA"/>
        </w:rPr>
        <w:t xml:space="preserve">0081 </w:t>
      </w:r>
      <w:r w:rsidRPr="005D49A5">
        <w:rPr>
          <w:rFonts w:ascii="Gisha" w:eastAsia="Calibri" w:hAnsi="Gisha" w:cs="Gisha" w:hint="cs"/>
          <w:sz w:val="24"/>
          <w:szCs w:val="24"/>
          <w:lang w:val="en-CA"/>
        </w:rPr>
        <w:t>or</w:t>
      </w:r>
      <w:r w:rsidR="00665FE7" w:rsidRPr="005D49A5">
        <w:rPr>
          <w:rFonts w:ascii="Gisha" w:eastAsia="Calibri" w:hAnsi="Gisha" w:cs="Gisha" w:hint="cs"/>
          <w:sz w:val="24"/>
          <w:szCs w:val="24"/>
          <w:lang w:val="en-CA"/>
        </w:rPr>
        <w:t xml:space="preserve"> .81%</w:t>
      </w:r>
      <w:r w:rsidRPr="005D49A5">
        <w:rPr>
          <w:rFonts w:ascii="Gisha" w:eastAsia="Calibri" w:hAnsi="Gisha" w:cs="Gisha" w:hint="cs"/>
          <w:sz w:val="24"/>
          <w:szCs w:val="24"/>
          <w:lang w:val="en-CA"/>
        </w:rPr>
        <w:t xml:space="preserve"> </w:t>
      </w:r>
    </w:p>
    <w:p w14:paraId="4AE0FA76" w14:textId="77777777" w:rsidR="00EE6AFD" w:rsidRPr="005D49A5" w:rsidRDefault="00EE6AFD" w:rsidP="005D49A5">
      <w:pPr>
        <w:spacing w:after="0" w:line="240" w:lineRule="auto"/>
        <w:rPr>
          <w:rFonts w:ascii="Gisha" w:eastAsia="Calibri" w:hAnsi="Gisha" w:cs="Gisha"/>
          <w:sz w:val="24"/>
          <w:szCs w:val="24"/>
          <w:lang w:val="en-CA"/>
        </w:rPr>
      </w:pPr>
    </w:p>
    <w:p w14:paraId="33F55B3B"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Arithmetic Mean</w:t>
      </w:r>
    </w:p>
    <w:p w14:paraId="66B9C285" w14:textId="77777777" w:rsidR="00EE6AFD" w:rsidRPr="005D49A5" w:rsidRDefault="00EE6AFD" w:rsidP="005D49A5">
      <w:pPr>
        <w:spacing w:after="0" w:line="240" w:lineRule="auto"/>
        <w:ind w:left="360"/>
        <w:rPr>
          <w:rFonts w:ascii="Gisha" w:eastAsia="Calibri" w:hAnsi="Gisha" w:cs="Gisha"/>
          <w:sz w:val="24"/>
          <w:szCs w:val="24"/>
          <w:lang w:val="en-CA"/>
        </w:rPr>
      </w:pPr>
    </w:p>
    <w:p w14:paraId="7F684B38"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Stocks</w:t>
      </w:r>
      <w:r w:rsidR="005A29D0" w:rsidRPr="005D49A5">
        <w:rPr>
          <w:rFonts w:ascii="Gisha" w:eastAsia="Calibri" w:hAnsi="Gisha" w:cs="Gisha" w:hint="cs"/>
          <w:sz w:val="24"/>
          <w:szCs w:val="24"/>
          <w:lang w:val="en-CA"/>
        </w:rPr>
        <w:t xml:space="preserve"> – 7.59%</w:t>
      </w:r>
    </w:p>
    <w:p w14:paraId="5F1A9A8E"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Bonds</w:t>
      </w:r>
      <w:r w:rsidR="005A29D0" w:rsidRPr="005D49A5">
        <w:rPr>
          <w:rFonts w:ascii="Gisha" w:eastAsia="Calibri" w:hAnsi="Gisha" w:cs="Gisha" w:hint="cs"/>
          <w:sz w:val="24"/>
          <w:szCs w:val="24"/>
          <w:lang w:val="en-CA"/>
        </w:rPr>
        <w:t xml:space="preserve"> – 5.49%</w:t>
      </w:r>
    </w:p>
    <w:p w14:paraId="1AA81321" w14:textId="77777777" w:rsidR="00EE6AFD" w:rsidRPr="005D49A5" w:rsidRDefault="00EE6AFD" w:rsidP="005D49A5">
      <w:pPr>
        <w:spacing w:after="0" w:line="240" w:lineRule="auto"/>
        <w:ind w:left="360"/>
        <w:rPr>
          <w:rFonts w:ascii="Gisha" w:eastAsia="Calibri" w:hAnsi="Gisha" w:cs="Gisha"/>
          <w:sz w:val="24"/>
          <w:szCs w:val="24"/>
          <w:lang w:val="en-CA"/>
        </w:rPr>
      </w:pPr>
    </w:p>
    <w:p w14:paraId="3CF28ECA"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w:t>
      </w:r>
      <w:r w:rsidR="005A29D0" w:rsidRPr="005D49A5">
        <w:rPr>
          <w:rFonts w:ascii="Gisha" w:eastAsia="Calibri" w:hAnsi="Gisha" w:cs="Gisha" w:hint="cs"/>
          <w:sz w:val="24"/>
          <w:szCs w:val="24"/>
          <w:lang w:val="en-CA"/>
        </w:rPr>
        <w:t>0759</w:t>
      </w:r>
      <w:r w:rsidRPr="005D49A5">
        <w:rPr>
          <w:rFonts w:ascii="Gisha" w:eastAsia="Calibri" w:hAnsi="Gisha" w:cs="Gisha" w:hint="cs"/>
          <w:sz w:val="24"/>
          <w:szCs w:val="24"/>
          <w:lang w:val="en-CA"/>
        </w:rPr>
        <w:t xml:space="preserve"> - .</w:t>
      </w:r>
      <w:r w:rsidR="005A29D0" w:rsidRPr="005D49A5">
        <w:rPr>
          <w:rFonts w:ascii="Gisha" w:eastAsia="Calibri" w:hAnsi="Gisha" w:cs="Gisha" w:hint="cs"/>
          <w:sz w:val="24"/>
          <w:szCs w:val="24"/>
          <w:lang w:val="en-CA"/>
        </w:rPr>
        <w:t>0549</w:t>
      </w:r>
      <w:r w:rsidRPr="005D49A5">
        <w:rPr>
          <w:rFonts w:ascii="Gisha" w:eastAsia="Calibri" w:hAnsi="Gisha" w:cs="Gisha" w:hint="cs"/>
          <w:sz w:val="24"/>
          <w:szCs w:val="24"/>
          <w:lang w:val="en-CA"/>
        </w:rPr>
        <w:t xml:space="preserve"> = .0</w:t>
      </w:r>
      <w:r w:rsidR="005A29D0" w:rsidRPr="005D49A5">
        <w:rPr>
          <w:rFonts w:ascii="Gisha" w:eastAsia="Calibri" w:hAnsi="Gisha" w:cs="Gisha" w:hint="cs"/>
          <w:sz w:val="24"/>
          <w:szCs w:val="24"/>
          <w:lang w:val="en-CA"/>
        </w:rPr>
        <w:t>210</w:t>
      </w:r>
      <w:r w:rsidRPr="005D49A5">
        <w:rPr>
          <w:rFonts w:ascii="Gisha" w:eastAsia="Calibri" w:hAnsi="Gisha" w:cs="Gisha" w:hint="cs"/>
          <w:sz w:val="24"/>
          <w:szCs w:val="24"/>
          <w:lang w:val="en-CA"/>
        </w:rPr>
        <w:t xml:space="preserve"> or </w:t>
      </w:r>
      <w:r w:rsidR="005A29D0" w:rsidRPr="005D49A5">
        <w:rPr>
          <w:rFonts w:ascii="Gisha" w:eastAsia="Calibri" w:hAnsi="Gisha" w:cs="Gisha" w:hint="cs"/>
          <w:sz w:val="24"/>
          <w:szCs w:val="24"/>
          <w:lang w:val="en-CA"/>
        </w:rPr>
        <w:t>2.10</w:t>
      </w:r>
      <w:r w:rsidRPr="005D49A5">
        <w:rPr>
          <w:rFonts w:ascii="Gisha" w:eastAsia="Calibri" w:hAnsi="Gisha" w:cs="Gisha" w:hint="cs"/>
          <w:sz w:val="24"/>
          <w:szCs w:val="24"/>
          <w:lang w:val="en-CA"/>
        </w:rPr>
        <w:t>%</w:t>
      </w:r>
    </w:p>
    <w:p w14:paraId="405C9EE5" w14:textId="77777777" w:rsidR="00EE6AFD" w:rsidRPr="005D49A5" w:rsidRDefault="00EE6AFD" w:rsidP="005D49A5">
      <w:pPr>
        <w:spacing w:after="0" w:line="240" w:lineRule="auto"/>
        <w:ind w:left="360"/>
        <w:rPr>
          <w:rFonts w:ascii="Gisha" w:eastAsia="Calibri" w:hAnsi="Gisha" w:cs="Gisha"/>
          <w:sz w:val="24"/>
          <w:szCs w:val="24"/>
          <w:lang w:val="en-CA"/>
        </w:rPr>
      </w:pPr>
    </w:p>
    <w:p w14:paraId="3C4883EB" w14:textId="77777777" w:rsidR="00EE6AFD" w:rsidRPr="005D49A5" w:rsidRDefault="00EE6AFD"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 xml:space="preserve">The </w:t>
      </w:r>
      <w:r w:rsidR="00317756">
        <w:rPr>
          <w:rFonts w:ascii="Gisha" w:eastAsia="Calibri" w:hAnsi="Gisha" w:cs="Gisha"/>
          <w:sz w:val="24"/>
          <w:szCs w:val="24"/>
          <w:lang w:val="en-CA"/>
        </w:rPr>
        <w:t>market risk premium</w:t>
      </w:r>
      <w:r w:rsidR="005A29D0" w:rsidRPr="005D49A5">
        <w:rPr>
          <w:rFonts w:ascii="Gisha" w:eastAsia="Calibri" w:hAnsi="Gisha" w:cs="Gisha" w:hint="cs"/>
          <w:sz w:val="24"/>
          <w:szCs w:val="24"/>
          <w:lang w:val="en-CA"/>
        </w:rPr>
        <w:t xml:space="preserve"> </w:t>
      </w:r>
      <w:r w:rsidRPr="005D49A5">
        <w:rPr>
          <w:rFonts w:ascii="Gisha" w:eastAsia="Calibri" w:hAnsi="Gisha" w:cs="Gisha" w:hint="cs"/>
          <w:sz w:val="24"/>
          <w:szCs w:val="24"/>
          <w:lang w:val="en-CA"/>
        </w:rPr>
        <w:t>var</w:t>
      </w:r>
      <w:r w:rsidR="005A29D0" w:rsidRPr="005D49A5">
        <w:rPr>
          <w:rFonts w:ascii="Gisha" w:eastAsia="Calibri" w:hAnsi="Gisha" w:cs="Gisha" w:hint="cs"/>
          <w:sz w:val="24"/>
          <w:szCs w:val="24"/>
          <w:lang w:val="en-CA"/>
        </w:rPr>
        <w:t>ies</w:t>
      </w:r>
      <w:r w:rsidRPr="005D49A5">
        <w:rPr>
          <w:rFonts w:ascii="Gisha" w:eastAsia="Calibri" w:hAnsi="Gisha" w:cs="Gisha" w:hint="cs"/>
          <w:sz w:val="24"/>
          <w:szCs w:val="24"/>
          <w:lang w:val="en-CA"/>
        </w:rPr>
        <w:t xml:space="preserve"> considerably based on the measurement period selected.</w:t>
      </w:r>
      <w:r w:rsidR="00665FE7" w:rsidRPr="005D49A5">
        <w:rPr>
          <w:rFonts w:ascii="Gisha" w:eastAsia="Calibri" w:hAnsi="Gisha" w:cs="Gisha" w:hint="cs"/>
          <w:sz w:val="24"/>
          <w:szCs w:val="24"/>
          <w:lang w:val="en-CA"/>
        </w:rPr>
        <w:t xml:space="preserve">  </w:t>
      </w:r>
    </w:p>
    <w:p w14:paraId="44F9A836" w14:textId="77777777" w:rsidR="00B653CE" w:rsidRPr="005D49A5" w:rsidRDefault="00EE6AFD" w:rsidP="005D49A5">
      <w:pPr>
        <w:spacing w:after="0" w:line="240" w:lineRule="auto"/>
        <w:rPr>
          <w:rFonts w:ascii="Gisha" w:hAnsi="Gisha" w:cs="Gisha"/>
          <w:b/>
          <w:sz w:val="28"/>
          <w:szCs w:val="28"/>
        </w:rPr>
      </w:pPr>
      <w:r w:rsidRPr="005D49A5">
        <w:rPr>
          <w:rFonts w:ascii="Gisha" w:eastAsia="Calibri" w:hAnsi="Gisha" w:cs="Gisha" w:hint="cs"/>
          <w:sz w:val="24"/>
          <w:szCs w:val="24"/>
          <w:lang w:val="en-CA"/>
        </w:rPr>
        <w:br w:type="page"/>
      </w:r>
      <w:r w:rsidR="00B653CE" w:rsidRPr="005D49A5">
        <w:rPr>
          <w:rFonts w:ascii="Gisha" w:eastAsia="Calibri" w:hAnsi="Gisha" w:cs="Gisha" w:hint="cs"/>
          <w:b/>
          <w:sz w:val="28"/>
          <w:szCs w:val="28"/>
          <w:lang w:val="en-CA"/>
        </w:rPr>
        <w:lastRenderedPageBreak/>
        <w:t>Forward-looking Market Risk Premium at Gagne</w:t>
      </w:r>
    </w:p>
    <w:p w14:paraId="38B6F14A" w14:textId="77777777" w:rsidR="00D7719E" w:rsidRPr="00C742A2" w:rsidRDefault="00D7719E" w:rsidP="005D49A5">
      <w:pPr>
        <w:spacing w:after="0" w:line="240" w:lineRule="auto"/>
        <w:rPr>
          <w:rFonts w:ascii="Gisha" w:hAnsi="Gisha" w:cs="Gisha"/>
          <w:sz w:val="24"/>
          <w:szCs w:val="24"/>
        </w:rPr>
      </w:pPr>
    </w:p>
    <w:p w14:paraId="5D537D45" w14:textId="77777777" w:rsidR="00D7719E" w:rsidRPr="00C742A2" w:rsidRDefault="00D7719E" w:rsidP="005D49A5">
      <w:pPr>
        <w:pStyle w:val="ListParagraph"/>
        <w:numPr>
          <w:ilvl w:val="0"/>
          <w:numId w:val="27"/>
        </w:numPr>
        <w:ind w:left="360"/>
        <w:rPr>
          <w:rFonts w:ascii="Gisha" w:hAnsi="Gisha" w:cs="Gisha"/>
          <w:sz w:val="24"/>
          <w:szCs w:val="24"/>
        </w:rPr>
      </w:pPr>
      <w:r w:rsidRPr="00C742A2">
        <w:rPr>
          <w:rFonts w:ascii="Gisha" w:hAnsi="Gisha" w:cs="Gisha" w:hint="cs"/>
          <w:sz w:val="24"/>
          <w:szCs w:val="24"/>
        </w:rPr>
        <w:t xml:space="preserve">The </w:t>
      </w:r>
      <w:r w:rsidR="00317756">
        <w:rPr>
          <w:rFonts w:ascii="Gisha" w:hAnsi="Gisha" w:cs="Gisha"/>
          <w:sz w:val="24"/>
          <w:szCs w:val="24"/>
        </w:rPr>
        <w:t>market risk premium</w:t>
      </w:r>
      <w:r w:rsidRPr="00C742A2">
        <w:rPr>
          <w:rFonts w:ascii="Gisha" w:hAnsi="Gisha" w:cs="Gisha" w:hint="cs"/>
          <w:sz w:val="24"/>
          <w:szCs w:val="24"/>
        </w:rPr>
        <w:t xml:space="preserve"> can be calculated using either the dividend or earnings yield</w:t>
      </w:r>
      <w:r w:rsidR="005C2294" w:rsidRPr="00C742A2">
        <w:rPr>
          <w:rFonts w:ascii="Gisha" w:hAnsi="Gisha" w:cs="Gisha" w:hint="cs"/>
          <w:sz w:val="24"/>
          <w:szCs w:val="24"/>
        </w:rPr>
        <w:t xml:space="preserve"> as follows</w:t>
      </w:r>
      <w:r w:rsidRPr="00C742A2">
        <w:rPr>
          <w:rFonts w:ascii="Gisha" w:hAnsi="Gisha" w:cs="Gisha" w:hint="cs"/>
          <w:sz w:val="24"/>
          <w:szCs w:val="24"/>
        </w:rPr>
        <w:t>:</w:t>
      </w:r>
    </w:p>
    <w:p w14:paraId="66F9B4A7" w14:textId="77777777" w:rsidR="00D7719E" w:rsidRPr="00C742A2" w:rsidRDefault="00D7719E" w:rsidP="005D49A5">
      <w:pPr>
        <w:spacing w:after="0" w:line="240" w:lineRule="auto"/>
        <w:rPr>
          <w:rFonts w:ascii="Gisha" w:hAnsi="Gisha" w:cs="Gisha"/>
          <w:sz w:val="24"/>
          <w:szCs w:val="24"/>
        </w:rPr>
      </w:pPr>
    </w:p>
    <w:p w14:paraId="14945CC9" w14:textId="77777777" w:rsidR="006B536E" w:rsidRPr="00C742A2" w:rsidRDefault="00D7719E" w:rsidP="005D49A5">
      <w:pPr>
        <w:tabs>
          <w:tab w:val="left" w:pos="4800"/>
        </w:tabs>
        <w:spacing w:after="0" w:line="240" w:lineRule="auto"/>
        <w:ind w:left="360"/>
        <w:textAlignment w:val="baseline"/>
        <w:rPr>
          <w:rFonts w:ascii="Gisha" w:eastAsia="Times New Roman" w:hAnsi="Gisha" w:cs="Gisha"/>
          <w:sz w:val="24"/>
          <w:szCs w:val="24"/>
        </w:rPr>
      </w:pPr>
      <w:r w:rsidRPr="00C742A2">
        <w:rPr>
          <w:rFonts w:ascii="Gisha" w:eastAsia="Times New Roman" w:hAnsi="Gisha" w:cs="Gisha" w:hint="cs"/>
          <w:sz w:val="24"/>
          <w:szCs w:val="24"/>
        </w:rPr>
        <w:t>k</w:t>
      </w:r>
      <w:r w:rsidRPr="00C742A2">
        <w:rPr>
          <w:rFonts w:ascii="Gisha" w:eastAsia="Times New Roman" w:hAnsi="Gisha" w:cs="Gisha" w:hint="cs"/>
          <w:sz w:val="24"/>
          <w:szCs w:val="24"/>
          <w:vertAlign w:val="subscript"/>
        </w:rPr>
        <w:t>m</w:t>
      </w:r>
      <w:r w:rsidRPr="00C742A2">
        <w:rPr>
          <w:rFonts w:ascii="Gisha" w:eastAsia="Times New Roman" w:hAnsi="Gisha" w:cs="Gisha" w:hint="cs"/>
          <w:sz w:val="24"/>
          <w:szCs w:val="24"/>
        </w:rPr>
        <w:t xml:space="preserve"> = </w:t>
      </w:r>
      <m:oMath>
        <m:f>
          <m:fPr>
            <m:ctrlPr>
              <w:rPr>
                <w:rFonts w:ascii="Cambria Math" w:eastAsia="Times New Roman" w:hAnsi="Cambria Math" w:cs="Gisha" w:hint="cs"/>
                <w:sz w:val="24"/>
                <w:szCs w:val="24"/>
              </w:rPr>
            </m:ctrlPr>
          </m:fPr>
          <m:num>
            <m:sSub>
              <m:sSubPr>
                <m:ctrlPr>
                  <w:rPr>
                    <w:rFonts w:ascii="Cambria Math" w:eastAsia="Times New Roman" w:hAnsi="Cambria Math" w:cs="Gisha" w:hint="cs"/>
                    <w:sz w:val="24"/>
                    <w:szCs w:val="24"/>
                  </w:rPr>
                </m:ctrlPr>
              </m:sSubPr>
              <m:e>
                <m:r>
                  <m:rPr>
                    <m:sty m:val="p"/>
                  </m:rPr>
                  <w:rPr>
                    <w:rFonts w:ascii="Cambria Math" w:eastAsia="Times New Roman" w:hAnsi="Cambria Math" w:cs="Gisha" w:hint="cs"/>
                    <w:sz w:val="24"/>
                    <w:szCs w:val="24"/>
                  </w:rPr>
                  <m:t>D</m:t>
                </m:r>
              </m:e>
              <m:sub>
                <m:r>
                  <m:rPr>
                    <m:sty m:val="p"/>
                  </m:rPr>
                  <w:rPr>
                    <w:rFonts w:ascii="Cambria Math" w:eastAsia="Times New Roman" w:hAnsi="Cambria Math" w:cs="Gisha" w:hint="cs"/>
                    <w:sz w:val="24"/>
                    <w:szCs w:val="24"/>
                  </w:rPr>
                  <m:t>1</m:t>
                </m:r>
              </m:sub>
            </m:sSub>
          </m:num>
          <m:den>
            <m:sSub>
              <m:sSubPr>
                <m:ctrlPr>
                  <w:rPr>
                    <w:rFonts w:ascii="Cambria Math" w:eastAsia="Times New Roman" w:hAnsi="Cambria Math" w:cs="Gisha" w:hint="cs"/>
                    <w:sz w:val="24"/>
                    <w:szCs w:val="24"/>
                  </w:rPr>
                </m:ctrlPr>
              </m:sSubPr>
              <m:e>
                <m:r>
                  <m:rPr>
                    <m:sty m:val="p"/>
                  </m:rPr>
                  <w:rPr>
                    <w:rFonts w:ascii="Cambria Math" w:eastAsia="Times New Roman" w:hAnsi="Cambria Math" w:cs="Gisha" w:hint="cs"/>
                    <w:sz w:val="24"/>
                    <w:szCs w:val="24"/>
                  </w:rPr>
                  <m:t>P</m:t>
                </m:r>
              </m:e>
              <m:sub>
                <m:r>
                  <m:rPr>
                    <m:sty m:val="p"/>
                  </m:rPr>
                  <w:rPr>
                    <w:rFonts w:ascii="Cambria Math" w:eastAsia="Times New Roman" w:hAnsi="Cambria Math" w:cs="Gisha" w:hint="cs"/>
                    <w:sz w:val="24"/>
                    <w:szCs w:val="24"/>
                  </w:rPr>
                  <m:t>0</m:t>
                </m:r>
              </m:sub>
            </m:sSub>
          </m:den>
        </m:f>
      </m:oMath>
      <w:r w:rsidRPr="00C742A2">
        <w:rPr>
          <w:rFonts w:ascii="Gisha" w:eastAsia="Times New Roman" w:hAnsi="Gisha" w:cs="Gisha" w:hint="cs"/>
          <w:sz w:val="24"/>
          <w:szCs w:val="24"/>
        </w:rPr>
        <w:t xml:space="preserve"> + </w:t>
      </w:r>
      <m:oMath>
        <m:sSub>
          <m:sSubPr>
            <m:ctrlPr>
              <w:rPr>
                <w:rFonts w:ascii="Cambria Math" w:eastAsia="Times New Roman" w:hAnsi="Cambria Math" w:cs="Gisha" w:hint="cs"/>
                <w:sz w:val="24"/>
                <w:szCs w:val="24"/>
              </w:rPr>
            </m:ctrlPr>
          </m:sSubPr>
          <m:e>
            <m:r>
              <m:rPr>
                <m:sty m:val="p"/>
              </m:rPr>
              <w:rPr>
                <w:rFonts w:ascii="Cambria Math" w:eastAsia="Times New Roman" w:hAnsi="Cambria Math" w:cs="Gisha" w:hint="cs"/>
                <w:sz w:val="24"/>
                <w:szCs w:val="24"/>
              </w:rPr>
              <m:t>g</m:t>
            </m:r>
          </m:e>
          <m:sub>
            <m:r>
              <m:rPr>
                <m:sty m:val="p"/>
              </m:rPr>
              <w:rPr>
                <w:rFonts w:ascii="Cambria Math" w:eastAsia="Times New Roman" w:hAnsi="Cambria Math" w:cs="Gisha" w:hint="cs"/>
                <w:sz w:val="24"/>
                <w:szCs w:val="24"/>
              </w:rPr>
              <m:t>d</m:t>
            </m:r>
          </m:sub>
        </m:sSub>
      </m:oMath>
      <w:r w:rsidRPr="00C742A2">
        <w:rPr>
          <w:rFonts w:ascii="Gisha" w:eastAsia="Times New Roman" w:hAnsi="Gisha" w:cs="Gisha" w:hint="cs"/>
          <w:sz w:val="24"/>
          <w:szCs w:val="24"/>
        </w:rPr>
        <w:t xml:space="preserve"> = (.0</w:t>
      </w:r>
      <w:r w:rsidR="006B536E" w:rsidRPr="00C742A2">
        <w:rPr>
          <w:rFonts w:ascii="Gisha" w:eastAsia="Times New Roman" w:hAnsi="Gisha" w:cs="Gisha" w:hint="cs"/>
          <w:sz w:val="24"/>
          <w:szCs w:val="24"/>
        </w:rPr>
        <w:t>3</w:t>
      </w:r>
      <w:r w:rsidR="0094351A" w:rsidRPr="00C742A2">
        <w:rPr>
          <w:rFonts w:ascii="Gisha" w:eastAsia="Times New Roman" w:hAnsi="Gisha" w:cs="Gisha" w:hint="cs"/>
          <w:sz w:val="24"/>
          <w:szCs w:val="24"/>
        </w:rPr>
        <w:t>81</w:t>
      </w:r>
      <w:r w:rsidRPr="00C742A2">
        <w:rPr>
          <w:rFonts w:ascii="Gisha" w:eastAsia="Times New Roman" w:hAnsi="Gisha" w:cs="Gisha" w:hint="cs"/>
          <w:sz w:val="24"/>
          <w:szCs w:val="24"/>
        </w:rPr>
        <w:t>) (1 + .0</w:t>
      </w:r>
      <w:r w:rsidR="006B536E" w:rsidRPr="00C742A2">
        <w:rPr>
          <w:rFonts w:ascii="Gisha" w:eastAsia="Times New Roman" w:hAnsi="Gisha" w:cs="Gisha" w:hint="cs"/>
          <w:sz w:val="24"/>
          <w:szCs w:val="24"/>
        </w:rPr>
        <w:t>3</w:t>
      </w:r>
      <w:r w:rsidRPr="00C742A2">
        <w:rPr>
          <w:rFonts w:ascii="Gisha" w:eastAsia="Times New Roman" w:hAnsi="Gisha" w:cs="Gisha" w:hint="cs"/>
          <w:sz w:val="24"/>
          <w:szCs w:val="24"/>
        </w:rPr>
        <w:t>50) + .0</w:t>
      </w:r>
      <w:r w:rsidR="006B536E" w:rsidRPr="00C742A2">
        <w:rPr>
          <w:rFonts w:ascii="Gisha" w:eastAsia="Times New Roman" w:hAnsi="Gisha" w:cs="Gisha" w:hint="cs"/>
          <w:sz w:val="24"/>
          <w:szCs w:val="24"/>
        </w:rPr>
        <w:t>3</w:t>
      </w:r>
      <w:r w:rsidRPr="00C742A2">
        <w:rPr>
          <w:rFonts w:ascii="Gisha" w:eastAsia="Times New Roman" w:hAnsi="Gisha" w:cs="Gisha" w:hint="cs"/>
          <w:sz w:val="24"/>
          <w:szCs w:val="24"/>
        </w:rPr>
        <w:t>50 = .0</w:t>
      </w:r>
      <w:r w:rsidR="0094351A" w:rsidRPr="00C742A2">
        <w:rPr>
          <w:rFonts w:ascii="Gisha" w:eastAsia="Times New Roman" w:hAnsi="Gisha" w:cs="Gisha" w:hint="cs"/>
          <w:sz w:val="24"/>
          <w:szCs w:val="24"/>
        </w:rPr>
        <w:t>744</w:t>
      </w:r>
    </w:p>
    <w:p w14:paraId="1AB85700" w14:textId="77777777" w:rsidR="006B536E" w:rsidRPr="00C742A2" w:rsidRDefault="006B536E" w:rsidP="005D49A5">
      <w:pPr>
        <w:tabs>
          <w:tab w:val="left" w:pos="4800"/>
        </w:tabs>
        <w:spacing w:after="0" w:line="240" w:lineRule="auto"/>
        <w:ind w:left="360"/>
        <w:textAlignment w:val="baseline"/>
        <w:rPr>
          <w:rFonts w:ascii="Gisha" w:eastAsia="Times New Roman" w:hAnsi="Gisha" w:cs="Gisha"/>
          <w:sz w:val="24"/>
          <w:szCs w:val="24"/>
        </w:rPr>
      </w:pPr>
      <w:r w:rsidRPr="00C742A2">
        <w:rPr>
          <w:rFonts w:ascii="Gisha" w:eastAsia="Times New Roman" w:hAnsi="Gisha" w:cs="Gisha" w:hint="cs"/>
          <w:sz w:val="24"/>
          <w:szCs w:val="24"/>
        </w:rPr>
        <w:t>.0</w:t>
      </w:r>
      <w:r w:rsidR="0094351A" w:rsidRPr="00C742A2">
        <w:rPr>
          <w:rFonts w:ascii="Gisha" w:eastAsia="Times New Roman" w:hAnsi="Gisha" w:cs="Gisha" w:hint="cs"/>
          <w:sz w:val="24"/>
          <w:szCs w:val="24"/>
        </w:rPr>
        <w:t>744</w:t>
      </w:r>
      <w:r w:rsidRPr="00C742A2">
        <w:rPr>
          <w:rFonts w:ascii="Gisha" w:eastAsia="Times New Roman" w:hAnsi="Gisha" w:cs="Gisha" w:hint="cs"/>
          <w:sz w:val="24"/>
          <w:szCs w:val="24"/>
        </w:rPr>
        <w:t xml:space="preserve"> – .0300 = .0</w:t>
      </w:r>
      <w:r w:rsidR="0094351A" w:rsidRPr="00C742A2">
        <w:rPr>
          <w:rFonts w:ascii="Gisha" w:eastAsia="Times New Roman" w:hAnsi="Gisha" w:cs="Gisha" w:hint="cs"/>
          <w:sz w:val="24"/>
          <w:szCs w:val="24"/>
        </w:rPr>
        <w:t>4</w:t>
      </w:r>
      <w:r w:rsidR="000F052E" w:rsidRPr="00C742A2">
        <w:rPr>
          <w:rFonts w:ascii="Gisha" w:eastAsia="Times New Roman" w:hAnsi="Gisha" w:cs="Gisha" w:hint="cs"/>
          <w:sz w:val="24"/>
          <w:szCs w:val="24"/>
        </w:rPr>
        <w:t>44</w:t>
      </w:r>
      <w:r w:rsidR="00C742A2" w:rsidRPr="00C742A2">
        <w:rPr>
          <w:rFonts w:ascii="Gisha" w:eastAsia="Times New Roman" w:hAnsi="Gisha" w:cs="Gisha" w:hint="cs"/>
          <w:sz w:val="24"/>
          <w:szCs w:val="24"/>
        </w:rPr>
        <w:t xml:space="preserve"> or 4.44%</w:t>
      </w:r>
    </w:p>
    <w:p w14:paraId="2CEE5585" w14:textId="77777777" w:rsidR="00D7719E" w:rsidRPr="00C742A2" w:rsidRDefault="00D7719E" w:rsidP="005D49A5">
      <w:pPr>
        <w:tabs>
          <w:tab w:val="left" w:pos="4800"/>
        </w:tabs>
        <w:spacing w:after="0" w:line="240" w:lineRule="auto"/>
        <w:ind w:left="360"/>
        <w:textAlignment w:val="baseline"/>
        <w:rPr>
          <w:rFonts w:ascii="Gisha" w:eastAsia="Times New Roman" w:hAnsi="Gisha" w:cs="Gisha"/>
          <w:sz w:val="24"/>
          <w:szCs w:val="24"/>
        </w:rPr>
      </w:pPr>
    </w:p>
    <w:p w14:paraId="4E53A3D6" w14:textId="77777777" w:rsidR="00D7719E" w:rsidRPr="00C742A2" w:rsidRDefault="00D61B0F" w:rsidP="005D49A5">
      <w:pPr>
        <w:tabs>
          <w:tab w:val="left" w:pos="4800"/>
        </w:tabs>
        <w:spacing w:after="0" w:line="240" w:lineRule="auto"/>
        <w:ind w:left="360"/>
        <w:textAlignment w:val="baseline"/>
        <w:rPr>
          <w:rFonts w:ascii="Gisha" w:eastAsia="Times New Roman" w:hAnsi="Gisha" w:cs="Gisha"/>
          <w:sz w:val="24"/>
          <w:szCs w:val="24"/>
          <w:lang w:val="en-CA"/>
        </w:rPr>
      </w:pPr>
      <m:oMath>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k</m:t>
            </m:r>
          </m:e>
          <m:sub>
            <m:r>
              <m:rPr>
                <m:sty m:val="p"/>
              </m:rPr>
              <w:rPr>
                <w:rFonts w:ascii="Cambria Math" w:eastAsia="Times New Roman" w:hAnsi="Cambria Math" w:cs="Gisha" w:hint="cs"/>
                <w:sz w:val="24"/>
                <w:szCs w:val="24"/>
                <w:lang w:val="en-CA"/>
              </w:rPr>
              <m:t>m</m:t>
            </m:r>
          </m:sub>
        </m:sSub>
      </m:oMath>
      <w:r w:rsidR="00D7719E" w:rsidRPr="00C742A2">
        <w:rPr>
          <w:rFonts w:ascii="Gisha" w:eastAsia="Times New Roman" w:hAnsi="Gisha" w:cs="Gisha" w:hint="cs"/>
          <w:sz w:val="24"/>
          <w:szCs w:val="24"/>
          <w:lang w:val="en-CA"/>
        </w:rPr>
        <w:t xml:space="preserve"> = </w:t>
      </w:r>
      <m:oMath>
        <m:f>
          <m:fPr>
            <m:ctrlPr>
              <w:rPr>
                <w:rFonts w:ascii="Cambria Math" w:eastAsia="Times New Roman" w:hAnsi="Cambria Math" w:cs="Gisha" w:hint="cs"/>
                <w:sz w:val="24"/>
                <w:szCs w:val="24"/>
                <w:lang w:val="en-CA"/>
              </w:rPr>
            </m:ctrlPr>
          </m:fPr>
          <m:num>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E</m:t>
                </m:r>
              </m:e>
              <m:sub>
                <m:r>
                  <m:rPr>
                    <m:sty m:val="p"/>
                  </m:rPr>
                  <w:rPr>
                    <w:rFonts w:ascii="Cambria Math" w:eastAsia="Times New Roman" w:hAnsi="Cambria Math" w:cs="Gisha" w:hint="cs"/>
                    <w:sz w:val="24"/>
                    <w:szCs w:val="24"/>
                    <w:lang w:val="en-CA"/>
                  </w:rPr>
                  <m:t>1</m:t>
                </m:r>
              </m:sub>
            </m:sSub>
          </m:num>
          <m:den>
            <m:sSub>
              <m:sSubPr>
                <m:ctrlPr>
                  <w:rPr>
                    <w:rFonts w:ascii="Cambria Math" w:eastAsia="Times New Roman" w:hAnsi="Cambria Math" w:cs="Gisha" w:hint="cs"/>
                    <w:sz w:val="24"/>
                    <w:szCs w:val="24"/>
                    <w:lang w:val="en-CA"/>
                  </w:rPr>
                </m:ctrlPr>
              </m:sSubPr>
              <m:e>
                <m:r>
                  <m:rPr>
                    <m:sty m:val="p"/>
                  </m:rPr>
                  <w:rPr>
                    <w:rFonts w:ascii="Cambria Math" w:eastAsia="Times New Roman" w:hAnsi="Cambria Math" w:cs="Gisha" w:hint="cs"/>
                    <w:sz w:val="24"/>
                    <w:szCs w:val="24"/>
                    <w:lang w:val="en-CA"/>
                  </w:rPr>
                  <m:t>P</m:t>
                </m:r>
              </m:e>
              <m:sub>
                <m:r>
                  <m:rPr>
                    <m:sty m:val="p"/>
                  </m:rPr>
                  <w:rPr>
                    <w:rFonts w:ascii="Cambria Math" w:eastAsia="Times New Roman" w:hAnsi="Cambria Math" w:cs="Gisha" w:hint="cs"/>
                    <w:sz w:val="24"/>
                    <w:szCs w:val="24"/>
                    <w:lang w:val="en-CA"/>
                  </w:rPr>
                  <m:t>0</m:t>
                </m:r>
              </m:sub>
            </m:sSub>
          </m:den>
        </m:f>
      </m:oMath>
      <w:r w:rsidR="00D7719E" w:rsidRPr="00C742A2">
        <w:rPr>
          <w:rFonts w:ascii="Gisha" w:eastAsia="Times New Roman" w:hAnsi="Gisha" w:cs="Gisha" w:hint="cs"/>
          <w:sz w:val="24"/>
          <w:szCs w:val="24"/>
          <w:lang w:val="en-CA"/>
        </w:rPr>
        <w:t xml:space="preserve"> = .0</w:t>
      </w:r>
      <w:r w:rsidR="006B536E" w:rsidRPr="00C742A2">
        <w:rPr>
          <w:rFonts w:ascii="Gisha" w:eastAsia="Times New Roman" w:hAnsi="Gisha" w:cs="Gisha" w:hint="cs"/>
          <w:sz w:val="24"/>
          <w:szCs w:val="24"/>
          <w:lang w:val="en-CA"/>
        </w:rPr>
        <w:t>7</w:t>
      </w:r>
      <w:r w:rsidR="0094351A" w:rsidRPr="00C742A2">
        <w:rPr>
          <w:rFonts w:ascii="Gisha" w:eastAsia="Times New Roman" w:hAnsi="Gisha" w:cs="Gisha" w:hint="cs"/>
          <w:sz w:val="24"/>
          <w:szCs w:val="24"/>
          <w:lang w:val="en-CA"/>
        </w:rPr>
        <w:t>9</w:t>
      </w:r>
      <w:r w:rsidR="00D7719E" w:rsidRPr="00C742A2">
        <w:rPr>
          <w:rFonts w:ascii="Gisha" w:eastAsia="Times New Roman" w:hAnsi="Gisha" w:cs="Gisha" w:hint="cs"/>
          <w:sz w:val="24"/>
          <w:szCs w:val="24"/>
          <w:lang w:val="en-CA"/>
        </w:rPr>
        <w:t>3 (1 + .0</w:t>
      </w:r>
      <w:r w:rsidR="005C2294" w:rsidRPr="00C742A2">
        <w:rPr>
          <w:rFonts w:ascii="Gisha" w:eastAsia="Times New Roman" w:hAnsi="Gisha" w:cs="Gisha" w:hint="cs"/>
          <w:sz w:val="24"/>
          <w:szCs w:val="24"/>
          <w:lang w:val="en-CA"/>
        </w:rPr>
        <w:t>3</w:t>
      </w:r>
      <w:r w:rsidR="00D7719E" w:rsidRPr="00C742A2">
        <w:rPr>
          <w:rFonts w:ascii="Gisha" w:eastAsia="Times New Roman" w:hAnsi="Gisha" w:cs="Gisha" w:hint="cs"/>
          <w:sz w:val="24"/>
          <w:szCs w:val="24"/>
          <w:lang w:val="en-CA"/>
        </w:rPr>
        <w:t>50) = .</w:t>
      </w:r>
      <w:r w:rsidR="006B536E" w:rsidRPr="00C742A2">
        <w:rPr>
          <w:rFonts w:ascii="Gisha" w:eastAsia="Times New Roman" w:hAnsi="Gisha" w:cs="Gisha" w:hint="cs"/>
          <w:sz w:val="24"/>
          <w:szCs w:val="24"/>
          <w:lang w:val="en-CA"/>
        </w:rPr>
        <w:t>0</w:t>
      </w:r>
      <w:r w:rsidR="0094351A" w:rsidRPr="00C742A2">
        <w:rPr>
          <w:rFonts w:ascii="Gisha" w:eastAsia="Times New Roman" w:hAnsi="Gisha" w:cs="Gisha" w:hint="cs"/>
          <w:sz w:val="24"/>
          <w:szCs w:val="24"/>
          <w:lang w:val="en-CA"/>
        </w:rPr>
        <w:t>821</w:t>
      </w:r>
    </w:p>
    <w:p w14:paraId="79C11E62" w14:textId="77777777" w:rsidR="006B536E" w:rsidRPr="00C742A2" w:rsidRDefault="006B536E" w:rsidP="005D49A5">
      <w:pPr>
        <w:tabs>
          <w:tab w:val="left" w:pos="4800"/>
        </w:tabs>
        <w:spacing w:after="0" w:line="240" w:lineRule="auto"/>
        <w:ind w:left="360"/>
        <w:textAlignment w:val="baseline"/>
        <w:rPr>
          <w:rFonts w:ascii="Gisha" w:eastAsia="Times New Roman" w:hAnsi="Gisha" w:cs="Gisha"/>
          <w:sz w:val="24"/>
          <w:szCs w:val="24"/>
          <w:lang w:val="en-CA"/>
        </w:rPr>
      </w:pPr>
      <w:r w:rsidRPr="00C742A2">
        <w:rPr>
          <w:rFonts w:ascii="Gisha" w:eastAsia="Times New Roman" w:hAnsi="Gisha" w:cs="Gisha" w:hint="cs"/>
          <w:sz w:val="24"/>
          <w:szCs w:val="24"/>
          <w:lang w:val="en-CA"/>
        </w:rPr>
        <w:t>.0</w:t>
      </w:r>
      <w:r w:rsidR="0094351A" w:rsidRPr="00C742A2">
        <w:rPr>
          <w:rFonts w:ascii="Gisha" w:eastAsia="Times New Roman" w:hAnsi="Gisha" w:cs="Gisha" w:hint="cs"/>
          <w:sz w:val="24"/>
          <w:szCs w:val="24"/>
          <w:lang w:val="en-CA"/>
        </w:rPr>
        <w:t>821</w:t>
      </w:r>
      <w:r w:rsidRPr="00C742A2">
        <w:rPr>
          <w:rFonts w:ascii="Gisha" w:eastAsia="Times New Roman" w:hAnsi="Gisha" w:cs="Gisha" w:hint="cs"/>
          <w:sz w:val="24"/>
          <w:szCs w:val="24"/>
          <w:lang w:val="en-CA"/>
        </w:rPr>
        <w:t xml:space="preserve"> </w:t>
      </w:r>
      <w:r w:rsidRPr="00C742A2">
        <w:rPr>
          <w:rFonts w:ascii="Gisha" w:eastAsia="Times New Roman" w:hAnsi="Gisha" w:cs="Gisha" w:hint="cs"/>
          <w:sz w:val="24"/>
          <w:szCs w:val="24"/>
        </w:rPr>
        <w:t>– .0300 = .0</w:t>
      </w:r>
      <w:r w:rsidR="0094351A" w:rsidRPr="00C742A2">
        <w:rPr>
          <w:rFonts w:ascii="Gisha" w:eastAsia="Times New Roman" w:hAnsi="Gisha" w:cs="Gisha" w:hint="cs"/>
          <w:sz w:val="24"/>
          <w:szCs w:val="24"/>
        </w:rPr>
        <w:t>521</w:t>
      </w:r>
      <w:r w:rsidR="00C742A2" w:rsidRPr="00C742A2">
        <w:rPr>
          <w:rFonts w:ascii="Gisha" w:eastAsia="Times New Roman" w:hAnsi="Gisha" w:cs="Gisha" w:hint="cs"/>
          <w:sz w:val="24"/>
          <w:szCs w:val="24"/>
        </w:rPr>
        <w:t xml:space="preserve"> or 5.21%</w:t>
      </w:r>
    </w:p>
    <w:p w14:paraId="00B7870C" w14:textId="77777777" w:rsidR="00E30256" w:rsidRPr="00C742A2" w:rsidRDefault="00E30256" w:rsidP="005D49A5">
      <w:pPr>
        <w:spacing w:after="0" w:line="240" w:lineRule="auto"/>
        <w:rPr>
          <w:rFonts w:ascii="Gisha" w:hAnsi="Gisha" w:cs="Gisha"/>
          <w:sz w:val="24"/>
          <w:szCs w:val="24"/>
        </w:rPr>
      </w:pPr>
    </w:p>
    <w:p w14:paraId="1BC48B23" w14:textId="77777777" w:rsidR="005C2294" w:rsidRPr="00C742A2" w:rsidRDefault="005C2294" w:rsidP="005D49A5">
      <w:pPr>
        <w:pStyle w:val="ListParagraph"/>
        <w:numPr>
          <w:ilvl w:val="0"/>
          <w:numId w:val="27"/>
        </w:numPr>
        <w:ind w:left="360"/>
        <w:rPr>
          <w:rFonts w:ascii="Gisha" w:hAnsi="Gisha" w:cs="Gisha"/>
          <w:sz w:val="24"/>
          <w:szCs w:val="24"/>
        </w:rPr>
      </w:pPr>
      <w:r w:rsidRPr="00C742A2">
        <w:rPr>
          <w:rFonts w:ascii="Gisha" w:hAnsi="Gisha" w:cs="Gisha" w:hint="cs"/>
          <w:sz w:val="24"/>
          <w:szCs w:val="24"/>
        </w:rPr>
        <w:t xml:space="preserve">A 3-stage DDM model could be used </w:t>
      </w:r>
      <w:r w:rsidR="00FA0430">
        <w:rPr>
          <w:rFonts w:ascii="Gisha" w:hAnsi="Gisha" w:cs="Gisha"/>
          <w:sz w:val="24"/>
          <w:szCs w:val="24"/>
        </w:rPr>
        <w:t>which</w:t>
      </w:r>
      <w:r w:rsidRPr="00C742A2">
        <w:rPr>
          <w:rFonts w:ascii="Gisha" w:hAnsi="Gisha" w:cs="Gisha" w:hint="cs"/>
          <w:sz w:val="24"/>
          <w:szCs w:val="24"/>
        </w:rPr>
        <w:t xml:space="preserve"> allows for higher initial growth </w:t>
      </w:r>
      <w:r w:rsidR="00FA0430">
        <w:rPr>
          <w:rFonts w:ascii="Gisha" w:hAnsi="Gisha" w:cs="Gisha"/>
          <w:sz w:val="24"/>
          <w:szCs w:val="24"/>
        </w:rPr>
        <w:t xml:space="preserve">that </w:t>
      </w:r>
      <w:r w:rsidRPr="00C742A2">
        <w:rPr>
          <w:rFonts w:ascii="Gisha" w:hAnsi="Gisha" w:cs="Gisha" w:hint="cs"/>
          <w:sz w:val="24"/>
          <w:szCs w:val="24"/>
        </w:rPr>
        <w:t>falls to the long-term growth rate</w:t>
      </w:r>
      <w:r w:rsidR="00C742A2" w:rsidRPr="00C742A2">
        <w:rPr>
          <w:rFonts w:ascii="Gisha" w:hAnsi="Gisha" w:cs="Gisha" w:hint="cs"/>
          <w:sz w:val="24"/>
          <w:szCs w:val="24"/>
        </w:rPr>
        <w:t xml:space="preserve"> over time</w:t>
      </w:r>
      <w:r w:rsidRPr="00C742A2">
        <w:rPr>
          <w:rFonts w:ascii="Gisha" w:hAnsi="Gisha" w:cs="Gisha" w:hint="cs"/>
          <w:sz w:val="24"/>
          <w:szCs w:val="24"/>
        </w:rPr>
        <w:t>.</w:t>
      </w:r>
    </w:p>
    <w:p w14:paraId="5E1A84E5" w14:textId="77777777" w:rsidR="00C536AE" w:rsidRPr="005D49A5" w:rsidRDefault="00C536AE" w:rsidP="005D49A5">
      <w:pPr>
        <w:spacing w:after="0" w:line="240" w:lineRule="auto"/>
        <w:rPr>
          <w:rFonts w:ascii="Gisha" w:hAnsi="Gisha" w:cs="Gisha"/>
          <w:b/>
          <w:sz w:val="28"/>
          <w:szCs w:val="28"/>
        </w:rPr>
      </w:pPr>
    </w:p>
    <w:p w14:paraId="3A693FF6" w14:textId="77777777" w:rsidR="00C536AE" w:rsidRPr="005D49A5" w:rsidRDefault="00C536AE" w:rsidP="005D49A5">
      <w:pPr>
        <w:spacing w:after="0" w:line="240" w:lineRule="auto"/>
        <w:rPr>
          <w:rFonts w:ascii="Gisha" w:hAnsi="Gisha" w:cs="Gisha"/>
          <w:b/>
          <w:sz w:val="28"/>
          <w:szCs w:val="28"/>
        </w:rPr>
      </w:pPr>
    </w:p>
    <w:p w14:paraId="72C79EC6" w14:textId="77777777" w:rsidR="00C536AE" w:rsidRPr="005D49A5" w:rsidRDefault="00C536AE" w:rsidP="005D49A5">
      <w:pPr>
        <w:spacing w:after="0" w:line="240" w:lineRule="auto"/>
        <w:rPr>
          <w:rFonts w:ascii="Gisha" w:hAnsi="Gisha" w:cs="Gisha"/>
          <w:b/>
          <w:sz w:val="28"/>
          <w:szCs w:val="28"/>
        </w:rPr>
      </w:pPr>
      <w:r w:rsidRPr="005D49A5">
        <w:rPr>
          <w:rFonts w:ascii="Gisha" w:hAnsi="Gisha" w:cs="Gisha" w:hint="cs"/>
          <w:b/>
          <w:sz w:val="28"/>
          <w:szCs w:val="28"/>
        </w:rPr>
        <w:br w:type="page"/>
      </w:r>
    </w:p>
    <w:p w14:paraId="6F230D09" w14:textId="77777777" w:rsidR="00C536AE" w:rsidRPr="005D49A5" w:rsidRDefault="00C536AE" w:rsidP="005D49A5">
      <w:pPr>
        <w:widowControl w:val="0"/>
        <w:spacing w:after="0" w:line="240" w:lineRule="auto"/>
        <w:rPr>
          <w:rFonts w:ascii="Gisha" w:hAnsi="Gisha" w:cs="Gisha"/>
          <w:b/>
          <w:sz w:val="28"/>
          <w:szCs w:val="28"/>
        </w:rPr>
      </w:pPr>
      <w:r w:rsidRPr="005D49A5">
        <w:rPr>
          <w:rFonts w:ascii="Gisha" w:hAnsi="Gisha" w:cs="Gisha" w:hint="cs"/>
          <w:b/>
          <w:sz w:val="28"/>
          <w:szCs w:val="28"/>
        </w:rPr>
        <w:lastRenderedPageBreak/>
        <w:t>Calculating Beta at Stead</w:t>
      </w:r>
    </w:p>
    <w:p w14:paraId="2EB7FCE5" w14:textId="77777777" w:rsidR="00C536AE" w:rsidRPr="00C536AE" w:rsidRDefault="00C536AE" w:rsidP="005D49A5">
      <w:pPr>
        <w:widowControl w:val="0"/>
        <w:spacing w:after="0" w:line="240" w:lineRule="auto"/>
        <w:rPr>
          <w:rFonts w:ascii="Gisha" w:hAnsi="Gisha" w:cs="Gisha"/>
          <w:b/>
          <w:sz w:val="24"/>
          <w:szCs w:val="24"/>
        </w:rPr>
      </w:pPr>
    </w:p>
    <w:p w14:paraId="636DA2F3" w14:textId="77777777" w:rsidR="00C536AE" w:rsidRPr="00C536AE" w:rsidRDefault="00C536AE" w:rsidP="005D49A5">
      <w:pPr>
        <w:widowControl w:val="0"/>
        <w:numPr>
          <w:ilvl w:val="0"/>
          <w:numId w:val="28"/>
        </w:numPr>
        <w:spacing w:after="0" w:line="240" w:lineRule="auto"/>
        <w:ind w:left="360"/>
        <w:contextualSpacing/>
        <w:rPr>
          <w:rFonts w:ascii="Gisha" w:eastAsia="Calibri" w:hAnsi="Gisha" w:cs="Gisha"/>
          <w:b/>
          <w:sz w:val="24"/>
          <w:szCs w:val="24"/>
          <w:lang w:val="en-CA"/>
        </w:rPr>
      </w:pPr>
      <w:r w:rsidRPr="00C536AE">
        <w:rPr>
          <w:rFonts w:ascii="Gisha" w:eastAsia="Calibri" w:hAnsi="Gisha" w:cs="Gisha" w:hint="cs"/>
          <w:sz w:val="24"/>
          <w:szCs w:val="24"/>
          <w:lang w:val="en-CA"/>
        </w:rPr>
        <w:t xml:space="preserve">Raw </w:t>
      </w:r>
      <w:r w:rsidR="0012356D" w:rsidRPr="005D49A5">
        <w:rPr>
          <w:rFonts w:ascii="Gisha" w:eastAsia="Calibri" w:hAnsi="Gisha" w:cs="Gisha" w:hint="cs"/>
          <w:sz w:val="24"/>
          <w:szCs w:val="24"/>
          <w:lang w:val="en-CA"/>
        </w:rPr>
        <w:t>b</w:t>
      </w:r>
      <w:r w:rsidRPr="00C536AE">
        <w:rPr>
          <w:rFonts w:ascii="Gisha" w:eastAsia="Calibri" w:hAnsi="Gisha" w:cs="Gisha" w:hint="cs"/>
          <w:sz w:val="24"/>
          <w:szCs w:val="24"/>
          <w:lang w:val="en-CA"/>
        </w:rPr>
        <w:t>eta = 1.25</w:t>
      </w:r>
      <w:r w:rsidR="00427DB1" w:rsidRPr="005D49A5">
        <w:rPr>
          <w:rFonts w:ascii="Gisha" w:eastAsia="Calibri" w:hAnsi="Gisha" w:cs="Gisha" w:hint="cs"/>
          <w:sz w:val="24"/>
          <w:szCs w:val="24"/>
          <w:lang w:val="en-CA"/>
        </w:rPr>
        <w:t xml:space="preserve"> (based on returns)</w:t>
      </w:r>
    </w:p>
    <w:p w14:paraId="0011223E" w14:textId="77777777" w:rsidR="00C536AE" w:rsidRPr="00C536AE" w:rsidRDefault="00C536AE" w:rsidP="005D49A5">
      <w:pPr>
        <w:widowControl w:val="0"/>
        <w:spacing w:after="0" w:line="240" w:lineRule="auto"/>
        <w:ind w:left="360"/>
        <w:contextualSpacing/>
        <w:rPr>
          <w:rFonts w:ascii="Gisha" w:eastAsia="Calibri" w:hAnsi="Gisha" w:cs="Gisha"/>
          <w:b/>
          <w:sz w:val="24"/>
          <w:szCs w:val="24"/>
          <w:lang w:val="en-CA"/>
        </w:rPr>
      </w:pPr>
    </w:p>
    <w:p w14:paraId="2C5B4F75" w14:textId="77777777" w:rsidR="00C536AE" w:rsidRPr="005D49A5" w:rsidRDefault="00C536AE" w:rsidP="005D49A5">
      <w:pPr>
        <w:widowControl w:val="0"/>
        <w:spacing w:after="0" w:line="240" w:lineRule="auto"/>
        <w:ind w:left="360"/>
        <w:rPr>
          <w:rFonts w:ascii="Gisha" w:eastAsia="Calibri" w:hAnsi="Gisha" w:cs="Gisha"/>
          <w:sz w:val="24"/>
          <w:szCs w:val="24"/>
          <w:lang w:val="en-CA"/>
        </w:rPr>
      </w:pPr>
      <w:proofErr w:type="gramStart"/>
      <w:r w:rsidRPr="00C536AE">
        <w:rPr>
          <w:rFonts w:ascii="Gisha" w:eastAsia="Calibri" w:hAnsi="Gisha" w:cs="Gisha" w:hint="cs"/>
          <w:sz w:val="24"/>
          <w:szCs w:val="24"/>
          <w:lang w:val="en-CA"/>
        </w:rPr>
        <w:t>Overall</w:t>
      </w:r>
      <w:proofErr w:type="gramEnd"/>
      <w:r w:rsidRPr="00C536AE">
        <w:rPr>
          <w:rFonts w:ascii="Gisha" w:eastAsia="Calibri" w:hAnsi="Gisha" w:cs="Gisha" w:hint="cs"/>
          <w:sz w:val="24"/>
          <w:szCs w:val="24"/>
          <w:lang w:val="en-CA"/>
        </w:rPr>
        <w:t xml:space="preserve"> the regression model has a R</w:t>
      </w:r>
      <w:r w:rsidRPr="00C536AE">
        <w:rPr>
          <w:rFonts w:ascii="Gisha" w:eastAsia="Calibri" w:hAnsi="Gisha" w:cs="Gisha" w:hint="cs"/>
          <w:sz w:val="24"/>
          <w:szCs w:val="24"/>
          <w:vertAlign w:val="superscript"/>
          <w:lang w:val="en-CA"/>
        </w:rPr>
        <w:t>2</w:t>
      </w:r>
      <w:r w:rsidRPr="00C536AE">
        <w:rPr>
          <w:rFonts w:ascii="Gisha" w:eastAsia="Calibri" w:hAnsi="Gisha" w:cs="Gisha" w:hint="cs"/>
          <w:sz w:val="24"/>
          <w:szCs w:val="24"/>
          <w:lang w:val="en-CA"/>
        </w:rPr>
        <w:t xml:space="preserve"> of </w:t>
      </w:r>
      <w:r w:rsidR="0012356D" w:rsidRPr="005D49A5">
        <w:rPr>
          <w:rFonts w:ascii="Gisha" w:eastAsia="Calibri" w:hAnsi="Gisha" w:cs="Gisha" w:hint="cs"/>
          <w:sz w:val="24"/>
          <w:szCs w:val="24"/>
          <w:lang w:val="en-CA"/>
        </w:rPr>
        <w:t>0</w:t>
      </w:r>
      <w:r w:rsidRPr="00C536AE">
        <w:rPr>
          <w:rFonts w:ascii="Gisha" w:eastAsia="Calibri" w:hAnsi="Gisha" w:cs="Gisha" w:hint="cs"/>
          <w:sz w:val="24"/>
          <w:szCs w:val="24"/>
          <w:lang w:val="en-CA"/>
        </w:rPr>
        <w:t xml:space="preserve">.51 which is average.  The S&amp;P return coefficient or raw beta is statistically valid with a high t-stat and low p-value.  The beta has a confidence interval (95%) of .92 to 1.57.  If the risk-free rate was </w:t>
      </w:r>
      <w:r w:rsidR="006625FD" w:rsidRPr="005D49A5">
        <w:rPr>
          <w:rFonts w:ascii="Gisha" w:eastAsia="Calibri" w:hAnsi="Gisha" w:cs="Gisha" w:hint="cs"/>
          <w:sz w:val="24"/>
          <w:szCs w:val="24"/>
          <w:lang w:val="en-CA"/>
        </w:rPr>
        <w:t>3</w:t>
      </w:r>
      <w:r w:rsidRPr="00C536AE">
        <w:rPr>
          <w:rFonts w:ascii="Gisha" w:eastAsia="Calibri" w:hAnsi="Gisha" w:cs="Gisha" w:hint="cs"/>
          <w:sz w:val="24"/>
          <w:szCs w:val="24"/>
          <w:lang w:val="en-CA"/>
        </w:rPr>
        <w:t>.0% and the market risk premium was 5.</w:t>
      </w:r>
      <w:r w:rsidR="006625FD" w:rsidRPr="005D49A5">
        <w:rPr>
          <w:rFonts w:ascii="Gisha" w:eastAsia="Calibri" w:hAnsi="Gisha" w:cs="Gisha" w:hint="cs"/>
          <w:sz w:val="24"/>
          <w:szCs w:val="24"/>
          <w:lang w:val="en-CA"/>
        </w:rPr>
        <w:t>0</w:t>
      </w:r>
      <w:r w:rsidRPr="00C536AE">
        <w:rPr>
          <w:rFonts w:ascii="Gisha" w:eastAsia="Calibri" w:hAnsi="Gisha" w:cs="Gisha" w:hint="cs"/>
          <w:sz w:val="24"/>
          <w:szCs w:val="24"/>
          <w:lang w:val="en-CA"/>
        </w:rPr>
        <w:t>%, the k</w:t>
      </w:r>
      <w:r w:rsidRPr="00C536AE">
        <w:rPr>
          <w:rFonts w:ascii="Gisha" w:eastAsia="Calibri" w:hAnsi="Gisha" w:cs="Gisha" w:hint="cs"/>
          <w:sz w:val="24"/>
          <w:szCs w:val="24"/>
          <w:vertAlign w:val="subscript"/>
          <w:lang w:val="en-CA"/>
        </w:rPr>
        <w:t>c</w:t>
      </w:r>
      <w:r w:rsidRPr="00C536AE">
        <w:rPr>
          <w:rFonts w:ascii="Gisha" w:eastAsia="Calibri" w:hAnsi="Gisha" w:cs="Gisha" w:hint="cs"/>
          <w:sz w:val="24"/>
          <w:szCs w:val="24"/>
          <w:lang w:val="en-CA"/>
        </w:rPr>
        <w:t xml:space="preserve"> would vary from </w:t>
      </w:r>
      <w:r w:rsidR="006625FD" w:rsidRPr="005D49A5">
        <w:rPr>
          <w:rFonts w:ascii="Gisha" w:eastAsia="Calibri" w:hAnsi="Gisha" w:cs="Gisha" w:hint="cs"/>
          <w:sz w:val="24"/>
          <w:szCs w:val="24"/>
          <w:lang w:val="en-CA"/>
        </w:rPr>
        <w:t>7.60</w:t>
      </w:r>
      <w:r w:rsidRPr="00C536AE">
        <w:rPr>
          <w:rFonts w:ascii="Gisha" w:eastAsia="Calibri" w:hAnsi="Gisha" w:cs="Gisha" w:hint="cs"/>
          <w:sz w:val="24"/>
          <w:szCs w:val="24"/>
          <w:lang w:val="en-CA"/>
        </w:rPr>
        <w:t>% to 1</w:t>
      </w:r>
      <w:r w:rsidR="006625FD" w:rsidRPr="005D49A5">
        <w:rPr>
          <w:rFonts w:ascii="Gisha" w:eastAsia="Calibri" w:hAnsi="Gisha" w:cs="Gisha" w:hint="cs"/>
          <w:sz w:val="24"/>
          <w:szCs w:val="24"/>
          <w:lang w:val="en-CA"/>
        </w:rPr>
        <w:t>0.85</w:t>
      </w:r>
      <w:r w:rsidRPr="00C536AE">
        <w:rPr>
          <w:rFonts w:ascii="Gisha" w:eastAsia="Calibri" w:hAnsi="Gisha" w:cs="Gisha" w:hint="cs"/>
          <w:sz w:val="24"/>
          <w:szCs w:val="24"/>
          <w:lang w:val="en-CA"/>
        </w:rPr>
        <w:t xml:space="preserve">% at this confidence level.  Estimating </w:t>
      </w:r>
      <w:r w:rsidR="006625FD" w:rsidRPr="005D49A5">
        <w:rPr>
          <w:rFonts w:ascii="Gisha" w:eastAsia="Calibri" w:hAnsi="Gisha" w:cs="Gisha" w:hint="cs"/>
          <w:sz w:val="24"/>
          <w:szCs w:val="24"/>
          <w:lang w:val="en-CA"/>
        </w:rPr>
        <w:t xml:space="preserve">raw </w:t>
      </w:r>
      <w:r w:rsidRPr="00C536AE">
        <w:rPr>
          <w:rFonts w:ascii="Gisha" w:eastAsia="Calibri" w:hAnsi="Gisha" w:cs="Gisha" w:hint="cs"/>
          <w:sz w:val="24"/>
          <w:szCs w:val="24"/>
          <w:lang w:val="en-CA"/>
        </w:rPr>
        <w:t>beta is imprecise at best, but</w:t>
      </w:r>
      <w:r w:rsidR="006625FD" w:rsidRPr="005D49A5">
        <w:rPr>
          <w:rFonts w:ascii="Gisha" w:eastAsia="Calibri" w:hAnsi="Gisha" w:cs="Gisha" w:hint="cs"/>
          <w:sz w:val="24"/>
          <w:szCs w:val="24"/>
          <w:lang w:val="en-CA"/>
        </w:rPr>
        <w:t xml:space="preserve"> different adjusted betas may help improve the estimate.</w:t>
      </w:r>
    </w:p>
    <w:p w14:paraId="4604186B" w14:textId="77777777" w:rsidR="00EA0D3E" w:rsidRPr="005D49A5" w:rsidRDefault="00EA0D3E" w:rsidP="005D49A5">
      <w:pPr>
        <w:widowControl w:val="0"/>
        <w:spacing w:after="0" w:line="240" w:lineRule="auto"/>
        <w:ind w:left="360"/>
        <w:rPr>
          <w:rFonts w:ascii="Gisha" w:eastAsia="Calibri" w:hAnsi="Gisha" w:cs="Gisha"/>
          <w:sz w:val="24"/>
          <w:szCs w:val="24"/>
          <w:lang w:val="en-CA"/>
        </w:rPr>
      </w:pPr>
    </w:p>
    <w:p w14:paraId="26298AFA" w14:textId="77777777" w:rsidR="00EA0D3E" w:rsidRPr="005D49A5" w:rsidRDefault="00427DB1" w:rsidP="005D49A5">
      <w:pPr>
        <w:pStyle w:val="ListParagraph"/>
        <w:numPr>
          <w:ilvl w:val="0"/>
          <w:numId w:val="28"/>
        </w:numPr>
        <w:ind w:left="360"/>
        <w:rPr>
          <w:rFonts w:ascii="Gisha" w:eastAsia="Calibri" w:hAnsi="Gisha" w:cs="Gisha"/>
          <w:sz w:val="24"/>
          <w:szCs w:val="24"/>
          <w:lang w:val="en-CA"/>
        </w:rPr>
      </w:pPr>
      <w:r w:rsidRPr="005D49A5">
        <w:rPr>
          <w:rFonts w:ascii="Gisha" w:eastAsia="Calibri" w:hAnsi="Gisha" w:cs="Gisha" w:hint="cs"/>
          <w:sz w:val="24"/>
          <w:szCs w:val="24"/>
          <w:lang w:val="en-CA"/>
        </w:rPr>
        <w:t>Raw beta = 1.23 (based on excess returns)</w:t>
      </w:r>
    </w:p>
    <w:p w14:paraId="22C564F3" w14:textId="77777777" w:rsidR="00427DB1" w:rsidRPr="005D49A5" w:rsidRDefault="00427DB1" w:rsidP="005D49A5">
      <w:pPr>
        <w:spacing w:after="0" w:line="240" w:lineRule="auto"/>
        <w:rPr>
          <w:rFonts w:ascii="Gisha" w:eastAsia="Calibri" w:hAnsi="Gisha" w:cs="Gisha"/>
          <w:sz w:val="24"/>
          <w:szCs w:val="24"/>
          <w:lang w:val="en-CA"/>
        </w:rPr>
      </w:pPr>
    </w:p>
    <w:p w14:paraId="09BE86BD" w14:textId="77777777" w:rsidR="00C536AE" w:rsidRPr="005D49A5" w:rsidRDefault="00427DB1"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Excess return is the difference between the market portfolio return or company return and the 90-day treasury bill rate.  This adjustment eliminates the effect of inflation over the measurement period resulting in a more accurate regression coefficient.  The beta is slightly lower than in Part 1</w:t>
      </w:r>
      <w:r w:rsidR="00534B8D" w:rsidRPr="005D49A5">
        <w:rPr>
          <w:rFonts w:ascii="Gisha" w:eastAsia="Calibri" w:hAnsi="Gisha" w:cs="Gisha" w:hint="cs"/>
          <w:sz w:val="24"/>
          <w:szCs w:val="24"/>
          <w:lang w:val="en-CA"/>
        </w:rPr>
        <w:t xml:space="preserve"> but the statistical quality of the regression is unchanged.  Adjusting for information is normally made by academics, but has little effect on the regression results, so it is often ignored by practitioners.</w:t>
      </w:r>
    </w:p>
    <w:p w14:paraId="6D43A692" w14:textId="77777777" w:rsidR="00534B8D" w:rsidRPr="00C536AE" w:rsidRDefault="00534B8D" w:rsidP="005D49A5">
      <w:pPr>
        <w:spacing w:after="0" w:line="240" w:lineRule="auto"/>
        <w:ind w:left="360"/>
        <w:rPr>
          <w:rFonts w:ascii="Gisha" w:eastAsia="Calibri" w:hAnsi="Gisha" w:cs="Gisha"/>
          <w:sz w:val="24"/>
          <w:szCs w:val="24"/>
          <w:lang w:val="en-CA"/>
        </w:rPr>
      </w:pPr>
    </w:p>
    <w:p w14:paraId="575A2BCB" w14:textId="77777777" w:rsidR="00C536AE" w:rsidRPr="00C536AE" w:rsidRDefault="00C536AE" w:rsidP="005D49A5">
      <w:pPr>
        <w:widowControl w:val="0"/>
        <w:numPr>
          <w:ilvl w:val="0"/>
          <w:numId w:val="28"/>
        </w:numPr>
        <w:spacing w:after="0" w:line="240" w:lineRule="auto"/>
        <w:ind w:left="360"/>
        <w:contextualSpacing/>
        <w:rPr>
          <w:rFonts w:ascii="Gisha" w:eastAsia="Calibri" w:hAnsi="Gisha" w:cs="Gisha"/>
          <w:sz w:val="24"/>
          <w:szCs w:val="24"/>
          <w:lang w:val="en-CA"/>
        </w:rPr>
      </w:pPr>
      <w:r w:rsidRPr="00C536AE">
        <w:rPr>
          <w:rFonts w:ascii="Gisha" w:eastAsia="Calibri" w:hAnsi="Gisha" w:cs="Gisha" w:hint="cs"/>
          <w:sz w:val="24"/>
          <w:szCs w:val="24"/>
          <w:lang w:val="en-CA"/>
        </w:rPr>
        <w:t xml:space="preserve">Blume </w:t>
      </w:r>
      <w:r w:rsidR="0012356D" w:rsidRPr="005D49A5">
        <w:rPr>
          <w:rFonts w:ascii="Gisha" w:eastAsia="Calibri" w:hAnsi="Gisha" w:cs="Gisha" w:hint="cs"/>
          <w:sz w:val="24"/>
          <w:szCs w:val="24"/>
          <w:lang w:val="en-CA"/>
        </w:rPr>
        <w:t>a</w:t>
      </w:r>
      <w:r w:rsidRPr="00C536AE">
        <w:rPr>
          <w:rFonts w:ascii="Gisha" w:eastAsia="Calibri" w:hAnsi="Gisha" w:cs="Gisha" w:hint="cs"/>
          <w:sz w:val="24"/>
          <w:szCs w:val="24"/>
          <w:lang w:val="en-CA"/>
        </w:rPr>
        <w:t xml:space="preserve">djusted </w:t>
      </w:r>
      <w:r w:rsidR="0012356D" w:rsidRPr="005D49A5">
        <w:rPr>
          <w:rFonts w:ascii="Gisha" w:eastAsia="Calibri" w:hAnsi="Gisha" w:cs="Gisha" w:hint="cs"/>
          <w:sz w:val="24"/>
          <w:szCs w:val="24"/>
          <w:lang w:val="en-CA"/>
        </w:rPr>
        <w:t>b</w:t>
      </w:r>
      <w:r w:rsidRPr="00C536AE">
        <w:rPr>
          <w:rFonts w:ascii="Gisha" w:eastAsia="Calibri" w:hAnsi="Gisha" w:cs="Gisha" w:hint="cs"/>
          <w:sz w:val="24"/>
          <w:szCs w:val="24"/>
          <w:lang w:val="en-CA"/>
        </w:rPr>
        <w:t>eta = .371(1) + .635 (1.25) = 1.16</w:t>
      </w:r>
    </w:p>
    <w:p w14:paraId="394EF538" w14:textId="77777777" w:rsidR="00C536AE" w:rsidRPr="00C536AE" w:rsidRDefault="00C536AE" w:rsidP="005D49A5">
      <w:pPr>
        <w:widowControl w:val="0"/>
        <w:spacing w:after="0" w:line="240" w:lineRule="auto"/>
        <w:rPr>
          <w:rFonts w:ascii="Gisha" w:eastAsia="Calibri" w:hAnsi="Gisha" w:cs="Gisha"/>
          <w:sz w:val="24"/>
          <w:szCs w:val="24"/>
          <w:lang w:val="en-CA"/>
        </w:rPr>
      </w:pPr>
    </w:p>
    <w:p w14:paraId="25224375" w14:textId="6761B694" w:rsidR="00C536AE" w:rsidRPr="00C536AE" w:rsidRDefault="00C536AE" w:rsidP="005D49A5">
      <w:pPr>
        <w:widowControl w:val="0"/>
        <w:spacing w:after="0" w:line="240" w:lineRule="auto"/>
        <w:ind w:left="360"/>
        <w:rPr>
          <w:rFonts w:ascii="Gisha" w:eastAsia="Calibri" w:hAnsi="Gisha" w:cs="Gisha"/>
          <w:sz w:val="24"/>
          <w:szCs w:val="24"/>
          <w:lang w:val="en-CA"/>
        </w:rPr>
      </w:pPr>
      <w:r w:rsidRPr="00C536AE">
        <w:rPr>
          <w:rFonts w:ascii="Gisha" w:eastAsia="Calibri" w:hAnsi="Gisha" w:cs="Gisha" w:hint="cs"/>
          <w:sz w:val="24"/>
          <w:szCs w:val="24"/>
          <w:lang w:val="en-CA"/>
        </w:rPr>
        <w:t>Research indicates that betas move towards their mean industry over time which is referred to as the shrinkage effect.  To provide a more forward</w:t>
      </w:r>
      <w:r w:rsidR="00437382" w:rsidRPr="005D49A5">
        <w:rPr>
          <w:rFonts w:ascii="Gisha" w:eastAsia="Calibri" w:hAnsi="Gisha" w:cs="Gisha" w:hint="cs"/>
          <w:sz w:val="24"/>
          <w:szCs w:val="24"/>
          <w:lang w:val="en-CA"/>
        </w:rPr>
        <w:t>-</w:t>
      </w:r>
      <w:r w:rsidRPr="00C536AE">
        <w:rPr>
          <w:rFonts w:ascii="Gisha" w:eastAsia="Calibri" w:hAnsi="Gisha" w:cs="Gisha" w:hint="cs"/>
          <w:sz w:val="24"/>
          <w:szCs w:val="24"/>
          <w:lang w:val="en-CA"/>
        </w:rPr>
        <w:t xml:space="preserve">looking beta, the Blume </w:t>
      </w:r>
      <w:r w:rsidR="0012356D" w:rsidRPr="005D49A5">
        <w:rPr>
          <w:rFonts w:ascii="Gisha" w:eastAsia="Calibri" w:hAnsi="Gisha" w:cs="Gisha" w:hint="cs"/>
          <w:sz w:val="24"/>
          <w:szCs w:val="24"/>
          <w:lang w:val="en-CA"/>
        </w:rPr>
        <w:t>a</w:t>
      </w:r>
      <w:r w:rsidRPr="00C536AE">
        <w:rPr>
          <w:rFonts w:ascii="Gisha" w:eastAsia="Calibri" w:hAnsi="Gisha" w:cs="Gisha" w:hint="cs"/>
          <w:sz w:val="24"/>
          <w:szCs w:val="24"/>
          <w:lang w:val="en-CA"/>
        </w:rPr>
        <w:t xml:space="preserve">djusted </w:t>
      </w:r>
      <w:r w:rsidR="0012356D" w:rsidRPr="005D49A5">
        <w:rPr>
          <w:rFonts w:ascii="Gisha" w:eastAsia="Calibri" w:hAnsi="Gisha" w:cs="Gisha" w:hint="cs"/>
          <w:sz w:val="24"/>
          <w:szCs w:val="24"/>
          <w:lang w:val="en-CA"/>
        </w:rPr>
        <w:t>b</w:t>
      </w:r>
      <w:r w:rsidRPr="00C536AE">
        <w:rPr>
          <w:rFonts w:ascii="Gisha" w:eastAsia="Calibri" w:hAnsi="Gisha" w:cs="Gisha" w:hint="cs"/>
          <w:sz w:val="24"/>
          <w:szCs w:val="24"/>
          <w:lang w:val="en-CA"/>
        </w:rPr>
        <w:t xml:space="preserve">eta </w:t>
      </w:r>
      <w:r w:rsidR="004F7756">
        <w:rPr>
          <w:rFonts w:ascii="Gisha" w:eastAsia="Calibri" w:hAnsi="Gisha" w:cs="Gisha"/>
          <w:sz w:val="24"/>
          <w:szCs w:val="24"/>
          <w:lang w:val="en-CA"/>
        </w:rPr>
        <w:t xml:space="preserve">considers this </w:t>
      </w:r>
      <w:r w:rsidRPr="00C536AE">
        <w:rPr>
          <w:rFonts w:ascii="Gisha" w:eastAsia="Calibri" w:hAnsi="Gisha" w:cs="Gisha" w:hint="cs"/>
          <w:sz w:val="24"/>
          <w:szCs w:val="24"/>
          <w:lang w:val="en-CA"/>
        </w:rPr>
        <w:t xml:space="preserve">by applying a 1/3, 2/3 adjustment to reduce the beta.  Blume </w:t>
      </w:r>
      <w:r w:rsidR="0012356D" w:rsidRPr="005D49A5">
        <w:rPr>
          <w:rFonts w:ascii="Gisha" w:eastAsia="Calibri" w:hAnsi="Gisha" w:cs="Gisha" w:hint="cs"/>
          <w:sz w:val="24"/>
          <w:szCs w:val="24"/>
          <w:lang w:val="en-CA"/>
        </w:rPr>
        <w:t>a</w:t>
      </w:r>
      <w:r w:rsidRPr="00C536AE">
        <w:rPr>
          <w:rFonts w:ascii="Gisha" w:eastAsia="Calibri" w:hAnsi="Gisha" w:cs="Gisha" w:hint="cs"/>
          <w:sz w:val="24"/>
          <w:szCs w:val="24"/>
          <w:lang w:val="en-CA"/>
        </w:rPr>
        <w:t xml:space="preserve">djusted </w:t>
      </w:r>
      <w:r w:rsidR="0012356D" w:rsidRPr="005D49A5">
        <w:rPr>
          <w:rFonts w:ascii="Gisha" w:eastAsia="Calibri" w:hAnsi="Gisha" w:cs="Gisha" w:hint="cs"/>
          <w:sz w:val="24"/>
          <w:szCs w:val="24"/>
          <w:lang w:val="en-CA"/>
        </w:rPr>
        <w:t>b</w:t>
      </w:r>
      <w:r w:rsidRPr="00C536AE">
        <w:rPr>
          <w:rFonts w:ascii="Gisha" w:eastAsia="Calibri" w:hAnsi="Gisha" w:cs="Gisha" w:hint="cs"/>
          <w:sz w:val="24"/>
          <w:szCs w:val="24"/>
          <w:lang w:val="en-CA"/>
        </w:rPr>
        <w:t xml:space="preserve">eta coefficients are based on historical rates of regression towards the mean.  </w:t>
      </w:r>
    </w:p>
    <w:p w14:paraId="2E829860" w14:textId="77777777" w:rsidR="00C536AE" w:rsidRPr="00C536AE" w:rsidRDefault="00C536AE" w:rsidP="005D49A5">
      <w:pPr>
        <w:widowControl w:val="0"/>
        <w:spacing w:after="0" w:line="240" w:lineRule="auto"/>
        <w:ind w:left="360"/>
        <w:rPr>
          <w:rFonts w:ascii="Gisha" w:eastAsia="Calibri" w:hAnsi="Gisha" w:cs="Gisha"/>
          <w:sz w:val="24"/>
          <w:szCs w:val="24"/>
          <w:lang w:val="en-CA"/>
        </w:rPr>
      </w:pPr>
    </w:p>
    <w:p w14:paraId="631C6F8B" w14:textId="77777777" w:rsidR="00C536AE" w:rsidRPr="00C536AE" w:rsidRDefault="00C536AE" w:rsidP="005D49A5">
      <w:pPr>
        <w:widowControl w:val="0"/>
        <w:numPr>
          <w:ilvl w:val="0"/>
          <w:numId w:val="28"/>
        </w:numPr>
        <w:spacing w:after="0" w:line="240" w:lineRule="auto"/>
        <w:ind w:left="360"/>
        <w:contextualSpacing/>
        <w:rPr>
          <w:rFonts w:ascii="Gisha" w:eastAsia="Calibri" w:hAnsi="Gisha" w:cs="Gisha"/>
          <w:sz w:val="24"/>
          <w:szCs w:val="24"/>
          <w:lang w:val="en-CA"/>
        </w:rPr>
      </w:pPr>
      <w:r w:rsidRPr="00C536AE">
        <w:rPr>
          <w:rFonts w:ascii="Gisha" w:eastAsia="Calibri" w:hAnsi="Gisha" w:cs="Gisha" w:hint="cs"/>
          <w:sz w:val="24"/>
          <w:szCs w:val="24"/>
          <w:lang w:val="en-CA"/>
        </w:rPr>
        <w:t xml:space="preserve">Vasicek </w:t>
      </w:r>
      <w:r w:rsidR="0012356D" w:rsidRPr="005D49A5">
        <w:rPr>
          <w:rFonts w:ascii="Gisha" w:eastAsia="Calibri" w:hAnsi="Gisha" w:cs="Gisha" w:hint="cs"/>
          <w:sz w:val="24"/>
          <w:szCs w:val="24"/>
          <w:lang w:val="en-CA"/>
        </w:rPr>
        <w:t>a</w:t>
      </w:r>
      <w:r w:rsidRPr="00C536AE">
        <w:rPr>
          <w:rFonts w:ascii="Gisha" w:eastAsia="Calibri" w:hAnsi="Gisha" w:cs="Gisha" w:hint="cs"/>
          <w:sz w:val="24"/>
          <w:szCs w:val="24"/>
          <w:lang w:val="en-CA"/>
        </w:rPr>
        <w:t xml:space="preserve">djusted </w:t>
      </w:r>
      <w:r w:rsidR="0012356D" w:rsidRPr="005D49A5">
        <w:rPr>
          <w:rFonts w:ascii="Gisha" w:eastAsia="Calibri" w:hAnsi="Gisha" w:cs="Gisha" w:hint="cs"/>
          <w:sz w:val="24"/>
          <w:szCs w:val="24"/>
          <w:lang w:val="en-CA"/>
        </w:rPr>
        <w:t>b</w:t>
      </w:r>
      <w:r w:rsidRPr="00C536AE">
        <w:rPr>
          <w:rFonts w:ascii="Gisha" w:eastAsia="Calibri" w:hAnsi="Gisha" w:cs="Gisha" w:hint="cs"/>
          <w:sz w:val="24"/>
          <w:szCs w:val="24"/>
          <w:lang w:val="en-CA"/>
        </w:rPr>
        <w:t>eta = (1.08) (</w:t>
      </w:r>
      <m:oMath>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.0258</m:t>
            </m:r>
          </m:num>
          <m:den>
            <m:r>
              <w:rPr>
                <w:rFonts w:ascii="Cambria Math" w:eastAsia="Calibri" w:hAnsi="Cambria Math" w:cs="Gisha" w:hint="cs"/>
                <w:sz w:val="24"/>
                <w:szCs w:val="24"/>
                <w:lang w:val="en-CA"/>
              </w:rPr>
              <m:t>.0129+ .0258</m:t>
            </m:r>
          </m:den>
        </m:f>
      </m:oMath>
      <w:r w:rsidRPr="00C536AE">
        <w:rPr>
          <w:rFonts w:ascii="Gisha" w:eastAsia="Times New Roman" w:hAnsi="Gisha" w:cs="Gisha" w:hint="cs"/>
          <w:sz w:val="24"/>
          <w:szCs w:val="24"/>
          <w:lang w:val="en-CA"/>
        </w:rPr>
        <w:t>) + (1.25) (</w:t>
      </w:r>
      <m:oMath>
        <m:f>
          <m:fPr>
            <m:ctrlPr>
              <w:rPr>
                <w:rFonts w:ascii="Cambria Math" w:eastAsia="Times New Roman" w:hAnsi="Cambria Math" w:cs="Gisha" w:hint="cs"/>
                <w:i/>
                <w:sz w:val="24"/>
                <w:szCs w:val="24"/>
                <w:lang w:val="en-CA"/>
              </w:rPr>
            </m:ctrlPr>
          </m:fPr>
          <m:num>
            <m:r>
              <w:rPr>
                <w:rFonts w:ascii="Cambria Math" w:eastAsia="Times New Roman" w:hAnsi="Cambria Math" w:cs="Gisha" w:hint="cs"/>
                <w:sz w:val="24"/>
                <w:szCs w:val="24"/>
                <w:lang w:val="en-CA"/>
              </w:rPr>
              <m:t>.0129</m:t>
            </m:r>
          </m:num>
          <m:den>
            <m:r>
              <w:rPr>
                <w:rFonts w:ascii="Cambria Math" w:eastAsia="Times New Roman" w:hAnsi="Cambria Math" w:cs="Gisha" w:hint="cs"/>
                <w:sz w:val="24"/>
                <w:szCs w:val="24"/>
                <w:lang w:val="en-CA"/>
              </w:rPr>
              <m:t>.0129+ .0258</m:t>
            </m:r>
          </m:den>
        </m:f>
      </m:oMath>
      <w:r w:rsidRPr="00C536AE">
        <w:rPr>
          <w:rFonts w:ascii="Gisha" w:eastAsia="Times New Roman" w:hAnsi="Gisha" w:cs="Gisha" w:hint="cs"/>
          <w:sz w:val="24"/>
          <w:szCs w:val="24"/>
          <w:lang w:val="en-CA"/>
        </w:rPr>
        <w:t>) = 1.14</w:t>
      </w:r>
    </w:p>
    <w:p w14:paraId="54F00B13" w14:textId="77777777" w:rsidR="00C536AE" w:rsidRPr="00C536AE" w:rsidRDefault="00C536AE" w:rsidP="005D49A5">
      <w:pPr>
        <w:widowControl w:val="0"/>
        <w:spacing w:after="0" w:line="240" w:lineRule="auto"/>
        <w:rPr>
          <w:rFonts w:ascii="Gisha" w:eastAsia="Calibri" w:hAnsi="Gisha" w:cs="Gisha"/>
          <w:sz w:val="24"/>
          <w:szCs w:val="24"/>
          <w:lang w:val="en-CA"/>
        </w:rPr>
      </w:pPr>
    </w:p>
    <w:p w14:paraId="17E5C11B" w14:textId="77777777" w:rsidR="00C536AE" w:rsidRPr="00C536AE" w:rsidRDefault="00C536AE" w:rsidP="005D49A5">
      <w:pPr>
        <w:widowControl w:val="0"/>
        <w:spacing w:after="0" w:line="240" w:lineRule="auto"/>
        <w:ind w:left="360"/>
        <w:rPr>
          <w:rFonts w:ascii="Gisha" w:eastAsia="Calibri" w:hAnsi="Gisha" w:cs="Gisha"/>
          <w:sz w:val="24"/>
          <w:szCs w:val="24"/>
          <w:lang w:val="en-CA"/>
        </w:rPr>
      </w:pPr>
      <w:r w:rsidRPr="00C536AE">
        <w:rPr>
          <w:rFonts w:ascii="Gisha" w:eastAsia="Calibri" w:hAnsi="Gisha" w:cs="Gisha" w:hint="cs"/>
          <w:sz w:val="24"/>
          <w:szCs w:val="24"/>
          <w:lang w:val="en-CA"/>
        </w:rPr>
        <w:t xml:space="preserve">Vasicek </w:t>
      </w:r>
      <w:r w:rsidR="0012356D" w:rsidRPr="005D49A5">
        <w:rPr>
          <w:rFonts w:ascii="Gisha" w:eastAsia="Calibri" w:hAnsi="Gisha" w:cs="Gisha" w:hint="cs"/>
          <w:sz w:val="24"/>
          <w:szCs w:val="24"/>
          <w:lang w:val="en-CA"/>
        </w:rPr>
        <w:t>a</w:t>
      </w:r>
      <w:r w:rsidRPr="00C536AE">
        <w:rPr>
          <w:rFonts w:ascii="Gisha" w:eastAsia="Calibri" w:hAnsi="Gisha" w:cs="Gisha" w:hint="cs"/>
          <w:sz w:val="24"/>
          <w:szCs w:val="24"/>
          <w:lang w:val="en-CA"/>
        </w:rPr>
        <w:t xml:space="preserve">djusted </w:t>
      </w:r>
      <w:r w:rsidR="0012356D" w:rsidRPr="005D49A5">
        <w:rPr>
          <w:rFonts w:ascii="Gisha" w:eastAsia="Calibri" w:hAnsi="Gisha" w:cs="Gisha" w:hint="cs"/>
          <w:sz w:val="24"/>
          <w:szCs w:val="24"/>
          <w:lang w:val="en-CA"/>
        </w:rPr>
        <w:t>b</w:t>
      </w:r>
      <w:r w:rsidRPr="00C536AE">
        <w:rPr>
          <w:rFonts w:ascii="Gisha" w:eastAsia="Calibri" w:hAnsi="Gisha" w:cs="Gisha" w:hint="cs"/>
          <w:sz w:val="24"/>
          <w:szCs w:val="24"/>
          <w:lang w:val="en-CA"/>
        </w:rPr>
        <w:t>eta also incorporates the shrinkage effect.  It takes a weighted average of the company’s beta and a market or industry beta.  The weights are based on variance, so more weight is placed on the betas with the greater variability.  Research indicates that betas with greater variability will regress to the mean more quickly.</w:t>
      </w:r>
    </w:p>
    <w:p w14:paraId="642DDD2E" w14:textId="77777777" w:rsidR="00C536AE" w:rsidRPr="00C536AE" w:rsidRDefault="00C536AE" w:rsidP="005D49A5">
      <w:pPr>
        <w:widowControl w:val="0"/>
        <w:spacing w:after="0" w:line="240" w:lineRule="auto"/>
        <w:rPr>
          <w:rFonts w:ascii="Gisha" w:eastAsia="Calibri" w:hAnsi="Gisha" w:cs="Gisha"/>
          <w:sz w:val="24"/>
          <w:szCs w:val="24"/>
          <w:lang w:val="en-CA"/>
        </w:rPr>
      </w:pPr>
    </w:p>
    <w:p w14:paraId="4E8B2CA4" w14:textId="77777777" w:rsidR="00C536AE" w:rsidRPr="00C536AE" w:rsidRDefault="00C536AE" w:rsidP="005D49A5">
      <w:pPr>
        <w:widowControl w:val="0"/>
        <w:numPr>
          <w:ilvl w:val="0"/>
          <w:numId w:val="28"/>
        </w:numPr>
        <w:spacing w:after="0" w:line="240" w:lineRule="auto"/>
        <w:ind w:left="360"/>
        <w:contextualSpacing/>
        <w:rPr>
          <w:rFonts w:ascii="Gisha" w:eastAsia="Calibri" w:hAnsi="Gisha" w:cs="Gisha"/>
          <w:sz w:val="24"/>
          <w:szCs w:val="24"/>
          <w:lang w:val="en-CA"/>
        </w:rPr>
      </w:pPr>
      <w:r w:rsidRPr="00C536AE">
        <w:rPr>
          <w:rFonts w:ascii="Gisha" w:eastAsia="Calibri" w:hAnsi="Gisha" w:cs="Gisha" w:hint="cs"/>
          <w:sz w:val="24"/>
          <w:szCs w:val="24"/>
          <w:lang w:val="en-CA"/>
        </w:rPr>
        <w:t xml:space="preserve">Sum </w:t>
      </w:r>
      <w:r w:rsidR="0012356D" w:rsidRPr="005D49A5">
        <w:rPr>
          <w:rFonts w:ascii="Gisha" w:eastAsia="Calibri" w:hAnsi="Gisha" w:cs="Gisha" w:hint="cs"/>
          <w:sz w:val="24"/>
          <w:szCs w:val="24"/>
          <w:lang w:val="en-CA"/>
        </w:rPr>
        <w:t>b</w:t>
      </w:r>
      <w:r w:rsidRPr="00C536AE">
        <w:rPr>
          <w:rFonts w:ascii="Gisha" w:eastAsia="Calibri" w:hAnsi="Gisha" w:cs="Gisha" w:hint="cs"/>
          <w:sz w:val="24"/>
          <w:szCs w:val="24"/>
          <w:lang w:val="en-CA"/>
        </w:rPr>
        <w:t>eta = 1.22 + (-.12) = 1.10</w:t>
      </w:r>
    </w:p>
    <w:p w14:paraId="4C3C5DE1" w14:textId="77777777" w:rsidR="00C536AE" w:rsidRPr="00C536AE" w:rsidRDefault="00C536AE" w:rsidP="005D49A5">
      <w:pPr>
        <w:widowControl w:val="0"/>
        <w:spacing w:after="0" w:line="240" w:lineRule="auto"/>
        <w:rPr>
          <w:rFonts w:ascii="Gisha" w:eastAsia="Calibri" w:hAnsi="Gisha" w:cs="Gisha"/>
          <w:sz w:val="24"/>
          <w:szCs w:val="24"/>
          <w:lang w:val="en-CA"/>
        </w:rPr>
      </w:pPr>
    </w:p>
    <w:p w14:paraId="42EA5376" w14:textId="01E751DE" w:rsidR="00C536AE" w:rsidRPr="00C536AE" w:rsidRDefault="00C536AE" w:rsidP="005D49A5">
      <w:pPr>
        <w:widowControl w:val="0"/>
        <w:spacing w:after="0" w:line="240" w:lineRule="auto"/>
        <w:ind w:left="360"/>
        <w:rPr>
          <w:rFonts w:ascii="Gisha" w:eastAsia="Times New Roman" w:hAnsi="Gisha" w:cs="Gisha"/>
          <w:color w:val="000000"/>
          <w:sz w:val="24"/>
          <w:szCs w:val="24"/>
          <w:lang w:val="en-CA"/>
        </w:rPr>
      </w:pPr>
      <w:r w:rsidRPr="00C536AE">
        <w:rPr>
          <w:rFonts w:ascii="Gisha" w:eastAsia="Calibri" w:hAnsi="Gisha" w:cs="Gisha" w:hint="cs"/>
          <w:sz w:val="24"/>
          <w:szCs w:val="24"/>
          <w:lang w:val="en-CA"/>
        </w:rPr>
        <w:t>Research</w:t>
      </w:r>
      <w:r w:rsidRPr="00C536AE">
        <w:rPr>
          <w:rFonts w:ascii="Gisha" w:eastAsia="Times New Roman" w:hAnsi="Gisha" w:cs="Gisha" w:hint="cs"/>
          <w:color w:val="000000"/>
          <w:sz w:val="24"/>
          <w:szCs w:val="24"/>
          <w:lang w:val="en-CA"/>
        </w:rPr>
        <w:t xml:space="preserve"> indicates that small compared to large companies tend to lag the overall market in stock movement possibly because of less market liquidity resulting in a lower beta </w:t>
      </w:r>
      <w:r w:rsidR="0012356D" w:rsidRPr="005D49A5">
        <w:rPr>
          <w:rFonts w:ascii="Gisha" w:eastAsia="Times New Roman" w:hAnsi="Gisha" w:cs="Gisha" w:hint="cs"/>
          <w:color w:val="000000"/>
          <w:sz w:val="24"/>
          <w:szCs w:val="24"/>
          <w:lang w:val="en-CA"/>
        </w:rPr>
        <w:t xml:space="preserve">which </w:t>
      </w:r>
      <w:r w:rsidRPr="00C536AE">
        <w:rPr>
          <w:rFonts w:ascii="Gisha" w:eastAsia="Times New Roman" w:hAnsi="Gisha" w:cs="Gisha" w:hint="cs"/>
          <w:color w:val="000000"/>
          <w:sz w:val="24"/>
          <w:szCs w:val="24"/>
          <w:lang w:val="en-CA"/>
        </w:rPr>
        <w:t xml:space="preserve">is referred to as the lag effect.  To adjust for this, </w:t>
      </w:r>
      <w:r w:rsidR="0012356D" w:rsidRPr="005D49A5">
        <w:rPr>
          <w:rFonts w:ascii="Gisha" w:eastAsia="Times New Roman" w:hAnsi="Gisha" w:cs="Gisha" w:hint="cs"/>
          <w:color w:val="000000"/>
          <w:sz w:val="24"/>
          <w:szCs w:val="24"/>
          <w:lang w:val="en-CA"/>
        </w:rPr>
        <w:t>s</w:t>
      </w:r>
      <w:r w:rsidRPr="00C536AE">
        <w:rPr>
          <w:rFonts w:ascii="Gisha" w:eastAsia="Times New Roman" w:hAnsi="Gisha" w:cs="Gisha" w:hint="cs"/>
          <w:color w:val="000000"/>
          <w:sz w:val="24"/>
          <w:szCs w:val="24"/>
          <w:lang w:val="en-CA"/>
        </w:rPr>
        <w:t xml:space="preserve">um </w:t>
      </w:r>
      <w:r w:rsidR="0012356D" w:rsidRPr="005D49A5">
        <w:rPr>
          <w:rFonts w:ascii="Gisha" w:eastAsia="Times New Roman" w:hAnsi="Gisha" w:cs="Gisha" w:hint="cs"/>
          <w:color w:val="000000"/>
          <w:sz w:val="24"/>
          <w:szCs w:val="24"/>
          <w:lang w:val="en-CA"/>
        </w:rPr>
        <w:t>b</w:t>
      </w:r>
      <w:r w:rsidRPr="00C536AE">
        <w:rPr>
          <w:rFonts w:ascii="Gisha" w:eastAsia="Times New Roman" w:hAnsi="Gisha" w:cs="Gisha" w:hint="cs"/>
          <w:color w:val="000000"/>
          <w:sz w:val="24"/>
          <w:szCs w:val="24"/>
          <w:lang w:val="en-CA"/>
        </w:rPr>
        <w:t xml:space="preserve">eta regresses the company’s return against both the return on the market this period and last period and then add the two regression coefficients together.  For Stead, using the </w:t>
      </w:r>
      <w:r w:rsidR="0012356D" w:rsidRPr="005D49A5">
        <w:rPr>
          <w:rFonts w:ascii="Gisha" w:eastAsia="Times New Roman" w:hAnsi="Gisha" w:cs="Gisha" w:hint="cs"/>
          <w:color w:val="000000"/>
          <w:sz w:val="24"/>
          <w:szCs w:val="24"/>
          <w:lang w:val="en-CA"/>
        </w:rPr>
        <w:t>s</w:t>
      </w:r>
      <w:r w:rsidRPr="00C536AE">
        <w:rPr>
          <w:rFonts w:ascii="Gisha" w:eastAsia="Times New Roman" w:hAnsi="Gisha" w:cs="Gisha" w:hint="cs"/>
          <w:color w:val="000000"/>
          <w:sz w:val="24"/>
          <w:szCs w:val="24"/>
          <w:lang w:val="en-CA"/>
        </w:rPr>
        <w:t xml:space="preserve">um </w:t>
      </w:r>
      <w:r w:rsidR="0012356D" w:rsidRPr="005D49A5">
        <w:rPr>
          <w:rFonts w:ascii="Gisha" w:eastAsia="Times New Roman" w:hAnsi="Gisha" w:cs="Gisha" w:hint="cs"/>
          <w:color w:val="000000"/>
          <w:sz w:val="24"/>
          <w:szCs w:val="24"/>
          <w:lang w:val="en-CA"/>
        </w:rPr>
        <w:t>b</w:t>
      </w:r>
      <w:r w:rsidRPr="00C536AE">
        <w:rPr>
          <w:rFonts w:ascii="Gisha" w:eastAsia="Times New Roman" w:hAnsi="Gisha" w:cs="Gisha" w:hint="cs"/>
          <w:color w:val="000000"/>
          <w:sz w:val="24"/>
          <w:szCs w:val="24"/>
          <w:lang w:val="en-CA"/>
        </w:rPr>
        <w:t xml:space="preserve">eta reduces the beta estimate from 1.25 to 1.10.  Stead is a large company and research indicates that the lag effect is not important for them as </w:t>
      </w:r>
      <w:r w:rsidRPr="00C536AE">
        <w:rPr>
          <w:rFonts w:ascii="Gisha" w:eastAsia="Times New Roman" w:hAnsi="Gisha" w:cs="Gisha" w:hint="cs"/>
          <w:color w:val="000000"/>
          <w:sz w:val="24"/>
          <w:szCs w:val="24"/>
          <w:lang w:val="en-CA"/>
        </w:rPr>
        <w:lastRenderedPageBreak/>
        <w:t>markets for large</w:t>
      </w:r>
      <w:r w:rsidR="004F7756">
        <w:rPr>
          <w:rFonts w:ascii="Gisha" w:eastAsia="Times New Roman" w:hAnsi="Gisha" w:cs="Gisha"/>
          <w:color w:val="000000"/>
          <w:sz w:val="24"/>
          <w:szCs w:val="24"/>
          <w:lang w:val="en-CA"/>
        </w:rPr>
        <w:t>-</w:t>
      </w:r>
      <w:r w:rsidRPr="00C536AE">
        <w:rPr>
          <w:rFonts w:ascii="Gisha" w:eastAsia="Times New Roman" w:hAnsi="Gisha" w:cs="Gisha" w:hint="cs"/>
          <w:color w:val="000000"/>
          <w:sz w:val="24"/>
          <w:szCs w:val="24"/>
          <w:lang w:val="en-CA"/>
        </w:rPr>
        <w:t xml:space="preserve">company stocks are very efficient.  The </w:t>
      </w:r>
      <w:r w:rsidR="0012356D" w:rsidRPr="005D49A5">
        <w:rPr>
          <w:rFonts w:ascii="Gisha" w:eastAsia="Times New Roman" w:hAnsi="Gisha" w:cs="Gisha" w:hint="cs"/>
          <w:color w:val="000000"/>
          <w:sz w:val="24"/>
          <w:szCs w:val="24"/>
          <w:lang w:val="en-CA"/>
        </w:rPr>
        <w:t>s</w:t>
      </w:r>
      <w:r w:rsidRPr="00C536AE">
        <w:rPr>
          <w:rFonts w:ascii="Gisha" w:eastAsia="Times New Roman" w:hAnsi="Gisha" w:cs="Gisha" w:hint="cs"/>
          <w:color w:val="000000"/>
          <w:sz w:val="24"/>
          <w:szCs w:val="24"/>
          <w:lang w:val="en-CA"/>
        </w:rPr>
        <w:t xml:space="preserve">um </w:t>
      </w:r>
      <w:r w:rsidR="0012356D" w:rsidRPr="005D49A5">
        <w:rPr>
          <w:rFonts w:ascii="Gisha" w:eastAsia="Times New Roman" w:hAnsi="Gisha" w:cs="Gisha" w:hint="cs"/>
          <w:color w:val="000000"/>
          <w:sz w:val="24"/>
          <w:szCs w:val="24"/>
          <w:lang w:val="en-CA"/>
        </w:rPr>
        <w:t>b</w:t>
      </w:r>
      <w:r w:rsidRPr="00C536AE">
        <w:rPr>
          <w:rFonts w:ascii="Gisha" w:eastAsia="Times New Roman" w:hAnsi="Gisha" w:cs="Gisha" w:hint="cs"/>
          <w:color w:val="000000"/>
          <w:sz w:val="24"/>
          <w:szCs w:val="24"/>
          <w:lang w:val="en-CA"/>
        </w:rPr>
        <w:t>eta should not be used and should only be used for small and medium</w:t>
      </w:r>
      <w:r w:rsidR="0012356D" w:rsidRPr="005D49A5">
        <w:rPr>
          <w:rFonts w:ascii="Gisha" w:eastAsia="Times New Roman" w:hAnsi="Gisha" w:cs="Gisha" w:hint="cs"/>
          <w:color w:val="000000"/>
          <w:sz w:val="24"/>
          <w:szCs w:val="24"/>
          <w:lang w:val="en-CA"/>
        </w:rPr>
        <w:t>-</w:t>
      </w:r>
      <w:r w:rsidRPr="00C536AE">
        <w:rPr>
          <w:rFonts w:ascii="Gisha" w:eastAsia="Times New Roman" w:hAnsi="Gisha" w:cs="Gisha" w:hint="cs"/>
          <w:color w:val="000000"/>
          <w:sz w:val="24"/>
          <w:szCs w:val="24"/>
          <w:lang w:val="en-CA"/>
        </w:rPr>
        <w:t>sized companies.</w:t>
      </w:r>
    </w:p>
    <w:p w14:paraId="32909DB9" w14:textId="77777777" w:rsidR="00C536AE" w:rsidRPr="00C536AE" w:rsidRDefault="00C536AE" w:rsidP="005D49A5">
      <w:pPr>
        <w:widowControl w:val="0"/>
        <w:spacing w:after="0" w:line="240" w:lineRule="auto"/>
        <w:ind w:left="360"/>
        <w:rPr>
          <w:rFonts w:ascii="Gisha" w:eastAsia="Times New Roman" w:hAnsi="Gisha" w:cs="Gisha"/>
          <w:color w:val="000000"/>
          <w:sz w:val="24"/>
          <w:szCs w:val="24"/>
          <w:lang w:val="en-CA"/>
        </w:rPr>
      </w:pPr>
    </w:p>
    <w:p w14:paraId="70FFA376" w14:textId="77777777" w:rsidR="00C536AE" w:rsidRPr="00C536AE" w:rsidRDefault="00C536AE" w:rsidP="005D49A5">
      <w:pPr>
        <w:widowControl w:val="0"/>
        <w:numPr>
          <w:ilvl w:val="0"/>
          <w:numId w:val="28"/>
        </w:numPr>
        <w:spacing w:after="0" w:line="240" w:lineRule="auto"/>
        <w:ind w:left="360"/>
        <w:contextualSpacing/>
        <w:rPr>
          <w:rFonts w:ascii="Gisha" w:eastAsia="Times New Roman" w:hAnsi="Gisha" w:cs="Gisha"/>
          <w:color w:val="000000"/>
          <w:sz w:val="24"/>
          <w:szCs w:val="24"/>
          <w:lang w:val="en-CA"/>
        </w:rPr>
      </w:pPr>
      <w:r w:rsidRPr="00C536AE">
        <w:rPr>
          <w:rFonts w:ascii="Gisha" w:eastAsia="Times New Roman" w:hAnsi="Gisha" w:cs="Gisha" w:hint="cs"/>
          <w:color w:val="000000"/>
          <w:sz w:val="24"/>
          <w:szCs w:val="24"/>
          <w:lang w:val="en-CA"/>
        </w:rPr>
        <w:t xml:space="preserve">Downside </w:t>
      </w:r>
      <w:r w:rsidR="0012356D" w:rsidRPr="005D49A5">
        <w:rPr>
          <w:rFonts w:ascii="Gisha" w:eastAsia="Times New Roman" w:hAnsi="Gisha" w:cs="Gisha" w:hint="cs"/>
          <w:color w:val="000000"/>
          <w:sz w:val="24"/>
          <w:szCs w:val="24"/>
          <w:lang w:val="en-CA"/>
        </w:rPr>
        <w:t>b</w:t>
      </w:r>
      <w:r w:rsidRPr="00C536AE">
        <w:rPr>
          <w:rFonts w:ascii="Gisha" w:eastAsia="Times New Roman" w:hAnsi="Gisha" w:cs="Gisha" w:hint="cs"/>
          <w:color w:val="000000"/>
          <w:sz w:val="24"/>
          <w:szCs w:val="24"/>
          <w:lang w:val="en-CA"/>
        </w:rPr>
        <w:t>eta = 1.26</w:t>
      </w:r>
    </w:p>
    <w:p w14:paraId="1A2EDD3B" w14:textId="77777777" w:rsidR="00C536AE" w:rsidRPr="00C536AE" w:rsidRDefault="00C536AE" w:rsidP="005D49A5">
      <w:pPr>
        <w:widowControl w:val="0"/>
        <w:spacing w:after="0" w:line="240" w:lineRule="auto"/>
        <w:rPr>
          <w:rFonts w:ascii="Gisha" w:eastAsia="Times New Roman" w:hAnsi="Gisha" w:cs="Gisha"/>
          <w:color w:val="000000"/>
          <w:sz w:val="24"/>
          <w:szCs w:val="24"/>
          <w:lang w:val="en-CA"/>
        </w:rPr>
      </w:pPr>
    </w:p>
    <w:p w14:paraId="12E9E18D" w14:textId="77777777" w:rsidR="00B653CE" w:rsidRPr="005D49A5" w:rsidRDefault="00C536AE" w:rsidP="005D49A5">
      <w:pPr>
        <w:widowControl w:val="0"/>
        <w:spacing w:after="0" w:line="240" w:lineRule="auto"/>
        <w:ind w:left="360"/>
        <w:rPr>
          <w:rFonts w:ascii="Gisha" w:eastAsia="Times New Roman" w:hAnsi="Gisha" w:cs="Gisha"/>
          <w:color w:val="000000"/>
          <w:sz w:val="24"/>
          <w:szCs w:val="24"/>
          <w:lang w:val="en-CA"/>
        </w:rPr>
      </w:pPr>
      <w:r w:rsidRPr="00C536AE">
        <w:rPr>
          <w:rFonts w:ascii="Gisha" w:eastAsia="Times New Roman" w:hAnsi="Gisha" w:cs="Gisha" w:hint="cs"/>
          <w:color w:val="000000"/>
          <w:sz w:val="24"/>
          <w:szCs w:val="24"/>
          <w:lang w:val="en-CA"/>
        </w:rPr>
        <w:t xml:space="preserve">Risk can be measured as the overall variability of returns (up and down), or only the downside risk potential.  Downside </w:t>
      </w:r>
      <w:r w:rsidR="0012356D" w:rsidRPr="005D49A5">
        <w:rPr>
          <w:rFonts w:ascii="Gisha" w:eastAsia="Times New Roman" w:hAnsi="Gisha" w:cs="Gisha" w:hint="cs"/>
          <w:color w:val="000000"/>
          <w:sz w:val="24"/>
          <w:szCs w:val="24"/>
          <w:lang w:val="en-CA"/>
        </w:rPr>
        <w:t>b</w:t>
      </w:r>
      <w:r w:rsidRPr="00C536AE">
        <w:rPr>
          <w:rFonts w:ascii="Gisha" w:eastAsia="Times New Roman" w:hAnsi="Gisha" w:cs="Gisha" w:hint="cs"/>
          <w:color w:val="000000"/>
          <w:sz w:val="24"/>
          <w:szCs w:val="24"/>
          <w:lang w:val="en-CA"/>
        </w:rPr>
        <w:t>eta measures the downside risk potential of a security compared to the market’s or industry’s returns. In a downturn, Stead’s losses will be 1.25 times those of the industry.</w:t>
      </w:r>
    </w:p>
    <w:p w14:paraId="317E8BC8" w14:textId="77777777" w:rsidR="000C7B8B" w:rsidRPr="005D49A5" w:rsidRDefault="000C7B8B" w:rsidP="005D49A5">
      <w:pPr>
        <w:widowControl w:val="0"/>
        <w:spacing w:after="0" w:line="240" w:lineRule="auto"/>
        <w:ind w:left="360"/>
        <w:rPr>
          <w:rFonts w:ascii="Gisha" w:eastAsia="Times New Roman" w:hAnsi="Gisha" w:cs="Gisha"/>
          <w:color w:val="000000"/>
          <w:sz w:val="24"/>
          <w:szCs w:val="24"/>
          <w:lang w:val="en-CA"/>
        </w:rPr>
      </w:pPr>
    </w:p>
    <w:p w14:paraId="5EC53BEA" w14:textId="77777777" w:rsidR="00B11DB1" w:rsidRPr="005D49A5" w:rsidRDefault="00B11DB1" w:rsidP="005D49A5">
      <w:pPr>
        <w:spacing w:after="0" w:line="240" w:lineRule="auto"/>
        <w:rPr>
          <w:rFonts w:ascii="Gisha" w:eastAsia="Times New Roman" w:hAnsi="Gisha" w:cs="Gisha"/>
          <w:b/>
          <w:sz w:val="28"/>
          <w:szCs w:val="28"/>
          <w:lang w:val="en-CA"/>
        </w:rPr>
      </w:pPr>
      <w:r w:rsidRPr="005D49A5">
        <w:rPr>
          <w:rFonts w:ascii="Gisha" w:eastAsia="Times New Roman" w:hAnsi="Gisha" w:cs="Gisha" w:hint="cs"/>
          <w:b/>
          <w:sz w:val="28"/>
          <w:szCs w:val="28"/>
          <w:lang w:val="en-CA"/>
        </w:rPr>
        <w:br w:type="page"/>
      </w:r>
    </w:p>
    <w:p w14:paraId="4F986C0E" w14:textId="77777777" w:rsidR="00B11DB1" w:rsidRPr="00EB29BA" w:rsidRDefault="00B11DB1" w:rsidP="005D49A5">
      <w:pPr>
        <w:spacing w:after="0" w:line="240" w:lineRule="auto"/>
        <w:rPr>
          <w:rFonts w:ascii="Gisha" w:eastAsia="Times New Roman" w:hAnsi="Gisha" w:cs="Gisha"/>
          <w:b/>
          <w:sz w:val="28"/>
          <w:szCs w:val="28"/>
          <w:lang w:val="en-CA"/>
        </w:rPr>
      </w:pPr>
      <w:r w:rsidRPr="00EB29BA">
        <w:rPr>
          <w:rFonts w:ascii="Gisha" w:eastAsia="Times New Roman" w:hAnsi="Gisha" w:cs="Gisha" w:hint="cs"/>
          <w:b/>
          <w:sz w:val="28"/>
          <w:szCs w:val="28"/>
          <w:lang w:val="en-CA"/>
        </w:rPr>
        <w:lastRenderedPageBreak/>
        <w:t>Industry and Peer Group Betas at Cascade</w:t>
      </w:r>
    </w:p>
    <w:p w14:paraId="25762C14" w14:textId="77777777" w:rsidR="00B11DB1" w:rsidRPr="005D49A5" w:rsidRDefault="00B11DB1" w:rsidP="005D49A5">
      <w:pPr>
        <w:widowControl w:val="0"/>
        <w:spacing w:after="0" w:line="240" w:lineRule="auto"/>
        <w:rPr>
          <w:rFonts w:ascii="Gisha" w:eastAsia="Times New Roman" w:hAnsi="Gisha" w:cs="Gisha"/>
          <w:color w:val="000000"/>
          <w:sz w:val="24"/>
          <w:szCs w:val="24"/>
          <w:lang w:val="en-CA"/>
        </w:rPr>
      </w:pPr>
    </w:p>
    <w:p w14:paraId="4185D0AF" w14:textId="77777777" w:rsidR="00B11DB1" w:rsidRPr="005D49A5" w:rsidRDefault="00B11DB1" w:rsidP="005D49A5">
      <w:pPr>
        <w:widowControl w:val="0"/>
        <w:spacing w:after="0" w:line="240" w:lineRule="auto"/>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1.</w:t>
      </w:r>
    </w:p>
    <w:p w14:paraId="45A3A61C" w14:textId="77777777" w:rsidR="00B11DB1" w:rsidRPr="005D49A5" w:rsidRDefault="00B11DB1" w:rsidP="005D49A5">
      <w:pPr>
        <w:widowControl w:val="0"/>
        <w:spacing w:after="0" w:line="240" w:lineRule="auto"/>
        <w:rPr>
          <w:rFonts w:ascii="Gisha" w:eastAsia="Times New Roman" w:hAnsi="Gisha" w:cs="Gisha"/>
          <w:color w:val="000000"/>
          <w:sz w:val="24"/>
          <w:szCs w:val="24"/>
          <w:lang w:val="en-CA"/>
        </w:rPr>
      </w:pPr>
    </w:p>
    <w:p w14:paraId="32286686" w14:textId="77777777" w:rsidR="00B11DB1" w:rsidRPr="005D49A5" w:rsidRDefault="00B11DB1" w:rsidP="005D49A5">
      <w:pPr>
        <w:widowControl w:val="0"/>
        <w:spacing w:after="0" w:line="240" w:lineRule="auto"/>
        <w:rPr>
          <w:rFonts w:ascii="Gisha" w:eastAsia="Times New Roman" w:hAnsi="Gisha" w:cs="Gisha"/>
          <w:color w:val="000000"/>
          <w:sz w:val="24"/>
          <w:szCs w:val="24"/>
          <w:lang w:val="en-CA"/>
        </w:rPr>
      </w:pPr>
      <w:r w:rsidRPr="005D49A5">
        <w:rPr>
          <w:rFonts w:ascii="Gisha" w:hAnsi="Gisha" w:cs="Gisha" w:hint="cs"/>
          <w:noProof/>
        </w:rPr>
        <w:drawing>
          <wp:inline distT="0" distB="0" distL="0" distR="0" wp14:anchorId="1B6768A0" wp14:editId="69258017">
            <wp:extent cx="5943600" cy="255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53750"/>
                    </a:xfrm>
                    <a:prstGeom prst="rect">
                      <a:avLst/>
                    </a:prstGeom>
                    <a:noFill/>
                    <a:ln>
                      <a:noFill/>
                    </a:ln>
                  </pic:spPr>
                </pic:pic>
              </a:graphicData>
            </a:graphic>
          </wp:inline>
        </w:drawing>
      </w:r>
    </w:p>
    <w:p w14:paraId="52F2012A" w14:textId="77777777" w:rsidR="00B11DB1" w:rsidRPr="005D49A5" w:rsidRDefault="00B11DB1" w:rsidP="00D7783D">
      <w:pPr>
        <w:widowControl w:val="0"/>
        <w:spacing w:after="0" w:line="240" w:lineRule="auto"/>
        <w:rPr>
          <w:rFonts w:ascii="Gisha" w:eastAsia="Times New Roman" w:hAnsi="Gisha" w:cs="Gisha"/>
          <w:color w:val="000000"/>
          <w:sz w:val="24"/>
          <w:szCs w:val="24"/>
          <w:lang w:val="en-CA"/>
        </w:rPr>
      </w:pPr>
    </w:p>
    <w:p w14:paraId="292383F9" w14:textId="77777777" w:rsidR="00B11DB1" w:rsidRPr="005D49A5" w:rsidRDefault="00B11DB1" w:rsidP="00D7783D">
      <w:pPr>
        <w:widowControl w:val="0"/>
        <w:spacing w:after="0" w:line="240" w:lineRule="auto"/>
        <w:ind w:left="36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The betas for each operating segment or industry are the coefficients.  The R square and t-stats for each coefficient are strong except for the “other” segment.  This low t-stat is not surprising given that it is a miscellaneous category.</w:t>
      </w:r>
    </w:p>
    <w:p w14:paraId="528AA785" w14:textId="77777777" w:rsidR="00B11DB1" w:rsidRPr="005D49A5" w:rsidRDefault="00B11DB1" w:rsidP="00D7783D">
      <w:pPr>
        <w:widowControl w:val="0"/>
        <w:spacing w:after="0" w:line="240" w:lineRule="auto"/>
        <w:rPr>
          <w:rFonts w:ascii="Gisha" w:eastAsia="Times New Roman" w:hAnsi="Gisha" w:cs="Gisha"/>
          <w:color w:val="000000"/>
          <w:sz w:val="24"/>
          <w:szCs w:val="24"/>
          <w:lang w:val="en-CA"/>
        </w:rPr>
      </w:pPr>
    </w:p>
    <w:p w14:paraId="2C497EC5" w14:textId="77777777" w:rsidR="00B11DB1" w:rsidRPr="005D49A5" w:rsidRDefault="00B11DB1" w:rsidP="00D7783D">
      <w:pPr>
        <w:widowControl w:val="0"/>
        <w:spacing w:after="0" w:line="240" w:lineRule="auto"/>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2.</w:t>
      </w:r>
    </w:p>
    <w:p w14:paraId="1A912329" w14:textId="77777777" w:rsidR="00B11DB1" w:rsidRPr="005D49A5" w:rsidRDefault="00B11DB1" w:rsidP="00D7783D">
      <w:pPr>
        <w:widowControl w:val="0"/>
        <w:spacing w:after="0" w:line="240" w:lineRule="auto"/>
        <w:rPr>
          <w:rFonts w:ascii="Gisha" w:eastAsia="Times New Roman" w:hAnsi="Gisha" w:cs="Gisha"/>
          <w:color w:val="000000"/>
          <w:sz w:val="24"/>
          <w:szCs w:val="24"/>
          <w:lang w:val="en-CA"/>
        </w:rPr>
      </w:pPr>
    </w:p>
    <w:p w14:paraId="4CFE9C55" w14:textId="77777777" w:rsidR="00B11DB1" w:rsidRPr="005D49A5" w:rsidRDefault="00B11DB1" w:rsidP="00D7783D">
      <w:pPr>
        <w:widowControl w:val="0"/>
        <w:spacing w:after="0" w:line="240" w:lineRule="auto"/>
        <w:ind w:left="36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Peer group beta = (.35) (.95) + (.52) (1.67) + (.11) (1.11) + (.02) (1.77) = 1.3584 or 1.36</w:t>
      </w:r>
    </w:p>
    <w:p w14:paraId="5EC04ACF" w14:textId="77777777" w:rsidR="00B11DB1" w:rsidRPr="005D49A5" w:rsidRDefault="00B11DB1" w:rsidP="005D49A5">
      <w:pPr>
        <w:widowControl w:val="0"/>
        <w:spacing w:after="0" w:line="240" w:lineRule="auto"/>
        <w:rPr>
          <w:rFonts w:ascii="Gisha" w:eastAsia="Times New Roman" w:hAnsi="Gisha" w:cs="Gisha"/>
          <w:color w:val="000000"/>
          <w:sz w:val="24"/>
          <w:szCs w:val="24"/>
          <w:lang w:val="en-CA"/>
        </w:rPr>
      </w:pPr>
    </w:p>
    <w:p w14:paraId="1202D08D" w14:textId="77777777" w:rsidR="000C7B8B" w:rsidRPr="005D49A5" w:rsidRDefault="000C7B8B" w:rsidP="005D49A5">
      <w:pPr>
        <w:widowControl w:val="0"/>
        <w:spacing w:after="0" w:line="240" w:lineRule="auto"/>
        <w:ind w:left="360"/>
        <w:rPr>
          <w:rFonts w:ascii="Gisha" w:eastAsia="Times New Roman" w:hAnsi="Gisha" w:cs="Gisha"/>
          <w:color w:val="000000"/>
          <w:sz w:val="24"/>
          <w:szCs w:val="24"/>
          <w:lang w:val="en-CA"/>
        </w:rPr>
      </w:pPr>
    </w:p>
    <w:p w14:paraId="1107738A" w14:textId="77777777" w:rsidR="000C7B8B" w:rsidRPr="005D49A5" w:rsidRDefault="000C7B8B" w:rsidP="005D49A5">
      <w:pPr>
        <w:spacing w:after="0" w:line="240" w:lineRule="auto"/>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br w:type="page"/>
      </w:r>
    </w:p>
    <w:p w14:paraId="65E81F17" w14:textId="77777777" w:rsidR="000C7B8B" w:rsidRPr="005D49A5" w:rsidRDefault="000C7B8B" w:rsidP="005D49A5">
      <w:pPr>
        <w:widowControl w:val="0"/>
        <w:spacing w:after="0" w:line="240" w:lineRule="auto"/>
        <w:rPr>
          <w:rFonts w:ascii="Gisha" w:eastAsia="Times New Roman" w:hAnsi="Gisha" w:cs="Gisha"/>
          <w:b/>
          <w:color w:val="000000"/>
          <w:sz w:val="28"/>
          <w:szCs w:val="28"/>
          <w:lang w:val="en-CA"/>
        </w:rPr>
      </w:pPr>
      <w:r w:rsidRPr="005D49A5">
        <w:rPr>
          <w:rFonts w:ascii="Gisha" w:eastAsia="Times New Roman" w:hAnsi="Gisha" w:cs="Gisha" w:hint="cs"/>
          <w:b/>
          <w:color w:val="000000"/>
          <w:sz w:val="28"/>
          <w:szCs w:val="28"/>
          <w:lang w:val="en-CA"/>
        </w:rPr>
        <w:lastRenderedPageBreak/>
        <w:t>Accounting Beta at Excalibur</w:t>
      </w:r>
    </w:p>
    <w:p w14:paraId="14FDAAC5" w14:textId="77777777" w:rsidR="000C7B8B" w:rsidRPr="000C7B8B" w:rsidRDefault="000C7B8B" w:rsidP="005D49A5">
      <w:pPr>
        <w:spacing w:after="0" w:line="240" w:lineRule="auto"/>
        <w:rPr>
          <w:rFonts w:ascii="Gisha" w:eastAsia="Calibri" w:hAnsi="Gisha" w:cs="Gisha"/>
          <w:sz w:val="24"/>
          <w:szCs w:val="24"/>
          <w:lang w:val="en-CA"/>
        </w:rPr>
      </w:pPr>
    </w:p>
    <w:p w14:paraId="628D133E" w14:textId="77777777" w:rsidR="000C7B8B" w:rsidRPr="000C7B8B" w:rsidRDefault="000C7B8B" w:rsidP="005D49A5">
      <w:pPr>
        <w:spacing w:after="0" w:line="240" w:lineRule="auto"/>
        <w:rPr>
          <w:rFonts w:ascii="Gisha" w:eastAsia="Calibri" w:hAnsi="Gisha" w:cs="Gisha"/>
          <w:sz w:val="24"/>
          <w:szCs w:val="24"/>
          <w:lang w:val="en-CA"/>
        </w:rPr>
      </w:pPr>
      <w:r w:rsidRPr="000C7B8B">
        <w:rPr>
          <w:rFonts w:ascii="Gisha" w:eastAsia="Calibri" w:hAnsi="Gisha" w:cs="Gisha" w:hint="cs"/>
          <w:sz w:val="24"/>
          <w:szCs w:val="24"/>
          <w:lang w:val="en-CA"/>
        </w:rPr>
        <w:t>1.</w:t>
      </w:r>
    </w:p>
    <w:tbl>
      <w:tblPr>
        <w:tblStyle w:val="TableGrid7"/>
        <w:tblW w:w="0" w:type="auto"/>
        <w:tblInd w:w="355" w:type="dxa"/>
        <w:tblLook w:val="04A0" w:firstRow="1" w:lastRow="0" w:firstColumn="1" w:lastColumn="0" w:noHBand="0" w:noVBand="1"/>
      </w:tblPr>
      <w:tblGrid>
        <w:gridCol w:w="985"/>
        <w:gridCol w:w="1355"/>
        <w:gridCol w:w="1530"/>
      </w:tblGrid>
      <w:tr w:rsidR="000C7B8B" w:rsidRPr="000C7B8B" w14:paraId="1A3E6BF1" w14:textId="77777777" w:rsidTr="0023320F">
        <w:tc>
          <w:tcPr>
            <w:tcW w:w="985" w:type="dxa"/>
            <w:vAlign w:val="center"/>
          </w:tcPr>
          <w:p w14:paraId="59281CE5" w14:textId="77777777" w:rsidR="000C7B8B" w:rsidRPr="000C7B8B" w:rsidRDefault="000C7B8B" w:rsidP="005D49A5">
            <w:pPr>
              <w:jc w:val="center"/>
              <w:rPr>
                <w:rFonts w:ascii="Gisha" w:eastAsia="Calibri" w:hAnsi="Gisha" w:cs="Gisha"/>
                <w:b/>
                <w:sz w:val="24"/>
                <w:szCs w:val="24"/>
                <w:lang w:val="en-CA"/>
              </w:rPr>
            </w:pPr>
            <w:r w:rsidRPr="000C7B8B">
              <w:rPr>
                <w:rFonts w:ascii="Gisha" w:eastAsia="Calibri" w:hAnsi="Gisha" w:cs="Gisha" w:hint="cs"/>
                <w:b/>
                <w:sz w:val="24"/>
                <w:szCs w:val="24"/>
                <w:lang w:val="en-CA"/>
              </w:rPr>
              <w:t>Year</w:t>
            </w:r>
          </w:p>
        </w:tc>
        <w:tc>
          <w:tcPr>
            <w:tcW w:w="1355" w:type="dxa"/>
            <w:vAlign w:val="center"/>
          </w:tcPr>
          <w:p w14:paraId="72E96231" w14:textId="77777777" w:rsidR="000C7B8B" w:rsidRPr="000C7B8B" w:rsidRDefault="000C7B8B" w:rsidP="005D49A5">
            <w:pPr>
              <w:jc w:val="center"/>
              <w:rPr>
                <w:rFonts w:ascii="Gisha" w:eastAsia="Calibri" w:hAnsi="Gisha" w:cs="Gisha"/>
                <w:b/>
                <w:sz w:val="24"/>
                <w:szCs w:val="24"/>
                <w:lang w:val="en-CA"/>
              </w:rPr>
            </w:pPr>
            <w:r w:rsidRPr="000C7B8B">
              <w:rPr>
                <w:rFonts w:ascii="Gisha" w:eastAsia="Calibri" w:hAnsi="Gisha" w:cs="Gisha" w:hint="cs"/>
                <w:b/>
                <w:sz w:val="24"/>
                <w:szCs w:val="24"/>
                <w:lang w:val="en-CA"/>
              </w:rPr>
              <w:t>Net Income (Y)</w:t>
            </w:r>
          </w:p>
        </w:tc>
        <w:tc>
          <w:tcPr>
            <w:tcW w:w="1530" w:type="dxa"/>
            <w:vAlign w:val="center"/>
          </w:tcPr>
          <w:p w14:paraId="7E68EC4E" w14:textId="77777777" w:rsidR="000C7B8B" w:rsidRPr="000C7B8B" w:rsidRDefault="000C7B8B" w:rsidP="005D49A5">
            <w:pPr>
              <w:jc w:val="center"/>
              <w:rPr>
                <w:rFonts w:ascii="Gisha" w:eastAsia="Calibri" w:hAnsi="Gisha" w:cs="Gisha"/>
                <w:b/>
                <w:sz w:val="24"/>
                <w:szCs w:val="24"/>
                <w:lang w:val="en-CA"/>
              </w:rPr>
            </w:pPr>
            <w:r w:rsidRPr="000C7B8B">
              <w:rPr>
                <w:rFonts w:ascii="Gisha" w:eastAsia="Calibri" w:hAnsi="Gisha" w:cs="Gisha" w:hint="cs"/>
                <w:b/>
                <w:sz w:val="24"/>
                <w:szCs w:val="24"/>
                <w:lang w:val="en-CA"/>
              </w:rPr>
              <w:t>Net Income S&amp;P 500 (X)</w:t>
            </w:r>
          </w:p>
        </w:tc>
      </w:tr>
      <w:tr w:rsidR="000C7B8B" w:rsidRPr="000C7B8B" w14:paraId="3F7C069D" w14:textId="77777777" w:rsidTr="0023320F">
        <w:tc>
          <w:tcPr>
            <w:tcW w:w="985" w:type="dxa"/>
          </w:tcPr>
          <w:p w14:paraId="67BFBCE9" w14:textId="77777777" w:rsidR="000C7B8B" w:rsidRPr="000C7B8B" w:rsidRDefault="000C7B8B" w:rsidP="00975BA4">
            <w:pPr>
              <w:jc w:val="center"/>
              <w:rPr>
                <w:rFonts w:ascii="Gisha" w:eastAsia="Calibri" w:hAnsi="Gisha" w:cs="Gisha"/>
                <w:sz w:val="24"/>
                <w:szCs w:val="24"/>
                <w:lang w:val="en-CA"/>
              </w:rPr>
            </w:pPr>
            <w:r w:rsidRPr="000C7B8B">
              <w:rPr>
                <w:rFonts w:ascii="Gisha" w:eastAsia="Calibri" w:hAnsi="Gisha" w:cs="Gisha" w:hint="cs"/>
                <w:sz w:val="24"/>
                <w:szCs w:val="24"/>
                <w:lang w:val="en-CA"/>
              </w:rPr>
              <w:t>2004</w:t>
            </w:r>
          </w:p>
        </w:tc>
        <w:tc>
          <w:tcPr>
            <w:tcW w:w="1355" w:type="dxa"/>
          </w:tcPr>
          <w:p w14:paraId="41BF37F9"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.10</w:t>
            </w:r>
          </w:p>
        </w:tc>
        <w:tc>
          <w:tcPr>
            <w:tcW w:w="1530" w:type="dxa"/>
          </w:tcPr>
          <w:p w14:paraId="5FD31290"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.05</w:t>
            </w:r>
          </w:p>
        </w:tc>
      </w:tr>
      <w:tr w:rsidR="000C7B8B" w:rsidRPr="000C7B8B" w14:paraId="1503F5C2" w14:textId="77777777" w:rsidTr="0023320F">
        <w:tc>
          <w:tcPr>
            <w:tcW w:w="985" w:type="dxa"/>
          </w:tcPr>
          <w:p w14:paraId="141688E2" w14:textId="77777777" w:rsidR="000C7B8B" w:rsidRPr="000C7B8B" w:rsidRDefault="000C7B8B" w:rsidP="00975BA4">
            <w:pPr>
              <w:jc w:val="center"/>
              <w:rPr>
                <w:rFonts w:ascii="Gisha" w:eastAsia="Calibri" w:hAnsi="Gisha" w:cs="Gisha"/>
                <w:sz w:val="24"/>
                <w:szCs w:val="24"/>
                <w:lang w:val="en-CA"/>
              </w:rPr>
            </w:pPr>
            <w:r w:rsidRPr="000C7B8B">
              <w:rPr>
                <w:rFonts w:ascii="Gisha" w:eastAsia="Calibri" w:hAnsi="Gisha" w:cs="Gisha" w:hint="cs"/>
                <w:sz w:val="24"/>
                <w:szCs w:val="24"/>
                <w:lang w:val="en-CA"/>
              </w:rPr>
              <w:t>2005</w:t>
            </w:r>
          </w:p>
        </w:tc>
        <w:tc>
          <w:tcPr>
            <w:tcW w:w="1355" w:type="dxa"/>
          </w:tcPr>
          <w:p w14:paraId="3F8E0365"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-.16</w:t>
            </w:r>
          </w:p>
        </w:tc>
        <w:tc>
          <w:tcPr>
            <w:tcW w:w="1530" w:type="dxa"/>
          </w:tcPr>
          <w:p w14:paraId="4625037F"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.14</w:t>
            </w:r>
          </w:p>
        </w:tc>
      </w:tr>
      <w:tr w:rsidR="000C7B8B" w:rsidRPr="000C7B8B" w14:paraId="50FAFBEF" w14:textId="77777777" w:rsidTr="0023320F">
        <w:tc>
          <w:tcPr>
            <w:tcW w:w="985" w:type="dxa"/>
          </w:tcPr>
          <w:p w14:paraId="53F7C60D" w14:textId="77777777" w:rsidR="000C7B8B" w:rsidRPr="000C7B8B" w:rsidRDefault="000C7B8B" w:rsidP="00975BA4">
            <w:pPr>
              <w:jc w:val="center"/>
              <w:rPr>
                <w:rFonts w:ascii="Gisha" w:eastAsia="Calibri" w:hAnsi="Gisha" w:cs="Gisha"/>
                <w:sz w:val="24"/>
                <w:szCs w:val="24"/>
                <w:lang w:val="en-CA"/>
              </w:rPr>
            </w:pPr>
            <w:r w:rsidRPr="000C7B8B">
              <w:rPr>
                <w:rFonts w:ascii="Gisha" w:eastAsia="Calibri" w:hAnsi="Gisha" w:cs="Gisha" w:hint="cs"/>
                <w:sz w:val="24"/>
                <w:szCs w:val="24"/>
                <w:lang w:val="en-CA"/>
              </w:rPr>
              <w:t>2006</w:t>
            </w:r>
          </w:p>
        </w:tc>
        <w:tc>
          <w:tcPr>
            <w:tcW w:w="1355" w:type="dxa"/>
          </w:tcPr>
          <w:p w14:paraId="6375D1DD"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-.17</w:t>
            </w:r>
          </w:p>
        </w:tc>
        <w:tc>
          <w:tcPr>
            <w:tcW w:w="1530" w:type="dxa"/>
          </w:tcPr>
          <w:p w14:paraId="3A00EFC4"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-.08</w:t>
            </w:r>
          </w:p>
        </w:tc>
      </w:tr>
      <w:tr w:rsidR="000C7B8B" w:rsidRPr="000C7B8B" w14:paraId="3CECB058" w14:textId="77777777" w:rsidTr="0023320F">
        <w:tc>
          <w:tcPr>
            <w:tcW w:w="985" w:type="dxa"/>
          </w:tcPr>
          <w:p w14:paraId="479FCF79" w14:textId="77777777" w:rsidR="000C7B8B" w:rsidRPr="000C7B8B" w:rsidRDefault="000C7B8B" w:rsidP="00975BA4">
            <w:pPr>
              <w:jc w:val="center"/>
              <w:rPr>
                <w:rFonts w:ascii="Gisha" w:eastAsia="Calibri" w:hAnsi="Gisha" w:cs="Gisha"/>
                <w:sz w:val="24"/>
                <w:szCs w:val="24"/>
                <w:lang w:val="en-CA"/>
              </w:rPr>
            </w:pPr>
            <w:r w:rsidRPr="000C7B8B">
              <w:rPr>
                <w:rFonts w:ascii="Gisha" w:eastAsia="Calibri" w:hAnsi="Gisha" w:cs="Gisha" w:hint="cs"/>
                <w:sz w:val="24"/>
                <w:szCs w:val="24"/>
                <w:lang w:val="en-CA"/>
              </w:rPr>
              <w:t>2007</w:t>
            </w:r>
          </w:p>
        </w:tc>
        <w:tc>
          <w:tcPr>
            <w:tcW w:w="1355" w:type="dxa"/>
          </w:tcPr>
          <w:p w14:paraId="58E73204"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-.74</w:t>
            </w:r>
          </w:p>
        </w:tc>
        <w:tc>
          <w:tcPr>
            <w:tcW w:w="1530" w:type="dxa"/>
          </w:tcPr>
          <w:p w14:paraId="3876B439"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-.55</w:t>
            </w:r>
          </w:p>
        </w:tc>
      </w:tr>
      <w:tr w:rsidR="000C7B8B" w:rsidRPr="000C7B8B" w14:paraId="3CE4A0CF" w14:textId="77777777" w:rsidTr="0023320F">
        <w:tc>
          <w:tcPr>
            <w:tcW w:w="985" w:type="dxa"/>
          </w:tcPr>
          <w:p w14:paraId="5F35FE4D" w14:textId="77777777" w:rsidR="000C7B8B" w:rsidRPr="000C7B8B" w:rsidRDefault="000C7B8B" w:rsidP="00975BA4">
            <w:pPr>
              <w:jc w:val="center"/>
              <w:rPr>
                <w:rFonts w:ascii="Gisha" w:eastAsia="Calibri" w:hAnsi="Gisha" w:cs="Gisha"/>
                <w:sz w:val="24"/>
                <w:szCs w:val="24"/>
                <w:lang w:val="en-CA"/>
              </w:rPr>
            </w:pPr>
            <w:r w:rsidRPr="000C7B8B">
              <w:rPr>
                <w:rFonts w:ascii="Gisha" w:eastAsia="Calibri" w:hAnsi="Gisha" w:cs="Gisha" w:hint="cs"/>
                <w:sz w:val="24"/>
                <w:szCs w:val="24"/>
                <w:lang w:val="en-CA"/>
              </w:rPr>
              <w:t>2008</w:t>
            </w:r>
          </w:p>
        </w:tc>
        <w:tc>
          <w:tcPr>
            <w:tcW w:w="1355" w:type="dxa"/>
          </w:tcPr>
          <w:p w14:paraId="3569C41D"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3.00</w:t>
            </w:r>
          </w:p>
        </w:tc>
        <w:tc>
          <w:tcPr>
            <w:tcW w:w="1530" w:type="dxa"/>
          </w:tcPr>
          <w:p w14:paraId="359554D8"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.52</w:t>
            </w:r>
          </w:p>
        </w:tc>
      </w:tr>
      <w:tr w:rsidR="000C7B8B" w:rsidRPr="000C7B8B" w14:paraId="77A113D8" w14:textId="77777777" w:rsidTr="0023320F">
        <w:tc>
          <w:tcPr>
            <w:tcW w:w="985" w:type="dxa"/>
          </w:tcPr>
          <w:p w14:paraId="29FA03D6" w14:textId="77777777" w:rsidR="000C7B8B" w:rsidRPr="000C7B8B" w:rsidRDefault="000C7B8B" w:rsidP="00975BA4">
            <w:pPr>
              <w:jc w:val="center"/>
              <w:rPr>
                <w:rFonts w:ascii="Gisha" w:eastAsia="Calibri" w:hAnsi="Gisha" w:cs="Gisha"/>
                <w:sz w:val="24"/>
                <w:szCs w:val="24"/>
                <w:lang w:val="en-CA"/>
              </w:rPr>
            </w:pPr>
            <w:r w:rsidRPr="000C7B8B">
              <w:rPr>
                <w:rFonts w:ascii="Gisha" w:eastAsia="Calibri" w:hAnsi="Gisha" w:cs="Gisha" w:hint="cs"/>
                <w:sz w:val="24"/>
                <w:szCs w:val="24"/>
                <w:lang w:val="en-CA"/>
              </w:rPr>
              <w:t>2009</w:t>
            </w:r>
          </w:p>
        </w:tc>
        <w:tc>
          <w:tcPr>
            <w:tcW w:w="1355" w:type="dxa"/>
          </w:tcPr>
          <w:p w14:paraId="7771EC06"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.75</w:t>
            </w:r>
          </w:p>
        </w:tc>
        <w:tc>
          <w:tcPr>
            <w:tcW w:w="1530" w:type="dxa"/>
          </w:tcPr>
          <w:p w14:paraId="6878A6BA"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.78</w:t>
            </w:r>
          </w:p>
        </w:tc>
      </w:tr>
      <w:tr w:rsidR="000C7B8B" w:rsidRPr="000C7B8B" w14:paraId="5AB5218B" w14:textId="77777777" w:rsidTr="0023320F">
        <w:tc>
          <w:tcPr>
            <w:tcW w:w="985" w:type="dxa"/>
          </w:tcPr>
          <w:p w14:paraId="79834358" w14:textId="77777777" w:rsidR="000C7B8B" w:rsidRPr="000C7B8B" w:rsidRDefault="000C7B8B" w:rsidP="00975BA4">
            <w:pPr>
              <w:jc w:val="center"/>
              <w:rPr>
                <w:rFonts w:ascii="Gisha" w:eastAsia="Calibri" w:hAnsi="Gisha" w:cs="Gisha"/>
                <w:sz w:val="24"/>
                <w:szCs w:val="24"/>
                <w:lang w:val="en-CA"/>
              </w:rPr>
            </w:pPr>
            <w:r w:rsidRPr="000C7B8B">
              <w:rPr>
                <w:rFonts w:ascii="Gisha" w:eastAsia="Calibri" w:hAnsi="Gisha" w:cs="Gisha" w:hint="cs"/>
                <w:sz w:val="24"/>
                <w:szCs w:val="24"/>
                <w:lang w:val="en-CA"/>
              </w:rPr>
              <w:t>2010</w:t>
            </w:r>
          </w:p>
        </w:tc>
        <w:tc>
          <w:tcPr>
            <w:tcW w:w="1355" w:type="dxa"/>
          </w:tcPr>
          <w:p w14:paraId="3BBB8D2A"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.14</w:t>
            </w:r>
          </w:p>
        </w:tc>
        <w:tc>
          <w:tcPr>
            <w:tcW w:w="1530" w:type="dxa"/>
          </w:tcPr>
          <w:p w14:paraId="25236A63"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.04</w:t>
            </w:r>
          </w:p>
        </w:tc>
      </w:tr>
      <w:tr w:rsidR="000C7B8B" w:rsidRPr="000C7B8B" w14:paraId="67B54ACE" w14:textId="77777777" w:rsidTr="0023320F">
        <w:tc>
          <w:tcPr>
            <w:tcW w:w="985" w:type="dxa"/>
          </w:tcPr>
          <w:p w14:paraId="71D4B992" w14:textId="77777777" w:rsidR="000C7B8B" w:rsidRPr="000C7B8B" w:rsidRDefault="000C7B8B" w:rsidP="00975BA4">
            <w:pPr>
              <w:jc w:val="center"/>
              <w:rPr>
                <w:rFonts w:ascii="Gisha" w:eastAsia="Calibri" w:hAnsi="Gisha" w:cs="Gisha"/>
                <w:sz w:val="24"/>
                <w:szCs w:val="24"/>
                <w:lang w:val="en-CA"/>
              </w:rPr>
            </w:pPr>
            <w:r w:rsidRPr="000C7B8B">
              <w:rPr>
                <w:rFonts w:ascii="Gisha" w:eastAsia="Calibri" w:hAnsi="Gisha" w:cs="Gisha" w:hint="cs"/>
                <w:sz w:val="24"/>
                <w:szCs w:val="24"/>
                <w:lang w:val="en-CA"/>
              </w:rPr>
              <w:t>2011</w:t>
            </w:r>
          </w:p>
        </w:tc>
        <w:tc>
          <w:tcPr>
            <w:tcW w:w="1355" w:type="dxa"/>
          </w:tcPr>
          <w:p w14:paraId="08DFFB59"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-.31</w:t>
            </w:r>
          </w:p>
        </w:tc>
        <w:tc>
          <w:tcPr>
            <w:tcW w:w="1530" w:type="dxa"/>
          </w:tcPr>
          <w:p w14:paraId="13BA28A0"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.00</w:t>
            </w:r>
          </w:p>
        </w:tc>
      </w:tr>
      <w:tr w:rsidR="000C7B8B" w:rsidRPr="000C7B8B" w14:paraId="77E41CEC" w14:textId="77777777" w:rsidTr="0023320F">
        <w:tc>
          <w:tcPr>
            <w:tcW w:w="985" w:type="dxa"/>
          </w:tcPr>
          <w:p w14:paraId="3103A205" w14:textId="77777777" w:rsidR="000C7B8B" w:rsidRPr="000C7B8B" w:rsidRDefault="000C7B8B" w:rsidP="00975BA4">
            <w:pPr>
              <w:jc w:val="center"/>
              <w:rPr>
                <w:rFonts w:ascii="Gisha" w:eastAsia="Calibri" w:hAnsi="Gisha" w:cs="Gisha"/>
                <w:sz w:val="24"/>
                <w:szCs w:val="24"/>
                <w:lang w:val="en-CA"/>
              </w:rPr>
            </w:pPr>
            <w:r w:rsidRPr="000C7B8B">
              <w:rPr>
                <w:rFonts w:ascii="Gisha" w:eastAsia="Calibri" w:hAnsi="Gisha" w:cs="Gisha" w:hint="cs"/>
                <w:sz w:val="24"/>
                <w:szCs w:val="24"/>
                <w:lang w:val="en-CA"/>
              </w:rPr>
              <w:t>2012</w:t>
            </w:r>
          </w:p>
        </w:tc>
        <w:tc>
          <w:tcPr>
            <w:tcW w:w="1355" w:type="dxa"/>
          </w:tcPr>
          <w:p w14:paraId="736B63D8"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.27</w:t>
            </w:r>
          </w:p>
        </w:tc>
        <w:tc>
          <w:tcPr>
            <w:tcW w:w="1530" w:type="dxa"/>
          </w:tcPr>
          <w:p w14:paraId="79E240FD" w14:textId="77777777" w:rsidR="000C7B8B" w:rsidRPr="000C7B8B" w:rsidRDefault="000C7B8B" w:rsidP="00975BA4">
            <w:pPr>
              <w:jc w:val="right"/>
              <w:rPr>
                <w:rFonts w:ascii="Gisha" w:eastAsia="Calibri" w:hAnsi="Gisha" w:cs="Gisha"/>
                <w:sz w:val="24"/>
                <w:szCs w:val="24"/>
                <w:lang w:val="en-CA"/>
              </w:rPr>
            </w:pPr>
            <w:r w:rsidRPr="000C7B8B">
              <w:rPr>
                <w:rFonts w:ascii="Gisha" w:eastAsia="Calibri" w:hAnsi="Gisha" w:cs="Gisha" w:hint="cs"/>
                <w:sz w:val="24"/>
                <w:szCs w:val="24"/>
                <w:lang w:val="en-CA"/>
              </w:rPr>
              <w:t>-.07</w:t>
            </w:r>
          </w:p>
        </w:tc>
      </w:tr>
    </w:tbl>
    <w:p w14:paraId="0536830C" w14:textId="77777777" w:rsidR="000C7B8B" w:rsidRPr="000C7B8B" w:rsidRDefault="000C7B8B" w:rsidP="005D49A5">
      <w:pPr>
        <w:spacing w:after="0" w:line="240" w:lineRule="auto"/>
        <w:rPr>
          <w:rFonts w:ascii="Gisha" w:eastAsia="Calibri" w:hAnsi="Gisha" w:cs="Gisha"/>
          <w:sz w:val="24"/>
          <w:szCs w:val="24"/>
          <w:lang w:val="en-CA"/>
        </w:rPr>
      </w:pPr>
    </w:p>
    <w:p w14:paraId="174E19D6" w14:textId="77777777" w:rsidR="000C7B8B" w:rsidRPr="000C7B8B" w:rsidRDefault="000C7B8B" w:rsidP="005D49A5">
      <w:pPr>
        <w:spacing w:after="0" w:line="240" w:lineRule="auto"/>
        <w:ind w:left="360"/>
        <w:rPr>
          <w:rFonts w:ascii="Gisha" w:eastAsia="Calibri" w:hAnsi="Gisha" w:cs="Gisha"/>
          <w:sz w:val="24"/>
          <w:szCs w:val="24"/>
          <w:lang w:val="en-CA"/>
        </w:rPr>
      </w:pPr>
      <w:r w:rsidRPr="000C7B8B">
        <w:rPr>
          <w:rFonts w:ascii="Gisha" w:eastAsia="Calibri" w:hAnsi="Gisha" w:cs="Gisha" w:hint="cs"/>
          <w:sz w:val="24"/>
          <w:szCs w:val="24"/>
          <w:lang w:val="en-CA"/>
        </w:rPr>
        <w:t>B = 2.00</w:t>
      </w:r>
    </w:p>
    <w:p w14:paraId="2A41DC3E" w14:textId="77777777" w:rsidR="000C7B8B" w:rsidRPr="000C7B8B" w:rsidRDefault="000C7B8B" w:rsidP="005D49A5">
      <w:pPr>
        <w:spacing w:after="0" w:line="240" w:lineRule="auto"/>
        <w:rPr>
          <w:rFonts w:ascii="Gisha" w:eastAsia="Calibri" w:hAnsi="Gisha" w:cs="Gisha"/>
          <w:sz w:val="24"/>
          <w:szCs w:val="24"/>
          <w:lang w:val="en-CA"/>
        </w:rPr>
      </w:pPr>
    </w:p>
    <w:p w14:paraId="3BAB0486" w14:textId="77777777" w:rsidR="000C7B8B" w:rsidRPr="000C7B8B" w:rsidRDefault="000C7B8B" w:rsidP="005D49A5">
      <w:pPr>
        <w:numPr>
          <w:ilvl w:val="0"/>
          <w:numId w:val="20"/>
        </w:numPr>
        <w:spacing w:after="0" w:line="240" w:lineRule="auto"/>
        <w:ind w:left="360"/>
        <w:contextualSpacing/>
        <w:rPr>
          <w:rFonts w:ascii="Gisha" w:eastAsia="Calibri" w:hAnsi="Gisha" w:cs="Gisha"/>
          <w:sz w:val="24"/>
          <w:szCs w:val="24"/>
          <w:lang w:val="en-CA"/>
        </w:rPr>
      </w:pPr>
      <w:r w:rsidRPr="000C7B8B">
        <w:rPr>
          <w:rFonts w:ascii="Gisha" w:eastAsia="Calibri" w:hAnsi="Gisha" w:cs="Gisha" w:hint="cs"/>
          <w:sz w:val="24"/>
          <w:szCs w:val="24"/>
          <w:lang w:val="en-CA"/>
        </w:rPr>
        <w:t xml:space="preserve">Both business and financial risk </w:t>
      </w:r>
      <w:r w:rsidR="008E233D" w:rsidRPr="005D49A5">
        <w:rPr>
          <w:rFonts w:ascii="Gisha" w:eastAsia="Calibri" w:hAnsi="Gisha" w:cs="Gisha" w:hint="cs"/>
          <w:sz w:val="24"/>
          <w:szCs w:val="24"/>
          <w:lang w:val="en-CA"/>
        </w:rPr>
        <w:t xml:space="preserve">should </w:t>
      </w:r>
      <w:r w:rsidRPr="000C7B8B">
        <w:rPr>
          <w:rFonts w:ascii="Gisha" w:eastAsia="Calibri" w:hAnsi="Gisha" w:cs="Gisha" w:hint="cs"/>
          <w:sz w:val="24"/>
          <w:szCs w:val="24"/>
          <w:lang w:val="en-CA"/>
        </w:rPr>
        <w:t>be incorporated into the beta calculation.  As a result, a</w:t>
      </w:r>
      <w:r w:rsidR="008E233D" w:rsidRPr="005D49A5">
        <w:rPr>
          <w:rFonts w:ascii="Gisha" w:eastAsia="Calibri" w:hAnsi="Gisha" w:cs="Gisha" w:hint="cs"/>
          <w:sz w:val="24"/>
          <w:szCs w:val="24"/>
          <w:lang w:val="en-CA"/>
        </w:rPr>
        <w:t>n income measure</w:t>
      </w:r>
      <w:r w:rsidRPr="000C7B8B">
        <w:rPr>
          <w:rFonts w:ascii="Gisha" w:eastAsia="Calibri" w:hAnsi="Gisha" w:cs="Gisha" w:hint="cs"/>
          <w:sz w:val="24"/>
          <w:szCs w:val="24"/>
          <w:lang w:val="en-CA"/>
        </w:rPr>
        <w:t xml:space="preserve"> that includes both fixed operating costs and fixed interest should be used</w:t>
      </w:r>
      <w:r w:rsidR="008E233D" w:rsidRPr="005D49A5">
        <w:rPr>
          <w:rFonts w:ascii="Gisha" w:eastAsia="Calibri" w:hAnsi="Gisha" w:cs="Gisha" w:hint="cs"/>
          <w:sz w:val="24"/>
          <w:szCs w:val="24"/>
          <w:lang w:val="en-CA"/>
        </w:rPr>
        <w:t>.  N</w:t>
      </w:r>
      <w:r w:rsidRPr="000C7B8B">
        <w:rPr>
          <w:rFonts w:ascii="Gisha" w:eastAsia="Calibri" w:hAnsi="Gisha" w:cs="Gisha" w:hint="cs"/>
          <w:sz w:val="24"/>
          <w:szCs w:val="24"/>
          <w:lang w:val="en-CA"/>
        </w:rPr>
        <w:t>et income includes both these amounts while sales and operating income do not.</w:t>
      </w:r>
    </w:p>
    <w:p w14:paraId="2AD965E4" w14:textId="77777777" w:rsidR="000C7B8B" w:rsidRPr="000C7B8B" w:rsidRDefault="000C7B8B" w:rsidP="005D49A5">
      <w:pPr>
        <w:spacing w:after="0" w:line="240" w:lineRule="auto"/>
        <w:rPr>
          <w:rFonts w:ascii="Gisha" w:eastAsia="Calibri" w:hAnsi="Gisha" w:cs="Gisha"/>
          <w:sz w:val="24"/>
          <w:szCs w:val="24"/>
          <w:lang w:val="en-CA"/>
        </w:rPr>
      </w:pPr>
    </w:p>
    <w:p w14:paraId="7126B42A" w14:textId="77777777" w:rsidR="000C7B8B" w:rsidRPr="000C7B8B" w:rsidRDefault="000C7B8B" w:rsidP="005D49A5">
      <w:pPr>
        <w:numPr>
          <w:ilvl w:val="0"/>
          <w:numId w:val="20"/>
        </w:numPr>
        <w:spacing w:after="0" w:line="240" w:lineRule="auto"/>
        <w:ind w:left="360"/>
        <w:contextualSpacing/>
        <w:rPr>
          <w:rFonts w:ascii="Gisha" w:eastAsia="Calibri" w:hAnsi="Gisha" w:cs="Gisha"/>
          <w:sz w:val="24"/>
          <w:szCs w:val="24"/>
          <w:lang w:val="en-CA"/>
        </w:rPr>
      </w:pPr>
    </w:p>
    <w:p w14:paraId="74DAB560" w14:textId="27AD51C6" w:rsidR="000C7B8B" w:rsidRPr="000C7B8B" w:rsidRDefault="00E467DB" w:rsidP="005D49A5">
      <w:pPr>
        <w:numPr>
          <w:ilvl w:val="0"/>
          <w:numId w:val="29"/>
        </w:numPr>
        <w:spacing w:after="0" w:line="240" w:lineRule="auto"/>
        <w:ind w:left="720"/>
        <w:contextualSpacing/>
        <w:rPr>
          <w:rFonts w:ascii="Gisha" w:eastAsia="Calibri" w:hAnsi="Gisha" w:cs="Gisha"/>
          <w:sz w:val="24"/>
          <w:szCs w:val="24"/>
          <w:lang w:val="en-CA"/>
        </w:rPr>
      </w:pPr>
      <w:r>
        <w:rPr>
          <w:rFonts w:ascii="Gisha" w:eastAsia="Calibri" w:hAnsi="Gisha" w:cs="Gisha"/>
          <w:sz w:val="24"/>
          <w:szCs w:val="24"/>
          <w:lang w:val="en-CA"/>
        </w:rPr>
        <w:t xml:space="preserve">The company’s </w:t>
      </w:r>
      <w:r w:rsidR="000C7B8B" w:rsidRPr="000C7B8B">
        <w:rPr>
          <w:rFonts w:ascii="Gisha" w:eastAsia="Calibri" w:hAnsi="Gisha" w:cs="Gisha" w:hint="cs"/>
          <w:sz w:val="24"/>
          <w:szCs w:val="24"/>
          <w:lang w:val="en-CA"/>
        </w:rPr>
        <w:t xml:space="preserve">operations may not be pure </w:t>
      </w:r>
      <w:r w:rsidR="003D6E98">
        <w:rPr>
          <w:rFonts w:ascii="Gisha" w:eastAsia="Calibri" w:hAnsi="Gisha" w:cs="Gisha"/>
          <w:sz w:val="24"/>
          <w:szCs w:val="24"/>
          <w:lang w:val="en-CA"/>
        </w:rPr>
        <w:t xml:space="preserve">relative to </w:t>
      </w:r>
      <w:r w:rsidR="000C7B8B" w:rsidRPr="000C7B8B">
        <w:rPr>
          <w:rFonts w:ascii="Gisha" w:eastAsia="Calibri" w:hAnsi="Gisha" w:cs="Gisha" w:hint="cs"/>
          <w:sz w:val="24"/>
          <w:szCs w:val="24"/>
          <w:lang w:val="en-CA"/>
        </w:rPr>
        <w:t>the trucking industry</w:t>
      </w:r>
      <w:r w:rsidR="008E233D" w:rsidRPr="005D49A5">
        <w:rPr>
          <w:rFonts w:ascii="Gisha" w:eastAsia="Calibri" w:hAnsi="Gisha" w:cs="Gisha" w:hint="cs"/>
          <w:sz w:val="24"/>
          <w:szCs w:val="24"/>
          <w:lang w:val="en-CA"/>
        </w:rPr>
        <w:t xml:space="preserve"> which will distort the beta.</w:t>
      </w:r>
    </w:p>
    <w:p w14:paraId="056D297A" w14:textId="290F6239" w:rsidR="000C7B8B" w:rsidRPr="000C7B8B" w:rsidRDefault="000C7B8B" w:rsidP="005D49A5">
      <w:pPr>
        <w:numPr>
          <w:ilvl w:val="0"/>
          <w:numId w:val="29"/>
        </w:numPr>
        <w:spacing w:after="0" w:line="240" w:lineRule="auto"/>
        <w:ind w:left="720"/>
        <w:contextualSpacing/>
        <w:rPr>
          <w:rFonts w:ascii="Gisha" w:eastAsia="Calibri" w:hAnsi="Gisha" w:cs="Gisha"/>
          <w:sz w:val="24"/>
          <w:szCs w:val="24"/>
          <w:lang w:val="en-CA"/>
        </w:rPr>
      </w:pPr>
      <w:r w:rsidRPr="000C7B8B">
        <w:rPr>
          <w:rFonts w:ascii="Gisha" w:eastAsia="Calibri" w:hAnsi="Gisha" w:cs="Gisha" w:hint="cs"/>
          <w:sz w:val="24"/>
          <w:szCs w:val="24"/>
          <w:lang w:val="en-CA"/>
        </w:rPr>
        <w:t xml:space="preserve">The sample size includes </w:t>
      </w:r>
      <w:r w:rsidR="00FA0430">
        <w:rPr>
          <w:rFonts w:ascii="Gisha" w:eastAsia="Calibri" w:hAnsi="Gisha" w:cs="Gisha"/>
          <w:sz w:val="24"/>
          <w:szCs w:val="24"/>
          <w:lang w:val="en-CA"/>
        </w:rPr>
        <w:t xml:space="preserve">only </w:t>
      </w:r>
      <w:r w:rsidRPr="000C7B8B">
        <w:rPr>
          <w:rFonts w:ascii="Gisha" w:eastAsia="Calibri" w:hAnsi="Gisha" w:cs="Gisha" w:hint="cs"/>
          <w:sz w:val="24"/>
          <w:szCs w:val="24"/>
          <w:lang w:val="en-CA"/>
        </w:rPr>
        <w:t>nine data points</w:t>
      </w:r>
      <w:r w:rsidR="008E233D" w:rsidRPr="005D49A5">
        <w:rPr>
          <w:rFonts w:ascii="Gisha" w:eastAsia="Calibri" w:hAnsi="Gisha" w:cs="Gisha" w:hint="cs"/>
          <w:sz w:val="24"/>
          <w:szCs w:val="24"/>
          <w:lang w:val="en-CA"/>
        </w:rPr>
        <w:t>.  F</w:t>
      </w:r>
      <w:r w:rsidRPr="000C7B8B">
        <w:rPr>
          <w:rFonts w:ascii="Gisha" w:eastAsia="Calibri" w:hAnsi="Gisha" w:cs="Gisha" w:hint="cs"/>
          <w:sz w:val="24"/>
          <w:szCs w:val="24"/>
          <w:lang w:val="en-CA"/>
        </w:rPr>
        <w:t xml:space="preserve">or </w:t>
      </w:r>
      <w:r w:rsidR="003D6E98">
        <w:rPr>
          <w:rFonts w:ascii="Gisha" w:eastAsia="Calibri" w:hAnsi="Gisha" w:cs="Gisha"/>
          <w:sz w:val="24"/>
          <w:szCs w:val="24"/>
          <w:lang w:val="en-CA"/>
        </w:rPr>
        <w:t xml:space="preserve">the </w:t>
      </w:r>
      <w:r w:rsidRPr="000C7B8B">
        <w:rPr>
          <w:rFonts w:ascii="Gisha" w:eastAsia="Calibri" w:hAnsi="Gisha" w:cs="Gisha" w:hint="cs"/>
          <w:sz w:val="24"/>
          <w:szCs w:val="24"/>
          <w:lang w:val="en-CA"/>
        </w:rPr>
        <w:t xml:space="preserve">beta, the normal sample size is 60 observations </w:t>
      </w:r>
      <w:r w:rsidR="008E233D" w:rsidRPr="005D49A5">
        <w:rPr>
          <w:rFonts w:ascii="Gisha" w:eastAsia="Calibri" w:hAnsi="Gisha" w:cs="Gisha" w:hint="cs"/>
          <w:sz w:val="24"/>
          <w:szCs w:val="24"/>
          <w:lang w:val="en-CA"/>
        </w:rPr>
        <w:t>based on five</w:t>
      </w:r>
      <w:r w:rsidRPr="000C7B8B">
        <w:rPr>
          <w:rFonts w:ascii="Gisha" w:eastAsia="Calibri" w:hAnsi="Gisha" w:cs="Gisha" w:hint="cs"/>
          <w:sz w:val="24"/>
          <w:szCs w:val="24"/>
          <w:lang w:val="en-CA"/>
        </w:rPr>
        <w:t xml:space="preserve"> years of monthly data</w:t>
      </w:r>
      <w:r w:rsidR="008E233D" w:rsidRPr="005D49A5">
        <w:rPr>
          <w:rFonts w:ascii="Gisha" w:eastAsia="Calibri" w:hAnsi="Gisha" w:cs="Gisha" w:hint="cs"/>
          <w:sz w:val="24"/>
          <w:szCs w:val="24"/>
          <w:lang w:val="en-CA"/>
        </w:rPr>
        <w:t>.</w:t>
      </w:r>
    </w:p>
    <w:p w14:paraId="47DCDBB3" w14:textId="77777777" w:rsidR="000C7B8B" w:rsidRPr="000C7B8B" w:rsidRDefault="000C7B8B" w:rsidP="005D49A5">
      <w:pPr>
        <w:numPr>
          <w:ilvl w:val="0"/>
          <w:numId w:val="29"/>
        </w:numPr>
        <w:spacing w:after="0" w:line="240" w:lineRule="auto"/>
        <w:ind w:left="720"/>
        <w:contextualSpacing/>
        <w:rPr>
          <w:rFonts w:ascii="Gisha" w:eastAsia="Calibri" w:hAnsi="Gisha" w:cs="Gisha"/>
          <w:sz w:val="24"/>
          <w:szCs w:val="24"/>
          <w:lang w:val="en-CA"/>
        </w:rPr>
      </w:pPr>
      <w:r w:rsidRPr="000C7B8B">
        <w:rPr>
          <w:rFonts w:ascii="Gisha" w:eastAsia="Calibri" w:hAnsi="Gisha" w:cs="Gisha" w:hint="cs"/>
          <w:sz w:val="24"/>
          <w:szCs w:val="24"/>
          <w:lang w:val="en-CA"/>
        </w:rPr>
        <w:t>Companies normally smooth earnings to make their companies appear less risky to their investors, which results in lower accounting betas compared to market betas as net income is more stable</w:t>
      </w:r>
      <w:r w:rsidR="008E233D" w:rsidRPr="005D49A5">
        <w:rPr>
          <w:rFonts w:ascii="Gisha" w:eastAsia="Calibri" w:hAnsi="Gisha" w:cs="Gisha" w:hint="cs"/>
          <w:sz w:val="24"/>
          <w:szCs w:val="24"/>
          <w:lang w:val="en-CA"/>
        </w:rPr>
        <w:t>.</w:t>
      </w:r>
    </w:p>
    <w:p w14:paraId="7EE54C92" w14:textId="77777777" w:rsidR="000C7B8B" w:rsidRPr="005D49A5" w:rsidRDefault="000C7B8B" w:rsidP="005D49A5">
      <w:pPr>
        <w:widowControl w:val="0"/>
        <w:spacing w:after="0" w:line="240" w:lineRule="auto"/>
        <w:rPr>
          <w:rFonts w:ascii="Gisha" w:eastAsia="Times New Roman" w:hAnsi="Gisha" w:cs="Gisha"/>
          <w:color w:val="000000"/>
          <w:sz w:val="24"/>
          <w:szCs w:val="24"/>
          <w:lang w:val="en-CA"/>
        </w:rPr>
      </w:pPr>
    </w:p>
    <w:p w14:paraId="3DB7887B" w14:textId="77777777" w:rsidR="008E233D" w:rsidRPr="005D49A5" w:rsidRDefault="008E233D" w:rsidP="005D49A5">
      <w:pPr>
        <w:spacing w:after="0" w:line="240" w:lineRule="auto"/>
        <w:rPr>
          <w:rFonts w:ascii="Gisha" w:eastAsia="Calibri" w:hAnsi="Gisha" w:cs="Gisha"/>
          <w:sz w:val="24"/>
          <w:szCs w:val="24"/>
          <w:lang w:val="en-CA"/>
        </w:rPr>
      </w:pPr>
      <w:r w:rsidRPr="005D49A5">
        <w:rPr>
          <w:rFonts w:ascii="Gisha" w:eastAsia="Calibri" w:hAnsi="Gisha" w:cs="Gisha" w:hint="cs"/>
          <w:sz w:val="24"/>
          <w:szCs w:val="24"/>
          <w:lang w:val="en-CA"/>
        </w:rPr>
        <w:br w:type="page"/>
      </w:r>
    </w:p>
    <w:p w14:paraId="44FBB1DF" w14:textId="77777777" w:rsidR="008E233D" w:rsidRPr="005D49A5" w:rsidRDefault="008E233D" w:rsidP="005D49A5">
      <w:pPr>
        <w:spacing w:after="0" w:line="240" w:lineRule="auto"/>
        <w:rPr>
          <w:rFonts w:ascii="Gisha" w:eastAsia="Calibri" w:hAnsi="Gisha" w:cs="Gisha"/>
          <w:b/>
          <w:sz w:val="28"/>
          <w:szCs w:val="28"/>
          <w:lang w:val="en-CA"/>
        </w:rPr>
      </w:pPr>
      <w:r w:rsidRPr="005D49A5">
        <w:rPr>
          <w:rFonts w:ascii="Gisha" w:eastAsia="Calibri" w:hAnsi="Gisha" w:cs="Gisha" w:hint="cs"/>
          <w:b/>
          <w:sz w:val="28"/>
          <w:szCs w:val="28"/>
          <w:lang w:val="en-CA"/>
        </w:rPr>
        <w:lastRenderedPageBreak/>
        <w:t xml:space="preserve">Accounting Beta at </w:t>
      </w:r>
      <w:r w:rsidR="004254D5">
        <w:rPr>
          <w:rFonts w:ascii="Gisha" w:eastAsia="Calibri" w:hAnsi="Gisha" w:cs="Gisha"/>
          <w:b/>
          <w:sz w:val="28"/>
          <w:szCs w:val="28"/>
          <w:lang w:val="en-CA"/>
        </w:rPr>
        <w:t>Allison</w:t>
      </w:r>
    </w:p>
    <w:p w14:paraId="06E39407" w14:textId="77777777" w:rsidR="008E233D" w:rsidRPr="008E233D" w:rsidRDefault="008E233D" w:rsidP="005D49A5">
      <w:pPr>
        <w:spacing w:after="0" w:line="240" w:lineRule="auto"/>
        <w:rPr>
          <w:rFonts w:ascii="Gisha" w:eastAsia="Calibri" w:hAnsi="Gisha" w:cs="Gisha"/>
          <w:sz w:val="24"/>
          <w:szCs w:val="24"/>
          <w:lang w:val="en-CA"/>
        </w:rPr>
      </w:pPr>
    </w:p>
    <w:p w14:paraId="63B2861D" w14:textId="77777777" w:rsidR="008E233D" w:rsidRPr="008E233D" w:rsidRDefault="008E233D" w:rsidP="005D49A5">
      <w:pPr>
        <w:spacing w:after="0" w:line="240" w:lineRule="auto"/>
        <w:rPr>
          <w:rFonts w:ascii="Gisha" w:eastAsia="Calibri" w:hAnsi="Gisha" w:cs="Gisha"/>
          <w:sz w:val="24"/>
          <w:szCs w:val="24"/>
          <w:lang w:val="en-CA"/>
        </w:rPr>
      </w:pPr>
      <w:r w:rsidRPr="008E233D">
        <w:rPr>
          <w:rFonts w:ascii="Gisha" w:eastAsia="Calibri" w:hAnsi="Gisha" w:cs="Gisha" w:hint="cs"/>
          <w:sz w:val="24"/>
          <w:szCs w:val="24"/>
          <w:lang w:val="en-CA"/>
        </w:rPr>
        <w:t>1.</w:t>
      </w:r>
    </w:p>
    <w:tbl>
      <w:tblPr>
        <w:tblStyle w:val="TableGrid8"/>
        <w:tblW w:w="0" w:type="auto"/>
        <w:tblInd w:w="355" w:type="dxa"/>
        <w:tblLook w:val="04A0" w:firstRow="1" w:lastRow="0" w:firstColumn="1" w:lastColumn="0" w:noHBand="0" w:noVBand="1"/>
      </w:tblPr>
      <w:tblGrid>
        <w:gridCol w:w="1084"/>
        <w:gridCol w:w="1366"/>
        <w:gridCol w:w="1240"/>
        <w:gridCol w:w="1008"/>
        <w:gridCol w:w="1422"/>
      </w:tblGrid>
      <w:tr w:rsidR="008E233D" w:rsidRPr="008E233D" w14:paraId="7C64010E" w14:textId="77777777" w:rsidTr="008E233D">
        <w:tc>
          <w:tcPr>
            <w:tcW w:w="1084" w:type="dxa"/>
            <w:vAlign w:val="center"/>
          </w:tcPr>
          <w:p w14:paraId="52D001DE" w14:textId="77777777" w:rsidR="008E233D" w:rsidRPr="008E233D" w:rsidRDefault="008E233D" w:rsidP="005D49A5">
            <w:pPr>
              <w:jc w:val="center"/>
              <w:rPr>
                <w:rFonts w:ascii="Gisha" w:eastAsia="Calibri" w:hAnsi="Gisha" w:cs="Gisha"/>
                <w:b/>
                <w:sz w:val="24"/>
                <w:szCs w:val="24"/>
                <w:lang w:val="en-CA"/>
              </w:rPr>
            </w:pPr>
            <w:r w:rsidRPr="008E233D">
              <w:rPr>
                <w:rFonts w:ascii="Gisha" w:eastAsia="Calibri" w:hAnsi="Gisha" w:cs="Gisha" w:hint="cs"/>
                <w:b/>
                <w:sz w:val="24"/>
                <w:szCs w:val="24"/>
                <w:lang w:val="en-CA"/>
              </w:rPr>
              <w:t>Year</w:t>
            </w:r>
          </w:p>
        </w:tc>
        <w:tc>
          <w:tcPr>
            <w:tcW w:w="1366" w:type="dxa"/>
            <w:vAlign w:val="center"/>
          </w:tcPr>
          <w:p w14:paraId="10E47ABE" w14:textId="77777777" w:rsidR="008E233D" w:rsidRPr="008E233D" w:rsidRDefault="008E233D" w:rsidP="005D49A5">
            <w:pPr>
              <w:jc w:val="center"/>
              <w:rPr>
                <w:rFonts w:ascii="Gisha" w:eastAsia="Calibri" w:hAnsi="Gisha" w:cs="Gisha"/>
                <w:b/>
                <w:sz w:val="24"/>
                <w:szCs w:val="24"/>
                <w:lang w:val="en-CA"/>
              </w:rPr>
            </w:pPr>
            <w:r w:rsidRPr="008E233D">
              <w:rPr>
                <w:rFonts w:ascii="Gisha" w:eastAsia="Calibri" w:hAnsi="Gisha" w:cs="Gisha" w:hint="cs"/>
                <w:b/>
                <w:sz w:val="24"/>
                <w:szCs w:val="24"/>
                <w:lang w:val="en-CA"/>
              </w:rPr>
              <w:t>Operating Income</w:t>
            </w:r>
          </w:p>
        </w:tc>
        <w:tc>
          <w:tcPr>
            <w:tcW w:w="1240" w:type="dxa"/>
            <w:vAlign w:val="center"/>
          </w:tcPr>
          <w:p w14:paraId="28457D61" w14:textId="77777777" w:rsidR="008E233D" w:rsidRPr="008E233D" w:rsidRDefault="008E233D" w:rsidP="005D49A5">
            <w:pPr>
              <w:jc w:val="center"/>
              <w:rPr>
                <w:rFonts w:ascii="Gisha" w:eastAsia="Calibri" w:hAnsi="Gisha" w:cs="Gisha"/>
                <w:b/>
                <w:sz w:val="24"/>
                <w:szCs w:val="24"/>
                <w:lang w:val="en-CA"/>
              </w:rPr>
            </w:pPr>
            <w:r w:rsidRPr="008E233D">
              <w:rPr>
                <w:rFonts w:ascii="Gisha" w:eastAsia="Calibri" w:hAnsi="Gisha" w:cs="Gisha" w:hint="cs"/>
                <w:b/>
                <w:sz w:val="24"/>
                <w:szCs w:val="24"/>
                <w:lang w:val="en-CA"/>
              </w:rPr>
              <w:t>Debt-to-Equity</w:t>
            </w:r>
          </w:p>
        </w:tc>
        <w:tc>
          <w:tcPr>
            <w:tcW w:w="1008" w:type="dxa"/>
            <w:vAlign w:val="center"/>
          </w:tcPr>
          <w:p w14:paraId="0CE7A81D" w14:textId="77777777" w:rsidR="008E233D" w:rsidRPr="008E233D" w:rsidRDefault="008E233D" w:rsidP="005D49A5">
            <w:pPr>
              <w:jc w:val="center"/>
              <w:rPr>
                <w:rFonts w:ascii="Gisha" w:eastAsia="Calibri" w:hAnsi="Gisha" w:cs="Gisha"/>
                <w:b/>
                <w:sz w:val="24"/>
                <w:szCs w:val="24"/>
                <w:lang w:val="en-CA"/>
              </w:rPr>
            </w:pPr>
            <w:r w:rsidRPr="008E233D">
              <w:rPr>
                <w:rFonts w:ascii="Gisha" w:eastAsia="Calibri" w:hAnsi="Gisha" w:cs="Gisha" w:hint="cs"/>
                <w:b/>
                <w:sz w:val="24"/>
                <w:szCs w:val="24"/>
                <w:lang w:val="en-CA"/>
              </w:rPr>
              <w:t>Payout</w:t>
            </w:r>
          </w:p>
        </w:tc>
        <w:tc>
          <w:tcPr>
            <w:tcW w:w="1422" w:type="dxa"/>
            <w:vAlign w:val="center"/>
          </w:tcPr>
          <w:p w14:paraId="2E292B04" w14:textId="3DED7AB9" w:rsidR="008E233D" w:rsidRPr="008E233D" w:rsidRDefault="0023320F" w:rsidP="005D49A5">
            <w:pPr>
              <w:jc w:val="center"/>
              <w:rPr>
                <w:rFonts w:ascii="Gisha" w:eastAsia="Calibri" w:hAnsi="Gisha" w:cs="Gisha"/>
                <w:b/>
                <w:sz w:val="24"/>
                <w:szCs w:val="24"/>
                <w:lang w:val="en-CA"/>
              </w:rPr>
            </w:pPr>
            <w:r>
              <w:rPr>
                <w:rFonts w:ascii="Gisha" w:eastAsia="Calibri" w:hAnsi="Gisha" w:cs="Gisha"/>
                <w:b/>
                <w:sz w:val="24"/>
                <w:szCs w:val="24"/>
                <w:lang w:val="en-CA"/>
              </w:rPr>
              <w:t>Change in EPS</w:t>
            </w:r>
          </w:p>
        </w:tc>
      </w:tr>
      <w:tr w:rsidR="008E233D" w:rsidRPr="008E233D" w14:paraId="2D54F1FA" w14:textId="77777777" w:rsidTr="008E233D">
        <w:tc>
          <w:tcPr>
            <w:tcW w:w="1084" w:type="dxa"/>
          </w:tcPr>
          <w:p w14:paraId="238976AA"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2008</w:t>
            </w:r>
          </w:p>
        </w:tc>
        <w:tc>
          <w:tcPr>
            <w:tcW w:w="1366" w:type="dxa"/>
          </w:tcPr>
          <w:p w14:paraId="6B9A25E8"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220,000</w:t>
            </w:r>
          </w:p>
        </w:tc>
        <w:tc>
          <w:tcPr>
            <w:tcW w:w="1240" w:type="dxa"/>
          </w:tcPr>
          <w:p w14:paraId="13AD206F"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.39</w:t>
            </w:r>
          </w:p>
        </w:tc>
        <w:tc>
          <w:tcPr>
            <w:tcW w:w="1008" w:type="dxa"/>
          </w:tcPr>
          <w:p w14:paraId="73C1EC35"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.10</w:t>
            </w:r>
          </w:p>
        </w:tc>
        <w:tc>
          <w:tcPr>
            <w:tcW w:w="1422" w:type="dxa"/>
          </w:tcPr>
          <w:p w14:paraId="718F9BB2"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w:t>
            </w:r>
          </w:p>
        </w:tc>
      </w:tr>
      <w:tr w:rsidR="008E233D" w:rsidRPr="008E233D" w14:paraId="39CD2F72" w14:textId="77777777" w:rsidTr="008E233D">
        <w:tc>
          <w:tcPr>
            <w:tcW w:w="1084" w:type="dxa"/>
          </w:tcPr>
          <w:p w14:paraId="2ED3D678"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2009</w:t>
            </w:r>
          </w:p>
        </w:tc>
        <w:tc>
          <w:tcPr>
            <w:tcW w:w="1366" w:type="dxa"/>
          </w:tcPr>
          <w:p w14:paraId="0FD77A7C"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125,000</w:t>
            </w:r>
          </w:p>
        </w:tc>
        <w:tc>
          <w:tcPr>
            <w:tcW w:w="1240" w:type="dxa"/>
          </w:tcPr>
          <w:p w14:paraId="5882A60F"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.36</w:t>
            </w:r>
          </w:p>
        </w:tc>
        <w:tc>
          <w:tcPr>
            <w:tcW w:w="1008" w:type="dxa"/>
          </w:tcPr>
          <w:p w14:paraId="27298470"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.05</w:t>
            </w:r>
          </w:p>
        </w:tc>
        <w:tc>
          <w:tcPr>
            <w:tcW w:w="1422" w:type="dxa"/>
          </w:tcPr>
          <w:p w14:paraId="7ECA813E"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-.43</w:t>
            </w:r>
          </w:p>
        </w:tc>
      </w:tr>
      <w:tr w:rsidR="008E233D" w:rsidRPr="008E233D" w14:paraId="72EADF21" w14:textId="77777777" w:rsidTr="008E233D">
        <w:tc>
          <w:tcPr>
            <w:tcW w:w="1084" w:type="dxa"/>
          </w:tcPr>
          <w:p w14:paraId="0FA1EF13"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2010</w:t>
            </w:r>
          </w:p>
        </w:tc>
        <w:tc>
          <w:tcPr>
            <w:tcW w:w="1366" w:type="dxa"/>
          </w:tcPr>
          <w:p w14:paraId="525D6A64"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300,000</w:t>
            </w:r>
          </w:p>
        </w:tc>
        <w:tc>
          <w:tcPr>
            <w:tcW w:w="1240" w:type="dxa"/>
          </w:tcPr>
          <w:p w14:paraId="64C76AE6"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.41</w:t>
            </w:r>
          </w:p>
        </w:tc>
        <w:tc>
          <w:tcPr>
            <w:tcW w:w="1008" w:type="dxa"/>
          </w:tcPr>
          <w:p w14:paraId="515CDAF6"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.11</w:t>
            </w:r>
          </w:p>
        </w:tc>
        <w:tc>
          <w:tcPr>
            <w:tcW w:w="1422" w:type="dxa"/>
          </w:tcPr>
          <w:p w14:paraId="7248EE4C"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1.40</w:t>
            </w:r>
          </w:p>
        </w:tc>
      </w:tr>
      <w:tr w:rsidR="008E233D" w:rsidRPr="008E233D" w14:paraId="58F9F5B5" w14:textId="77777777" w:rsidTr="008E233D">
        <w:tc>
          <w:tcPr>
            <w:tcW w:w="1084" w:type="dxa"/>
          </w:tcPr>
          <w:p w14:paraId="377EE934"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2011</w:t>
            </w:r>
          </w:p>
        </w:tc>
        <w:tc>
          <w:tcPr>
            <w:tcW w:w="1366" w:type="dxa"/>
          </w:tcPr>
          <w:p w14:paraId="1AC53F3E"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350,000</w:t>
            </w:r>
          </w:p>
        </w:tc>
        <w:tc>
          <w:tcPr>
            <w:tcW w:w="1240" w:type="dxa"/>
          </w:tcPr>
          <w:p w14:paraId="1C17EEB7"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.39</w:t>
            </w:r>
          </w:p>
        </w:tc>
        <w:tc>
          <w:tcPr>
            <w:tcW w:w="1008" w:type="dxa"/>
          </w:tcPr>
          <w:p w14:paraId="5D2D9701"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.13</w:t>
            </w:r>
          </w:p>
        </w:tc>
        <w:tc>
          <w:tcPr>
            <w:tcW w:w="1422" w:type="dxa"/>
          </w:tcPr>
          <w:p w14:paraId="3906E7DE"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.17</w:t>
            </w:r>
          </w:p>
        </w:tc>
      </w:tr>
      <w:tr w:rsidR="008E233D" w:rsidRPr="008E233D" w14:paraId="207E5CAE" w14:textId="77777777" w:rsidTr="008E233D">
        <w:tc>
          <w:tcPr>
            <w:tcW w:w="1084" w:type="dxa"/>
          </w:tcPr>
          <w:p w14:paraId="0853F43A"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2012</w:t>
            </w:r>
          </w:p>
        </w:tc>
        <w:tc>
          <w:tcPr>
            <w:tcW w:w="1366" w:type="dxa"/>
          </w:tcPr>
          <w:p w14:paraId="17CD15E3"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310,000</w:t>
            </w:r>
          </w:p>
        </w:tc>
        <w:tc>
          <w:tcPr>
            <w:tcW w:w="1240" w:type="dxa"/>
          </w:tcPr>
          <w:p w14:paraId="31CD5D83"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.40</w:t>
            </w:r>
          </w:p>
        </w:tc>
        <w:tc>
          <w:tcPr>
            <w:tcW w:w="1008" w:type="dxa"/>
          </w:tcPr>
          <w:p w14:paraId="2E893F56"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.14</w:t>
            </w:r>
          </w:p>
        </w:tc>
        <w:tc>
          <w:tcPr>
            <w:tcW w:w="1422" w:type="dxa"/>
          </w:tcPr>
          <w:p w14:paraId="624F8A6D"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-.11</w:t>
            </w:r>
          </w:p>
        </w:tc>
      </w:tr>
      <w:tr w:rsidR="008E233D" w:rsidRPr="008E233D" w14:paraId="27AF7339" w14:textId="77777777" w:rsidTr="008E233D">
        <w:tc>
          <w:tcPr>
            <w:tcW w:w="1084" w:type="dxa"/>
          </w:tcPr>
          <w:p w14:paraId="2AB633F6"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Average</w:t>
            </w:r>
          </w:p>
        </w:tc>
        <w:tc>
          <w:tcPr>
            <w:tcW w:w="1366" w:type="dxa"/>
          </w:tcPr>
          <w:p w14:paraId="2AF4396A"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261,000</w:t>
            </w:r>
          </w:p>
        </w:tc>
        <w:tc>
          <w:tcPr>
            <w:tcW w:w="1240" w:type="dxa"/>
          </w:tcPr>
          <w:p w14:paraId="764B5133"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.39</w:t>
            </w:r>
          </w:p>
        </w:tc>
        <w:tc>
          <w:tcPr>
            <w:tcW w:w="1008" w:type="dxa"/>
          </w:tcPr>
          <w:p w14:paraId="42770C7C"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.11</w:t>
            </w:r>
          </w:p>
        </w:tc>
        <w:tc>
          <w:tcPr>
            <w:tcW w:w="1422" w:type="dxa"/>
          </w:tcPr>
          <w:p w14:paraId="6C26CDBB"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.26</w:t>
            </w:r>
          </w:p>
        </w:tc>
      </w:tr>
      <w:tr w:rsidR="008E233D" w:rsidRPr="008E233D" w14:paraId="228E8A1B" w14:textId="77777777" w:rsidTr="008E233D">
        <w:tc>
          <w:tcPr>
            <w:tcW w:w="1084" w:type="dxa"/>
          </w:tcPr>
          <w:p w14:paraId="10E427F4"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SD</w:t>
            </w:r>
          </w:p>
        </w:tc>
        <w:tc>
          <w:tcPr>
            <w:tcW w:w="1366" w:type="dxa"/>
          </w:tcPr>
          <w:p w14:paraId="1BDD71BE"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89,471</w:t>
            </w:r>
          </w:p>
        </w:tc>
        <w:tc>
          <w:tcPr>
            <w:tcW w:w="1240" w:type="dxa"/>
          </w:tcPr>
          <w:p w14:paraId="19613F0C" w14:textId="77777777" w:rsidR="008E233D" w:rsidRPr="008E233D" w:rsidRDefault="008E233D" w:rsidP="005D49A5">
            <w:pPr>
              <w:jc w:val="center"/>
              <w:rPr>
                <w:rFonts w:ascii="Gisha" w:eastAsia="Calibri" w:hAnsi="Gisha" w:cs="Gisha"/>
                <w:sz w:val="24"/>
                <w:szCs w:val="24"/>
                <w:lang w:val="en-CA"/>
              </w:rPr>
            </w:pPr>
          </w:p>
        </w:tc>
        <w:tc>
          <w:tcPr>
            <w:tcW w:w="1008" w:type="dxa"/>
          </w:tcPr>
          <w:p w14:paraId="42BC6B9A" w14:textId="77777777" w:rsidR="008E233D" w:rsidRPr="008E233D" w:rsidRDefault="008E233D" w:rsidP="005D49A5">
            <w:pPr>
              <w:jc w:val="center"/>
              <w:rPr>
                <w:rFonts w:ascii="Gisha" w:eastAsia="Calibri" w:hAnsi="Gisha" w:cs="Gisha"/>
                <w:sz w:val="24"/>
                <w:szCs w:val="24"/>
                <w:lang w:val="en-CA"/>
              </w:rPr>
            </w:pPr>
          </w:p>
        </w:tc>
        <w:tc>
          <w:tcPr>
            <w:tcW w:w="1422" w:type="dxa"/>
          </w:tcPr>
          <w:p w14:paraId="5178CE48" w14:textId="77777777" w:rsidR="008E233D" w:rsidRPr="008E233D" w:rsidRDefault="008E233D" w:rsidP="005D49A5">
            <w:pPr>
              <w:jc w:val="center"/>
              <w:rPr>
                <w:rFonts w:ascii="Gisha" w:eastAsia="Calibri" w:hAnsi="Gisha" w:cs="Gisha"/>
                <w:sz w:val="24"/>
                <w:szCs w:val="24"/>
                <w:lang w:val="en-CA"/>
              </w:rPr>
            </w:pPr>
          </w:p>
        </w:tc>
      </w:tr>
      <w:tr w:rsidR="008E233D" w:rsidRPr="008E233D" w14:paraId="42C4835B" w14:textId="77777777" w:rsidTr="008E233D">
        <w:tc>
          <w:tcPr>
            <w:tcW w:w="1084" w:type="dxa"/>
          </w:tcPr>
          <w:p w14:paraId="51550181"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CV</w:t>
            </w:r>
          </w:p>
        </w:tc>
        <w:tc>
          <w:tcPr>
            <w:tcW w:w="1366" w:type="dxa"/>
          </w:tcPr>
          <w:p w14:paraId="45278795" w14:textId="77777777" w:rsidR="008E233D" w:rsidRPr="008E233D" w:rsidRDefault="008E233D" w:rsidP="005D49A5">
            <w:pPr>
              <w:jc w:val="center"/>
              <w:rPr>
                <w:rFonts w:ascii="Gisha" w:eastAsia="Calibri" w:hAnsi="Gisha" w:cs="Gisha"/>
                <w:sz w:val="24"/>
                <w:szCs w:val="24"/>
                <w:lang w:val="en-CA"/>
              </w:rPr>
            </w:pPr>
            <w:r w:rsidRPr="008E233D">
              <w:rPr>
                <w:rFonts w:ascii="Gisha" w:eastAsia="Calibri" w:hAnsi="Gisha" w:cs="Gisha" w:hint="cs"/>
                <w:sz w:val="24"/>
                <w:szCs w:val="24"/>
                <w:lang w:val="en-CA"/>
              </w:rPr>
              <w:t>.34</w:t>
            </w:r>
          </w:p>
        </w:tc>
        <w:tc>
          <w:tcPr>
            <w:tcW w:w="1240" w:type="dxa"/>
          </w:tcPr>
          <w:p w14:paraId="1889312E" w14:textId="77777777" w:rsidR="008E233D" w:rsidRPr="008E233D" w:rsidRDefault="008E233D" w:rsidP="005D49A5">
            <w:pPr>
              <w:jc w:val="center"/>
              <w:rPr>
                <w:rFonts w:ascii="Gisha" w:eastAsia="Calibri" w:hAnsi="Gisha" w:cs="Gisha"/>
                <w:sz w:val="24"/>
                <w:szCs w:val="24"/>
                <w:lang w:val="en-CA"/>
              </w:rPr>
            </w:pPr>
          </w:p>
        </w:tc>
        <w:tc>
          <w:tcPr>
            <w:tcW w:w="1008" w:type="dxa"/>
          </w:tcPr>
          <w:p w14:paraId="62306137" w14:textId="77777777" w:rsidR="008E233D" w:rsidRPr="008E233D" w:rsidRDefault="008E233D" w:rsidP="005D49A5">
            <w:pPr>
              <w:jc w:val="center"/>
              <w:rPr>
                <w:rFonts w:ascii="Gisha" w:eastAsia="Calibri" w:hAnsi="Gisha" w:cs="Gisha"/>
                <w:sz w:val="24"/>
                <w:szCs w:val="24"/>
                <w:lang w:val="en-CA"/>
              </w:rPr>
            </w:pPr>
          </w:p>
        </w:tc>
        <w:tc>
          <w:tcPr>
            <w:tcW w:w="1422" w:type="dxa"/>
          </w:tcPr>
          <w:p w14:paraId="750E5AF6" w14:textId="77777777" w:rsidR="008E233D" w:rsidRPr="008E233D" w:rsidRDefault="008E233D" w:rsidP="005D49A5">
            <w:pPr>
              <w:jc w:val="center"/>
              <w:rPr>
                <w:rFonts w:ascii="Gisha" w:eastAsia="Calibri" w:hAnsi="Gisha" w:cs="Gisha"/>
                <w:sz w:val="24"/>
                <w:szCs w:val="24"/>
                <w:lang w:val="en-CA"/>
              </w:rPr>
            </w:pPr>
          </w:p>
        </w:tc>
      </w:tr>
    </w:tbl>
    <w:p w14:paraId="07F01ACB" w14:textId="77777777" w:rsidR="008E233D" w:rsidRPr="008E233D" w:rsidRDefault="008E233D" w:rsidP="005D49A5">
      <w:pPr>
        <w:spacing w:after="0" w:line="240" w:lineRule="auto"/>
        <w:rPr>
          <w:rFonts w:ascii="Gisha" w:eastAsia="Calibri" w:hAnsi="Gisha" w:cs="Gisha"/>
          <w:sz w:val="24"/>
          <w:szCs w:val="24"/>
          <w:lang w:val="en-CA"/>
        </w:rPr>
      </w:pPr>
    </w:p>
    <w:p w14:paraId="2140A455" w14:textId="77777777" w:rsidR="008E233D" w:rsidRPr="008E233D" w:rsidRDefault="008E233D" w:rsidP="005D49A5">
      <w:pPr>
        <w:spacing w:after="0" w:line="240" w:lineRule="auto"/>
        <w:ind w:left="360"/>
        <w:rPr>
          <w:rFonts w:ascii="Gisha" w:eastAsia="Calibri" w:hAnsi="Gisha" w:cs="Gisha"/>
          <w:sz w:val="24"/>
          <w:szCs w:val="24"/>
          <w:lang w:val="en-CA"/>
        </w:rPr>
      </w:pPr>
      <w:r w:rsidRPr="008E233D">
        <w:rPr>
          <w:rFonts w:ascii="Gisha" w:eastAsia="Calibri" w:hAnsi="Gisha" w:cs="Gisha" w:hint="cs"/>
          <w:sz w:val="24"/>
          <w:szCs w:val="24"/>
          <w:lang w:val="en-CA"/>
        </w:rPr>
        <w:t>B = .9</w:t>
      </w:r>
      <w:r w:rsidR="00C742A2">
        <w:rPr>
          <w:rFonts w:ascii="Gisha" w:eastAsia="Calibri" w:hAnsi="Gisha" w:cs="Gisha"/>
          <w:sz w:val="24"/>
          <w:szCs w:val="24"/>
          <w:lang w:val="en-CA"/>
        </w:rPr>
        <w:t>783</w:t>
      </w:r>
      <w:r w:rsidRPr="008E233D">
        <w:rPr>
          <w:rFonts w:ascii="Gisha" w:eastAsia="Calibri" w:hAnsi="Gisha" w:cs="Gisha" w:hint="cs"/>
          <w:sz w:val="24"/>
          <w:szCs w:val="24"/>
          <w:lang w:val="en-CA"/>
        </w:rPr>
        <w:t xml:space="preserve"> + .0</w:t>
      </w:r>
      <w:r w:rsidR="00C742A2">
        <w:rPr>
          <w:rFonts w:ascii="Gisha" w:eastAsia="Calibri" w:hAnsi="Gisha" w:cs="Gisha"/>
          <w:sz w:val="24"/>
          <w:szCs w:val="24"/>
          <w:lang w:val="en-CA"/>
        </w:rPr>
        <w:t>78</w:t>
      </w:r>
      <w:r w:rsidRPr="008E233D">
        <w:rPr>
          <w:rFonts w:ascii="Gisha" w:eastAsia="Calibri" w:hAnsi="Gisha" w:cs="Gisha" w:hint="cs"/>
          <w:sz w:val="24"/>
          <w:szCs w:val="24"/>
          <w:lang w:val="en-CA"/>
        </w:rPr>
        <w:t xml:space="preserve"> (.34) </w:t>
      </w:r>
      <w:r w:rsidR="00C742A2">
        <w:rPr>
          <w:rFonts w:ascii="Gisha" w:eastAsia="Calibri" w:hAnsi="Gisha" w:cs="Gisha"/>
          <w:sz w:val="24"/>
          <w:szCs w:val="24"/>
          <w:lang w:val="en-CA"/>
        </w:rPr>
        <w:t>+</w:t>
      </w:r>
      <w:r w:rsidRPr="008E233D">
        <w:rPr>
          <w:rFonts w:ascii="Gisha" w:eastAsia="Calibri" w:hAnsi="Gisha" w:cs="Gisha" w:hint="cs"/>
          <w:sz w:val="24"/>
          <w:szCs w:val="24"/>
          <w:lang w:val="en-CA"/>
        </w:rPr>
        <w:t xml:space="preserve"> .1</w:t>
      </w:r>
      <w:r w:rsidR="00C742A2">
        <w:rPr>
          <w:rFonts w:ascii="Gisha" w:eastAsia="Calibri" w:hAnsi="Gisha" w:cs="Gisha"/>
          <w:sz w:val="24"/>
          <w:szCs w:val="24"/>
          <w:lang w:val="en-CA"/>
        </w:rPr>
        <w:t>38</w:t>
      </w:r>
      <w:r w:rsidRPr="008E233D">
        <w:rPr>
          <w:rFonts w:ascii="Gisha" w:eastAsia="Calibri" w:hAnsi="Gisha" w:cs="Gisha" w:hint="cs"/>
          <w:sz w:val="24"/>
          <w:szCs w:val="24"/>
          <w:lang w:val="en-CA"/>
        </w:rPr>
        <w:t xml:space="preserve"> (.39) </w:t>
      </w:r>
      <w:r w:rsidR="00C742A2">
        <w:rPr>
          <w:rFonts w:ascii="Gisha" w:eastAsia="Calibri" w:hAnsi="Gisha" w:cs="Gisha"/>
          <w:sz w:val="24"/>
          <w:szCs w:val="24"/>
          <w:lang w:val="en-CA"/>
        </w:rPr>
        <w:t>-</w:t>
      </w:r>
      <w:r w:rsidRPr="008E233D">
        <w:rPr>
          <w:rFonts w:ascii="Gisha" w:eastAsia="Calibri" w:hAnsi="Gisha" w:cs="Gisha" w:hint="cs"/>
          <w:sz w:val="24"/>
          <w:szCs w:val="24"/>
          <w:lang w:val="en-CA"/>
        </w:rPr>
        <w:t xml:space="preserve"> .1</w:t>
      </w:r>
      <w:r w:rsidR="00C742A2">
        <w:rPr>
          <w:rFonts w:ascii="Gisha" w:eastAsia="Calibri" w:hAnsi="Gisha" w:cs="Gisha"/>
          <w:sz w:val="24"/>
          <w:szCs w:val="24"/>
          <w:lang w:val="en-CA"/>
        </w:rPr>
        <w:t>71</w:t>
      </w:r>
      <w:r w:rsidRPr="008E233D">
        <w:rPr>
          <w:rFonts w:ascii="Gisha" w:eastAsia="Calibri" w:hAnsi="Gisha" w:cs="Gisha" w:hint="cs"/>
          <w:sz w:val="24"/>
          <w:szCs w:val="24"/>
          <w:lang w:val="en-CA"/>
        </w:rPr>
        <w:t xml:space="preserve"> (.11) + .0</w:t>
      </w:r>
      <w:r w:rsidR="00C742A2">
        <w:rPr>
          <w:rFonts w:ascii="Gisha" w:eastAsia="Calibri" w:hAnsi="Gisha" w:cs="Gisha"/>
          <w:sz w:val="24"/>
          <w:szCs w:val="24"/>
          <w:lang w:val="en-CA"/>
        </w:rPr>
        <w:t>25</w:t>
      </w:r>
      <w:r w:rsidRPr="008E233D">
        <w:rPr>
          <w:rFonts w:ascii="Gisha" w:eastAsia="Calibri" w:hAnsi="Gisha" w:cs="Gisha" w:hint="cs"/>
          <w:sz w:val="24"/>
          <w:szCs w:val="24"/>
          <w:lang w:val="en-CA"/>
        </w:rPr>
        <w:t xml:space="preserve"> (.26) B = </w:t>
      </w:r>
      <w:r w:rsidR="00C742A2">
        <w:rPr>
          <w:rFonts w:ascii="Gisha" w:eastAsia="Calibri" w:hAnsi="Gisha" w:cs="Gisha"/>
          <w:sz w:val="24"/>
          <w:szCs w:val="24"/>
          <w:lang w:val="en-CA"/>
        </w:rPr>
        <w:t>1.05</w:t>
      </w:r>
    </w:p>
    <w:p w14:paraId="47ED0867" w14:textId="77777777" w:rsidR="008E233D" w:rsidRPr="008E233D" w:rsidRDefault="008E233D" w:rsidP="005D49A5">
      <w:pPr>
        <w:spacing w:after="0" w:line="240" w:lineRule="auto"/>
        <w:rPr>
          <w:rFonts w:ascii="Gisha" w:eastAsia="Calibri" w:hAnsi="Gisha" w:cs="Gisha"/>
          <w:sz w:val="24"/>
          <w:szCs w:val="24"/>
          <w:lang w:val="en-CA"/>
        </w:rPr>
      </w:pPr>
    </w:p>
    <w:p w14:paraId="6B6821BF" w14:textId="77777777" w:rsidR="008E233D" w:rsidRPr="008E233D" w:rsidRDefault="008E233D" w:rsidP="005D49A5">
      <w:pPr>
        <w:spacing w:after="0" w:line="240" w:lineRule="auto"/>
        <w:rPr>
          <w:rFonts w:ascii="Gisha" w:eastAsia="Calibri" w:hAnsi="Gisha" w:cs="Gisha"/>
          <w:sz w:val="24"/>
          <w:szCs w:val="24"/>
          <w:lang w:val="en-CA"/>
        </w:rPr>
      </w:pPr>
      <w:r w:rsidRPr="008E233D">
        <w:rPr>
          <w:rFonts w:ascii="Gisha" w:eastAsia="Calibri" w:hAnsi="Gisha" w:cs="Gisha" w:hint="cs"/>
          <w:sz w:val="24"/>
          <w:szCs w:val="24"/>
          <w:lang w:val="en-CA"/>
        </w:rPr>
        <w:t>2.</w:t>
      </w:r>
    </w:p>
    <w:p w14:paraId="14E37D6C" w14:textId="77777777" w:rsidR="008E233D" w:rsidRPr="008E233D" w:rsidRDefault="008E233D" w:rsidP="005D49A5">
      <w:pPr>
        <w:numPr>
          <w:ilvl w:val="0"/>
          <w:numId w:val="30"/>
        </w:numPr>
        <w:spacing w:after="0" w:line="240" w:lineRule="auto"/>
        <w:ind w:left="720"/>
        <w:contextualSpacing/>
        <w:rPr>
          <w:rFonts w:ascii="Gisha" w:eastAsia="Calibri" w:hAnsi="Gisha" w:cs="Gisha"/>
          <w:sz w:val="24"/>
          <w:szCs w:val="24"/>
          <w:lang w:val="en-CA"/>
        </w:rPr>
      </w:pPr>
      <w:r w:rsidRPr="008E233D">
        <w:rPr>
          <w:rFonts w:ascii="Gisha" w:eastAsia="Calibri" w:hAnsi="Gisha" w:cs="Gisha" w:hint="cs"/>
          <w:sz w:val="24"/>
          <w:szCs w:val="24"/>
          <w:lang w:val="en-CA"/>
        </w:rPr>
        <w:t>Us</w:t>
      </w:r>
      <w:r w:rsidR="00BC1827" w:rsidRPr="005D49A5">
        <w:rPr>
          <w:rFonts w:ascii="Gisha" w:eastAsia="Calibri" w:hAnsi="Gisha" w:cs="Gisha" w:hint="cs"/>
          <w:sz w:val="24"/>
          <w:szCs w:val="24"/>
          <w:lang w:val="en-CA"/>
        </w:rPr>
        <w:t>e</w:t>
      </w:r>
      <w:r w:rsidRPr="008E233D">
        <w:rPr>
          <w:rFonts w:ascii="Gisha" w:eastAsia="Calibri" w:hAnsi="Gisha" w:cs="Gisha" w:hint="cs"/>
          <w:sz w:val="24"/>
          <w:szCs w:val="24"/>
          <w:lang w:val="en-CA"/>
        </w:rPr>
        <w:t xml:space="preserve"> the companies in </w:t>
      </w:r>
      <w:r w:rsidRPr="005D49A5">
        <w:rPr>
          <w:rFonts w:ascii="Gisha" w:eastAsia="Calibri" w:hAnsi="Gisha" w:cs="Gisha" w:hint="cs"/>
          <w:sz w:val="24"/>
          <w:szCs w:val="24"/>
          <w:lang w:val="en-CA"/>
        </w:rPr>
        <w:t xml:space="preserve">Allison’s </w:t>
      </w:r>
      <w:r w:rsidRPr="008E233D">
        <w:rPr>
          <w:rFonts w:ascii="Gisha" w:eastAsia="Calibri" w:hAnsi="Gisha" w:cs="Gisha" w:hint="cs"/>
          <w:sz w:val="24"/>
          <w:szCs w:val="24"/>
          <w:lang w:val="en-CA"/>
        </w:rPr>
        <w:t>industry</w:t>
      </w:r>
      <w:r w:rsidR="00BC1827" w:rsidRPr="005D49A5">
        <w:rPr>
          <w:rFonts w:ascii="Gisha" w:eastAsia="Calibri" w:hAnsi="Gisha" w:cs="Gisha" w:hint="cs"/>
          <w:sz w:val="24"/>
          <w:szCs w:val="24"/>
          <w:lang w:val="en-CA"/>
        </w:rPr>
        <w:t xml:space="preserve"> only</w:t>
      </w:r>
      <w:r w:rsidRPr="008E233D">
        <w:rPr>
          <w:rFonts w:ascii="Gisha" w:eastAsia="Calibri" w:hAnsi="Gisha" w:cs="Gisha" w:hint="cs"/>
          <w:sz w:val="24"/>
          <w:szCs w:val="24"/>
          <w:lang w:val="en-CA"/>
        </w:rPr>
        <w:t xml:space="preserve"> instead of the S&amp;P 500 as a whole </w:t>
      </w:r>
      <w:r w:rsidR="00BC1827" w:rsidRPr="005D49A5">
        <w:rPr>
          <w:rFonts w:ascii="Gisha" w:eastAsia="Calibri" w:hAnsi="Gisha" w:cs="Gisha" w:hint="cs"/>
          <w:sz w:val="24"/>
          <w:szCs w:val="24"/>
          <w:lang w:val="en-CA"/>
        </w:rPr>
        <w:t>to develop a more accurate regression model.</w:t>
      </w:r>
      <w:r w:rsidR="00975BA4">
        <w:rPr>
          <w:rFonts w:ascii="Gisha" w:eastAsia="Calibri" w:hAnsi="Gisha" w:cs="Gisha"/>
          <w:sz w:val="24"/>
          <w:szCs w:val="24"/>
          <w:lang w:val="en-CA"/>
        </w:rPr>
        <w:t xml:space="preserve">  The sample size is smaller but the companies included are more comparable.</w:t>
      </w:r>
    </w:p>
    <w:p w14:paraId="764F5466" w14:textId="77777777" w:rsidR="008E233D" w:rsidRPr="008E233D" w:rsidRDefault="008E233D" w:rsidP="005D49A5">
      <w:pPr>
        <w:numPr>
          <w:ilvl w:val="0"/>
          <w:numId w:val="30"/>
        </w:numPr>
        <w:spacing w:after="0" w:line="240" w:lineRule="auto"/>
        <w:ind w:left="720"/>
        <w:contextualSpacing/>
        <w:rPr>
          <w:rFonts w:ascii="Gisha" w:eastAsia="Calibri" w:hAnsi="Gisha" w:cs="Gisha"/>
          <w:sz w:val="24"/>
          <w:szCs w:val="24"/>
          <w:lang w:val="en-CA"/>
        </w:rPr>
      </w:pPr>
      <w:r w:rsidRPr="008E233D">
        <w:rPr>
          <w:rFonts w:ascii="Gisha" w:eastAsia="Calibri" w:hAnsi="Gisha" w:cs="Gisha" w:hint="cs"/>
          <w:sz w:val="24"/>
          <w:szCs w:val="24"/>
          <w:lang w:val="en-CA"/>
        </w:rPr>
        <w:t>Allison’s performance</w:t>
      </w:r>
      <w:r w:rsidR="00BC1827" w:rsidRPr="005D49A5">
        <w:rPr>
          <w:rFonts w:ascii="Gisha" w:eastAsia="Calibri" w:hAnsi="Gisha" w:cs="Gisha" w:hint="cs"/>
          <w:sz w:val="24"/>
          <w:szCs w:val="24"/>
          <w:lang w:val="en-CA"/>
        </w:rPr>
        <w:t xml:space="preserve"> relating to the four ratios should be measured over </w:t>
      </w:r>
      <w:r w:rsidRPr="008E233D">
        <w:rPr>
          <w:rFonts w:ascii="Gisha" w:eastAsia="Calibri" w:hAnsi="Gisha" w:cs="Gisha" w:hint="cs"/>
          <w:sz w:val="24"/>
          <w:szCs w:val="24"/>
          <w:lang w:val="en-CA"/>
        </w:rPr>
        <w:t>a full business cycle</w:t>
      </w:r>
      <w:r w:rsidR="00BC1827" w:rsidRPr="005D49A5">
        <w:rPr>
          <w:rFonts w:ascii="Gisha" w:eastAsia="Calibri" w:hAnsi="Gisha" w:cs="Gisha" w:hint="cs"/>
          <w:sz w:val="24"/>
          <w:szCs w:val="24"/>
          <w:lang w:val="en-CA"/>
        </w:rPr>
        <w:t>.</w:t>
      </w:r>
    </w:p>
    <w:p w14:paraId="5C65C7C9" w14:textId="77777777" w:rsidR="008E233D" w:rsidRPr="008E233D" w:rsidRDefault="008E233D" w:rsidP="005D49A5">
      <w:pPr>
        <w:numPr>
          <w:ilvl w:val="0"/>
          <w:numId w:val="30"/>
        </w:numPr>
        <w:spacing w:after="0" w:line="240" w:lineRule="auto"/>
        <w:ind w:left="720"/>
        <w:contextualSpacing/>
        <w:rPr>
          <w:rFonts w:ascii="Gisha" w:eastAsia="Calibri" w:hAnsi="Gisha" w:cs="Gisha"/>
          <w:sz w:val="24"/>
          <w:szCs w:val="24"/>
          <w:lang w:val="en-CA"/>
        </w:rPr>
      </w:pPr>
      <w:r w:rsidRPr="008E233D">
        <w:rPr>
          <w:rFonts w:ascii="Gisha" w:eastAsia="Calibri" w:hAnsi="Gisha" w:cs="Gisha" w:hint="cs"/>
          <w:sz w:val="24"/>
          <w:szCs w:val="24"/>
          <w:lang w:val="en-CA"/>
        </w:rPr>
        <w:t xml:space="preserve">Watch for other statistical problems </w:t>
      </w:r>
      <w:r w:rsidR="00BC1827" w:rsidRPr="005D49A5">
        <w:rPr>
          <w:rFonts w:ascii="Gisha" w:eastAsia="Calibri" w:hAnsi="Gisha" w:cs="Gisha" w:hint="cs"/>
          <w:sz w:val="24"/>
          <w:szCs w:val="24"/>
          <w:lang w:val="en-CA"/>
        </w:rPr>
        <w:t xml:space="preserve">with the regression model </w:t>
      </w:r>
      <w:r w:rsidRPr="008E233D">
        <w:rPr>
          <w:rFonts w:ascii="Gisha" w:eastAsia="Calibri" w:hAnsi="Gisha" w:cs="Gisha" w:hint="cs"/>
          <w:sz w:val="24"/>
          <w:szCs w:val="24"/>
          <w:lang w:val="en-CA"/>
        </w:rPr>
        <w:t>relating to:</w:t>
      </w:r>
    </w:p>
    <w:p w14:paraId="47AE583D" w14:textId="7934622C" w:rsidR="008E233D" w:rsidRPr="008E233D" w:rsidRDefault="00BC1827" w:rsidP="005D49A5">
      <w:pPr>
        <w:numPr>
          <w:ilvl w:val="0"/>
          <w:numId w:val="30"/>
        </w:numPr>
        <w:spacing w:after="0" w:line="240" w:lineRule="auto"/>
        <w:contextualSpacing/>
        <w:rPr>
          <w:rFonts w:ascii="Gisha" w:eastAsia="Calibri" w:hAnsi="Gisha" w:cs="Gisha"/>
          <w:sz w:val="24"/>
          <w:szCs w:val="24"/>
          <w:lang w:val="en-CA"/>
        </w:rPr>
      </w:pPr>
      <w:r w:rsidRPr="005D49A5">
        <w:rPr>
          <w:rFonts w:ascii="Gisha" w:eastAsia="Calibri" w:hAnsi="Gisha" w:cs="Gisha" w:hint="cs"/>
          <w:sz w:val="24"/>
          <w:szCs w:val="24"/>
          <w:lang w:val="en-CA"/>
        </w:rPr>
        <w:t xml:space="preserve">Low </w:t>
      </w:r>
      <w:r w:rsidR="0023320F">
        <w:rPr>
          <w:rFonts w:ascii="Gisha" w:eastAsia="Calibri" w:hAnsi="Gisha" w:cs="Gisha"/>
          <w:sz w:val="24"/>
          <w:szCs w:val="24"/>
          <w:lang w:val="en-CA"/>
        </w:rPr>
        <w:t xml:space="preserve">adjusted </w:t>
      </w:r>
      <w:r w:rsidR="008E233D" w:rsidRPr="008E233D">
        <w:rPr>
          <w:rFonts w:ascii="Gisha" w:eastAsia="Calibri" w:hAnsi="Gisha" w:cs="Gisha" w:hint="cs"/>
          <w:sz w:val="24"/>
          <w:szCs w:val="24"/>
          <w:lang w:val="en-CA"/>
        </w:rPr>
        <w:t>R</w:t>
      </w:r>
      <w:r w:rsidR="00975BA4">
        <w:rPr>
          <w:rFonts w:ascii="Gisha" w:eastAsia="Calibri" w:hAnsi="Gisha" w:cs="Gisha"/>
          <w:sz w:val="24"/>
          <w:szCs w:val="24"/>
          <w:vertAlign w:val="superscript"/>
          <w:lang w:val="en-CA"/>
        </w:rPr>
        <w:t xml:space="preserve"> </w:t>
      </w:r>
      <w:r w:rsidR="00975BA4">
        <w:rPr>
          <w:rFonts w:ascii="Gisha" w:eastAsia="Calibri" w:hAnsi="Gisha" w:cs="Gisha"/>
          <w:sz w:val="24"/>
          <w:szCs w:val="24"/>
          <w:lang w:val="en-CA"/>
        </w:rPr>
        <w:t>squared</w:t>
      </w:r>
    </w:p>
    <w:p w14:paraId="067BFD6C" w14:textId="77777777" w:rsidR="008E233D" w:rsidRPr="008E233D" w:rsidRDefault="008E233D" w:rsidP="005D49A5">
      <w:pPr>
        <w:numPr>
          <w:ilvl w:val="0"/>
          <w:numId w:val="30"/>
        </w:numPr>
        <w:spacing w:after="0" w:line="240" w:lineRule="auto"/>
        <w:contextualSpacing/>
        <w:rPr>
          <w:rFonts w:ascii="Gisha" w:eastAsia="Calibri" w:hAnsi="Gisha" w:cs="Gisha"/>
          <w:sz w:val="24"/>
          <w:szCs w:val="24"/>
          <w:lang w:val="en-CA"/>
        </w:rPr>
      </w:pPr>
      <w:r w:rsidRPr="008E233D">
        <w:rPr>
          <w:rFonts w:ascii="Gisha" w:eastAsia="Calibri" w:hAnsi="Gisha" w:cs="Gisha" w:hint="cs"/>
          <w:sz w:val="24"/>
          <w:szCs w:val="24"/>
          <w:lang w:val="en-CA"/>
        </w:rPr>
        <w:t>Multicollinearity</w:t>
      </w:r>
      <w:r w:rsidR="00BC1827" w:rsidRPr="005D49A5">
        <w:rPr>
          <w:rFonts w:ascii="Gisha" w:eastAsia="Calibri" w:hAnsi="Gisha" w:cs="Gisha" w:hint="cs"/>
          <w:sz w:val="24"/>
          <w:szCs w:val="24"/>
          <w:lang w:val="en-CA"/>
        </w:rPr>
        <w:t xml:space="preserve"> between variables</w:t>
      </w:r>
    </w:p>
    <w:p w14:paraId="5DB5C2DE" w14:textId="77777777" w:rsidR="008E233D" w:rsidRPr="008E233D" w:rsidRDefault="00BC1827" w:rsidP="005D49A5">
      <w:pPr>
        <w:numPr>
          <w:ilvl w:val="0"/>
          <w:numId w:val="30"/>
        </w:numPr>
        <w:spacing w:after="0" w:line="240" w:lineRule="auto"/>
        <w:contextualSpacing/>
        <w:rPr>
          <w:rFonts w:ascii="Gisha" w:eastAsia="Calibri" w:hAnsi="Gisha" w:cs="Gisha"/>
          <w:sz w:val="24"/>
          <w:szCs w:val="24"/>
          <w:lang w:val="en-CA"/>
        </w:rPr>
      </w:pPr>
      <w:r w:rsidRPr="005D49A5">
        <w:rPr>
          <w:rFonts w:ascii="Gisha" w:eastAsia="Calibri" w:hAnsi="Gisha" w:cs="Gisha" w:hint="cs"/>
          <w:sz w:val="24"/>
          <w:szCs w:val="24"/>
          <w:lang w:val="en-CA"/>
        </w:rPr>
        <w:t xml:space="preserve">Poor </w:t>
      </w:r>
      <w:r w:rsidR="008E233D" w:rsidRPr="008E233D">
        <w:rPr>
          <w:rFonts w:ascii="Gisha" w:eastAsia="Calibri" w:hAnsi="Gisha" w:cs="Gisha" w:hint="cs"/>
          <w:sz w:val="24"/>
          <w:szCs w:val="24"/>
          <w:lang w:val="en-CA"/>
        </w:rPr>
        <w:t>t-stats</w:t>
      </w:r>
      <w:r w:rsidRPr="005D49A5">
        <w:rPr>
          <w:rFonts w:ascii="Gisha" w:eastAsia="Calibri" w:hAnsi="Gisha" w:cs="Gisha" w:hint="cs"/>
          <w:sz w:val="24"/>
          <w:szCs w:val="24"/>
          <w:lang w:val="en-CA"/>
        </w:rPr>
        <w:t xml:space="preserve"> or p-values for the coefficients</w:t>
      </w:r>
    </w:p>
    <w:p w14:paraId="2101A60D" w14:textId="77777777" w:rsidR="008E233D" w:rsidRPr="008E233D" w:rsidRDefault="00BC1827" w:rsidP="005D49A5">
      <w:pPr>
        <w:numPr>
          <w:ilvl w:val="0"/>
          <w:numId w:val="30"/>
        </w:numPr>
        <w:spacing w:after="0" w:line="240" w:lineRule="auto"/>
        <w:contextualSpacing/>
        <w:rPr>
          <w:rFonts w:ascii="Gisha" w:eastAsia="Calibri" w:hAnsi="Gisha" w:cs="Gisha"/>
          <w:sz w:val="24"/>
          <w:szCs w:val="24"/>
          <w:lang w:val="en-CA"/>
        </w:rPr>
      </w:pPr>
      <w:r w:rsidRPr="005D49A5">
        <w:rPr>
          <w:rFonts w:ascii="Gisha" w:eastAsia="Calibri" w:hAnsi="Gisha" w:cs="Gisha" w:hint="cs"/>
          <w:sz w:val="24"/>
          <w:szCs w:val="24"/>
          <w:lang w:val="en-CA"/>
        </w:rPr>
        <w:t>S</w:t>
      </w:r>
      <w:r w:rsidR="008E233D" w:rsidRPr="008E233D">
        <w:rPr>
          <w:rFonts w:ascii="Gisha" w:eastAsia="Calibri" w:hAnsi="Gisha" w:cs="Gisha" w:hint="cs"/>
          <w:sz w:val="24"/>
          <w:szCs w:val="24"/>
          <w:lang w:val="en-CA"/>
        </w:rPr>
        <w:t>ign</w:t>
      </w:r>
      <w:r w:rsidRPr="005D49A5">
        <w:rPr>
          <w:rFonts w:ascii="Gisha" w:eastAsia="Calibri" w:hAnsi="Gisha" w:cs="Gisha" w:hint="cs"/>
          <w:sz w:val="24"/>
          <w:szCs w:val="24"/>
          <w:lang w:val="en-CA"/>
        </w:rPr>
        <w:t xml:space="preserve">s of coefficients </w:t>
      </w:r>
      <w:r w:rsidR="00975BA4">
        <w:rPr>
          <w:rFonts w:ascii="Gisha" w:eastAsia="Calibri" w:hAnsi="Gisha" w:cs="Gisha"/>
          <w:sz w:val="24"/>
          <w:szCs w:val="24"/>
          <w:lang w:val="en-CA"/>
        </w:rPr>
        <w:t xml:space="preserve">indicate a </w:t>
      </w:r>
      <w:r w:rsidRPr="005D49A5">
        <w:rPr>
          <w:rFonts w:ascii="Gisha" w:eastAsia="Calibri" w:hAnsi="Gisha" w:cs="Gisha" w:hint="cs"/>
          <w:sz w:val="24"/>
          <w:szCs w:val="24"/>
          <w:lang w:val="en-CA"/>
        </w:rPr>
        <w:t>correct cause and effect relationship</w:t>
      </w:r>
    </w:p>
    <w:p w14:paraId="574C0DAC" w14:textId="77777777" w:rsidR="008E233D" w:rsidRPr="008E233D" w:rsidRDefault="008E233D" w:rsidP="005D49A5">
      <w:pPr>
        <w:spacing w:after="0" w:line="240" w:lineRule="auto"/>
        <w:rPr>
          <w:rFonts w:ascii="Gisha" w:eastAsia="Calibri" w:hAnsi="Gisha" w:cs="Gisha"/>
          <w:sz w:val="24"/>
          <w:szCs w:val="24"/>
          <w:lang w:val="en-CA"/>
        </w:rPr>
      </w:pPr>
      <w:r w:rsidRPr="008E233D">
        <w:rPr>
          <w:rFonts w:ascii="Gisha" w:eastAsia="Calibri" w:hAnsi="Gisha" w:cs="Gisha" w:hint="cs"/>
          <w:sz w:val="24"/>
          <w:szCs w:val="24"/>
          <w:lang w:val="en-CA"/>
        </w:rPr>
        <w:br w:type="page"/>
      </w:r>
    </w:p>
    <w:p w14:paraId="1BB56E3B" w14:textId="77777777" w:rsidR="00B11DB1" w:rsidRPr="005D49A5" w:rsidRDefault="00EF1055" w:rsidP="005D49A5">
      <w:pPr>
        <w:widowControl w:val="0"/>
        <w:spacing w:after="0" w:line="240" w:lineRule="auto"/>
        <w:rPr>
          <w:rFonts w:ascii="Gisha" w:eastAsia="Times New Roman" w:hAnsi="Gisha" w:cs="Gisha"/>
          <w:b/>
          <w:color w:val="000000"/>
          <w:sz w:val="28"/>
          <w:szCs w:val="28"/>
          <w:lang w:val="en-CA"/>
        </w:rPr>
      </w:pPr>
      <w:r w:rsidRPr="005D49A5">
        <w:rPr>
          <w:rFonts w:ascii="Gisha" w:eastAsia="Times New Roman" w:hAnsi="Gisha" w:cs="Gisha" w:hint="cs"/>
          <w:b/>
          <w:color w:val="000000"/>
          <w:sz w:val="28"/>
          <w:szCs w:val="28"/>
          <w:lang w:val="en-CA"/>
        </w:rPr>
        <w:lastRenderedPageBreak/>
        <w:t>Unlevered and Levered Beta at Seymour</w:t>
      </w:r>
    </w:p>
    <w:p w14:paraId="1A5292BF" w14:textId="77777777" w:rsidR="00EF1055" w:rsidRPr="005D49A5" w:rsidRDefault="00EF1055" w:rsidP="005D49A5">
      <w:pPr>
        <w:widowControl w:val="0"/>
        <w:spacing w:after="0" w:line="240" w:lineRule="auto"/>
        <w:rPr>
          <w:rFonts w:ascii="Gisha" w:eastAsia="Times New Roman" w:hAnsi="Gisha" w:cs="Gisha"/>
          <w:color w:val="000000"/>
          <w:sz w:val="24"/>
          <w:szCs w:val="24"/>
          <w:lang w:val="en-CA"/>
        </w:rPr>
      </w:pPr>
    </w:p>
    <w:p w14:paraId="6CD45D89" w14:textId="77777777" w:rsidR="00EF1055" w:rsidRPr="005D49A5" w:rsidRDefault="00EF1055" w:rsidP="005D49A5">
      <w:pPr>
        <w:widowControl w:val="0"/>
        <w:spacing w:after="0" w:line="240" w:lineRule="auto"/>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1.</w:t>
      </w:r>
    </w:p>
    <w:p w14:paraId="2A153ACB" w14:textId="77777777" w:rsidR="00EF1055" w:rsidRPr="005D49A5" w:rsidRDefault="00EF1055" w:rsidP="005D49A5">
      <w:pPr>
        <w:widowControl w:val="0"/>
        <w:spacing w:after="0" w:line="240" w:lineRule="auto"/>
        <w:ind w:left="36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 xml:space="preserve">Remove </w:t>
      </w:r>
      <w:r w:rsidR="009E2875" w:rsidRPr="005D49A5">
        <w:rPr>
          <w:rFonts w:ascii="Gisha" w:eastAsia="Times New Roman" w:hAnsi="Gisha" w:cs="Gisha" w:hint="cs"/>
          <w:color w:val="000000"/>
          <w:sz w:val="24"/>
          <w:szCs w:val="24"/>
          <w:lang w:val="en-CA"/>
        </w:rPr>
        <w:t xml:space="preserve">the </w:t>
      </w:r>
      <w:r w:rsidRPr="005D49A5">
        <w:rPr>
          <w:rFonts w:ascii="Gisha" w:eastAsia="Times New Roman" w:hAnsi="Gisha" w:cs="Gisha" w:hint="cs"/>
          <w:color w:val="000000"/>
          <w:sz w:val="24"/>
          <w:szCs w:val="24"/>
          <w:lang w:val="en-CA"/>
        </w:rPr>
        <w:t>effect of industry financial leverage</w:t>
      </w:r>
    </w:p>
    <w:p w14:paraId="0B7D587D" w14:textId="77777777" w:rsidR="00EF1055" w:rsidRPr="005D49A5" w:rsidRDefault="00EF1055" w:rsidP="005D49A5">
      <w:pPr>
        <w:widowControl w:val="0"/>
        <w:spacing w:after="0" w:line="240" w:lineRule="auto"/>
        <w:ind w:left="360"/>
        <w:rPr>
          <w:rFonts w:ascii="Gisha" w:eastAsia="Times New Roman" w:hAnsi="Gisha" w:cs="Gisha"/>
          <w:color w:val="000000"/>
          <w:sz w:val="24"/>
          <w:szCs w:val="24"/>
          <w:lang w:val="en-CA"/>
        </w:rPr>
      </w:pPr>
    </w:p>
    <w:p w14:paraId="62B8659C" w14:textId="77777777" w:rsidR="009E2875" w:rsidRPr="004254D5" w:rsidRDefault="00EF1055" w:rsidP="004254D5">
      <w:pPr>
        <w:pStyle w:val="ListParagraph"/>
        <w:numPr>
          <w:ilvl w:val="1"/>
          <w:numId w:val="18"/>
        </w:numPr>
        <w:ind w:left="123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 B</w:t>
      </w:r>
      <w:r w:rsidRPr="005D49A5">
        <w:rPr>
          <w:rFonts w:ascii="Gisha" w:eastAsia="Times New Roman" w:hAnsi="Gisha" w:cs="Gisha" w:hint="cs"/>
          <w:color w:val="000000"/>
          <w:sz w:val="24"/>
          <w:szCs w:val="24"/>
          <w:vertAlign w:val="subscript"/>
          <w:lang w:val="en-CA"/>
        </w:rPr>
        <w:t>u</w:t>
      </w:r>
      <w:r w:rsidRPr="005D49A5">
        <w:rPr>
          <w:rFonts w:ascii="Gisha" w:eastAsia="Times New Roman" w:hAnsi="Gisha" w:cs="Gisha" w:hint="cs"/>
          <w:color w:val="000000"/>
          <w:sz w:val="24"/>
          <w:szCs w:val="24"/>
          <w:lang w:val="en-CA"/>
        </w:rPr>
        <w:t xml:space="preserve"> (1 + (1 - .25) (.62))</w:t>
      </w:r>
    </w:p>
    <w:p w14:paraId="571F0656" w14:textId="77777777" w:rsidR="00EF1055" w:rsidRPr="005D49A5" w:rsidRDefault="00EF1055" w:rsidP="005D49A5">
      <w:pPr>
        <w:spacing w:after="0" w:line="240" w:lineRule="auto"/>
        <w:ind w:left="360" w:firstLine="36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B</w:t>
      </w:r>
      <w:r w:rsidRPr="005D49A5">
        <w:rPr>
          <w:rFonts w:ascii="Gisha" w:eastAsia="Times New Roman" w:hAnsi="Gisha" w:cs="Gisha" w:hint="cs"/>
          <w:color w:val="000000"/>
          <w:sz w:val="24"/>
          <w:szCs w:val="24"/>
          <w:vertAlign w:val="subscript"/>
          <w:lang w:val="en-CA"/>
        </w:rPr>
        <w:t>u</w:t>
      </w:r>
      <w:r w:rsidRPr="005D49A5">
        <w:rPr>
          <w:rFonts w:ascii="Gisha" w:eastAsia="Times New Roman" w:hAnsi="Gisha" w:cs="Gisha" w:hint="cs"/>
          <w:color w:val="000000"/>
          <w:sz w:val="24"/>
          <w:szCs w:val="24"/>
          <w:lang w:val="en-CA"/>
        </w:rPr>
        <w:t xml:space="preserve"> = .86</w:t>
      </w:r>
    </w:p>
    <w:p w14:paraId="5C42E3F6" w14:textId="77777777" w:rsidR="00EF1055" w:rsidRPr="005D49A5" w:rsidRDefault="00EF1055" w:rsidP="005D49A5">
      <w:pPr>
        <w:widowControl w:val="0"/>
        <w:spacing w:after="0" w:line="240" w:lineRule="auto"/>
        <w:ind w:left="360"/>
        <w:rPr>
          <w:rFonts w:ascii="Gisha" w:eastAsia="Times New Roman" w:hAnsi="Gisha" w:cs="Gisha"/>
          <w:color w:val="000000"/>
          <w:sz w:val="24"/>
          <w:szCs w:val="24"/>
          <w:lang w:val="en-CA"/>
        </w:rPr>
      </w:pPr>
    </w:p>
    <w:p w14:paraId="0D304297" w14:textId="32DFE0BA" w:rsidR="00EF1055" w:rsidRPr="005D49A5" w:rsidRDefault="00EF1055" w:rsidP="005D49A5">
      <w:pPr>
        <w:widowControl w:val="0"/>
        <w:spacing w:after="0" w:line="240" w:lineRule="auto"/>
        <w:ind w:left="36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Remove</w:t>
      </w:r>
      <w:r w:rsidR="009E2875" w:rsidRPr="005D49A5">
        <w:rPr>
          <w:rFonts w:ascii="Gisha" w:eastAsia="Times New Roman" w:hAnsi="Gisha" w:cs="Gisha" w:hint="cs"/>
          <w:color w:val="000000"/>
          <w:sz w:val="24"/>
          <w:szCs w:val="24"/>
          <w:lang w:val="en-CA"/>
        </w:rPr>
        <w:t xml:space="preserve"> the</w:t>
      </w:r>
      <w:r w:rsidRPr="005D49A5">
        <w:rPr>
          <w:rFonts w:ascii="Gisha" w:eastAsia="Times New Roman" w:hAnsi="Gisha" w:cs="Gisha" w:hint="cs"/>
          <w:color w:val="000000"/>
          <w:sz w:val="24"/>
          <w:szCs w:val="24"/>
          <w:lang w:val="en-CA"/>
        </w:rPr>
        <w:t xml:space="preserve"> effect of industry operating leverage</w:t>
      </w:r>
    </w:p>
    <w:p w14:paraId="0F7755C1" w14:textId="77777777" w:rsidR="00EF1055" w:rsidRPr="005D49A5" w:rsidRDefault="00EF1055" w:rsidP="005D49A5">
      <w:pPr>
        <w:widowControl w:val="0"/>
        <w:spacing w:after="0" w:line="240" w:lineRule="auto"/>
        <w:ind w:left="360"/>
        <w:rPr>
          <w:rFonts w:ascii="Gisha" w:eastAsia="Times New Roman" w:hAnsi="Gisha" w:cs="Gisha"/>
          <w:color w:val="000000"/>
          <w:sz w:val="24"/>
          <w:szCs w:val="24"/>
          <w:lang w:val="en-CA"/>
        </w:rPr>
      </w:pPr>
    </w:p>
    <w:p w14:paraId="702177BF" w14:textId="77777777" w:rsidR="009E2875" w:rsidRPr="005D49A5" w:rsidRDefault="009E2875" w:rsidP="004254D5">
      <w:pPr>
        <w:widowControl w:val="0"/>
        <w:spacing w:after="0" w:line="240" w:lineRule="auto"/>
        <w:ind w:left="72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.86</w:t>
      </w:r>
      <w:r w:rsidR="00EF1055" w:rsidRPr="005D49A5">
        <w:rPr>
          <w:rFonts w:ascii="Gisha" w:eastAsia="Times New Roman" w:hAnsi="Gisha" w:cs="Gisha" w:hint="cs"/>
          <w:color w:val="000000"/>
          <w:sz w:val="24"/>
          <w:szCs w:val="24"/>
          <w:lang w:val="en-CA"/>
        </w:rPr>
        <w:t xml:space="preserve"> = </w:t>
      </w:r>
      <w:r w:rsidRPr="005D49A5">
        <w:rPr>
          <w:rFonts w:ascii="Gisha" w:eastAsia="Times New Roman" w:hAnsi="Gisha" w:cs="Gisha" w:hint="cs"/>
          <w:color w:val="000000"/>
          <w:sz w:val="24"/>
          <w:szCs w:val="24"/>
          <w:lang w:val="en-CA"/>
        </w:rPr>
        <w:t>B</w:t>
      </w:r>
      <w:r w:rsidRPr="005D49A5">
        <w:rPr>
          <w:rFonts w:ascii="Gisha" w:eastAsia="Times New Roman" w:hAnsi="Gisha" w:cs="Gisha" w:hint="cs"/>
          <w:color w:val="000000"/>
          <w:sz w:val="24"/>
          <w:szCs w:val="24"/>
          <w:vertAlign w:val="subscript"/>
          <w:lang w:val="en-CA"/>
        </w:rPr>
        <w:t>op</w:t>
      </w:r>
      <w:r w:rsidR="00EF1055" w:rsidRPr="005D49A5">
        <w:rPr>
          <w:rFonts w:ascii="Gisha" w:eastAsia="Times New Roman" w:hAnsi="Gisha" w:cs="Gisha" w:hint="cs"/>
          <w:color w:val="000000"/>
          <w:sz w:val="24"/>
          <w:szCs w:val="24"/>
          <w:lang w:val="en-CA"/>
        </w:rPr>
        <w:t xml:space="preserve"> (1 + </w:t>
      </w:r>
      <w:r w:rsidRPr="005D49A5">
        <w:rPr>
          <w:rFonts w:ascii="Gisha" w:eastAsia="Times New Roman" w:hAnsi="Gisha" w:cs="Gisha" w:hint="cs"/>
          <w:color w:val="000000"/>
          <w:sz w:val="24"/>
          <w:szCs w:val="24"/>
          <w:lang w:val="en-CA"/>
        </w:rPr>
        <w:t>1.25)</w:t>
      </w:r>
    </w:p>
    <w:p w14:paraId="4EFBC1CA" w14:textId="77777777" w:rsidR="00EF1055" w:rsidRPr="005D49A5" w:rsidRDefault="009E2875" w:rsidP="005D49A5">
      <w:pPr>
        <w:widowControl w:val="0"/>
        <w:spacing w:after="0" w:line="240" w:lineRule="auto"/>
        <w:ind w:left="72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B</w:t>
      </w:r>
      <w:r w:rsidRPr="005D49A5">
        <w:rPr>
          <w:rFonts w:ascii="Gisha" w:eastAsia="Times New Roman" w:hAnsi="Gisha" w:cs="Gisha" w:hint="cs"/>
          <w:color w:val="000000"/>
          <w:sz w:val="24"/>
          <w:szCs w:val="24"/>
          <w:vertAlign w:val="subscript"/>
          <w:lang w:val="en-CA"/>
        </w:rPr>
        <w:t xml:space="preserve">op </w:t>
      </w:r>
      <w:r w:rsidRPr="005D49A5">
        <w:rPr>
          <w:rFonts w:ascii="Gisha" w:eastAsia="Times New Roman" w:hAnsi="Gisha" w:cs="Gisha" w:hint="cs"/>
          <w:color w:val="000000"/>
          <w:sz w:val="24"/>
          <w:szCs w:val="24"/>
          <w:lang w:val="en-CA"/>
        </w:rPr>
        <w:t>= .38</w:t>
      </w:r>
    </w:p>
    <w:p w14:paraId="2B462F56" w14:textId="77777777" w:rsidR="009E2875" w:rsidRPr="005D49A5" w:rsidRDefault="009E2875" w:rsidP="005D49A5">
      <w:pPr>
        <w:widowControl w:val="0"/>
        <w:spacing w:after="0" w:line="240" w:lineRule="auto"/>
        <w:ind w:left="360"/>
        <w:rPr>
          <w:rFonts w:ascii="Gisha" w:eastAsia="Times New Roman" w:hAnsi="Gisha" w:cs="Gisha"/>
          <w:color w:val="000000"/>
          <w:sz w:val="24"/>
          <w:szCs w:val="24"/>
          <w:lang w:val="en-CA"/>
        </w:rPr>
      </w:pPr>
    </w:p>
    <w:p w14:paraId="3E92BEA0" w14:textId="145FCC50" w:rsidR="00EF1055" w:rsidRPr="005D49A5" w:rsidRDefault="00EF1055" w:rsidP="005D49A5">
      <w:pPr>
        <w:widowControl w:val="0"/>
        <w:spacing w:after="0" w:line="240" w:lineRule="auto"/>
        <w:ind w:left="36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 xml:space="preserve">Add </w:t>
      </w:r>
      <w:r w:rsidR="009E2875" w:rsidRPr="005D49A5">
        <w:rPr>
          <w:rFonts w:ascii="Gisha" w:eastAsia="Times New Roman" w:hAnsi="Gisha" w:cs="Gisha" w:hint="cs"/>
          <w:color w:val="000000"/>
          <w:sz w:val="24"/>
          <w:szCs w:val="24"/>
          <w:lang w:val="en-CA"/>
        </w:rPr>
        <w:t xml:space="preserve">the </w:t>
      </w:r>
      <w:r w:rsidRPr="005D49A5">
        <w:rPr>
          <w:rFonts w:ascii="Gisha" w:eastAsia="Times New Roman" w:hAnsi="Gisha" w:cs="Gisha" w:hint="cs"/>
          <w:color w:val="000000"/>
          <w:sz w:val="24"/>
          <w:szCs w:val="24"/>
          <w:lang w:val="en-CA"/>
        </w:rPr>
        <w:t xml:space="preserve">effect of </w:t>
      </w:r>
      <w:r w:rsidR="003D6E98">
        <w:rPr>
          <w:rFonts w:ascii="Gisha" w:eastAsia="Times New Roman" w:hAnsi="Gisha" w:cs="Gisha"/>
          <w:color w:val="000000"/>
          <w:sz w:val="24"/>
          <w:szCs w:val="24"/>
          <w:lang w:val="en-CA"/>
        </w:rPr>
        <w:t xml:space="preserve">the </w:t>
      </w:r>
      <w:r w:rsidRPr="005D49A5">
        <w:rPr>
          <w:rFonts w:ascii="Gisha" w:eastAsia="Times New Roman" w:hAnsi="Gisha" w:cs="Gisha" w:hint="cs"/>
          <w:color w:val="000000"/>
          <w:sz w:val="24"/>
          <w:szCs w:val="24"/>
          <w:lang w:val="en-CA"/>
        </w:rPr>
        <w:t>company</w:t>
      </w:r>
      <w:r w:rsidR="003D6E98">
        <w:rPr>
          <w:rFonts w:ascii="Gisha" w:eastAsia="Times New Roman" w:hAnsi="Gisha" w:cs="Gisha"/>
          <w:color w:val="000000"/>
          <w:sz w:val="24"/>
          <w:szCs w:val="24"/>
          <w:lang w:val="en-CA"/>
        </w:rPr>
        <w:t>’s</w:t>
      </w:r>
      <w:r w:rsidRPr="005D49A5">
        <w:rPr>
          <w:rFonts w:ascii="Gisha" w:eastAsia="Times New Roman" w:hAnsi="Gisha" w:cs="Gisha" w:hint="cs"/>
          <w:color w:val="000000"/>
          <w:sz w:val="24"/>
          <w:szCs w:val="24"/>
          <w:lang w:val="en-CA"/>
        </w:rPr>
        <w:t xml:space="preserve"> </w:t>
      </w:r>
      <w:r w:rsidR="009E2875" w:rsidRPr="005D49A5">
        <w:rPr>
          <w:rFonts w:ascii="Gisha" w:eastAsia="Times New Roman" w:hAnsi="Gisha" w:cs="Gisha" w:hint="cs"/>
          <w:color w:val="000000"/>
          <w:sz w:val="24"/>
          <w:szCs w:val="24"/>
          <w:lang w:val="en-CA"/>
        </w:rPr>
        <w:t xml:space="preserve">operating </w:t>
      </w:r>
      <w:r w:rsidRPr="005D49A5">
        <w:rPr>
          <w:rFonts w:ascii="Gisha" w:eastAsia="Times New Roman" w:hAnsi="Gisha" w:cs="Gisha" w:hint="cs"/>
          <w:color w:val="000000"/>
          <w:sz w:val="24"/>
          <w:szCs w:val="24"/>
          <w:lang w:val="en-CA"/>
        </w:rPr>
        <w:t>leverage</w:t>
      </w:r>
    </w:p>
    <w:p w14:paraId="1EA7C570" w14:textId="77777777" w:rsidR="009E2875" w:rsidRPr="005D49A5" w:rsidRDefault="009E2875" w:rsidP="005D49A5">
      <w:pPr>
        <w:widowControl w:val="0"/>
        <w:spacing w:after="0" w:line="240" w:lineRule="auto"/>
        <w:ind w:left="360"/>
        <w:rPr>
          <w:rFonts w:ascii="Gisha" w:eastAsia="Times New Roman" w:hAnsi="Gisha" w:cs="Gisha"/>
          <w:color w:val="000000"/>
          <w:sz w:val="24"/>
          <w:szCs w:val="24"/>
          <w:lang w:val="en-CA"/>
        </w:rPr>
      </w:pPr>
    </w:p>
    <w:p w14:paraId="254E0DD7" w14:textId="77777777" w:rsidR="009E2875" w:rsidRPr="005D49A5" w:rsidRDefault="009E2875" w:rsidP="004254D5">
      <w:pPr>
        <w:widowControl w:val="0"/>
        <w:spacing w:after="0" w:line="240" w:lineRule="auto"/>
        <w:ind w:left="72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B</w:t>
      </w:r>
      <w:r w:rsidRPr="005D49A5">
        <w:rPr>
          <w:rFonts w:ascii="Gisha" w:eastAsia="Times New Roman" w:hAnsi="Gisha" w:cs="Gisha" w:hint="cs"/>
          <w:color w:val="000000"/>
          <w:sz w:val="24"/>
          <w:szCs w:val="24"/>
          <w:vertAlign w:val="subscript"/>
          <w:lang w:val="en-CA"/>
        </w:rPr>
        <w:t>u</w:t>
      </w:r>
      <w:r w:rsidRPr="005D49A5">
        <w:rPr>
          <w:rFonts w:ascii="Gisha" w:eastAsia="Times New Roman" w:hAnsi="Gisha" w:cs="Gisha" w:hint="cs"/>
          <w:color w:val="000000"/>
          <w:sz w:val="24"/>
          <w:szCs w:val="24"/>
          <w:lang w:val="en-CA"/>
        </w:rPr>
        <w:t xml:space="preserve"> = .38 (1 + 1.45)</w:t>
      </w:r>
    </w:p>
    <w:p w14:paraId="3E75B4C4" w14:textId="77777777" w:rsidR="009E2875" w:rsidRPr="005D49A5" w:rsidRDefault="009E2875" w:rsidP="005D49A5">
      <w:pPr>
        <w:widowControl w:val="0"/>
        <w:spacing w:after="0" w:line="240" w:lineRule="auto"/>
        <w:ind w:left="72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B</w:t>
      </w:r>
      <w:r w:rsidRPr="005D49A5">
        <w:rPr>
          <w:rFonts w:ascii="Gisha" w:eastAsia="Times New Roman" w:hAnsi="Gisha" w:cs="Gisha" w:hint="cs"/>
          <w:color w:val="000000"/>
          <w:sz w:val="24"/>
          <w:szCs w:val="24"/>
          <w:vertAlign w:val="subscript"/>
          <w:lang w:val="en-CA"/>
        </w:rPr>
        <w:t>u</w:t>
      </w:r>
      <w:r w:rsidRPr="005D49A5">
        <w:rPr>
          <w:rFonts w:ascii="Gisha" w:eastAsia="Times New Roman" w:hAnsi="Gisha" w:cs="Gisha" w:hint="cs"/>
          <w:color w:val="000000"/>
          <w:sz w:val="24"/>
          <w:szCs w:val="24"/>
          <w:lang w:val="en-CA"/>
        </w:rPr>
        <w:t xml:space="preserve"> = .93</w:t>
      </w:r>
    </w:p>
    <w:p w14:paraId="44A49DDE" w14:textId="77777777" w:rsidR="00EF1055" w:rsidRPr="005D49A5" w:rsidRDefault="00EF1055" w:rsidP="005D49A5">
      <w:pPr>
        <w:widowControl w:val="0"/>
        <w:spacing w:after="0" w:line="240" w:lineRule="auto"/>
        <w:ind w:left="360"/>
        <w:rPr>
          <w:rFonts w:ascii="Gisha" w:eastAsia="Times New Roman" w:hAnsi="Gisha" w:cs="Gisha"/>
          <w:color w:val="000000"/>
          <w:sz w:val="24"/>
          <w:szCs w:val="24"/>
          <w:lang w:val="en-CA"/>
        </w:rPr>
      </w:pPr>
    </w:p>
    <w:p w14:paraId="7A491F3E" w14:textId="77777777" w:rsidR="00EF1055" w:rsidRPr="005D49A5" w:rsidRDefault="00EF1055" w:rsidP="005D49A5">
      <w:pPr>
        <w:widowControl w:val="0"/>
        <w:spacing w:after="0" w:line="240" w:lineRule="auto"/>
        <w:ind w:left="36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 xml:space="preserve">Add </w:t>
      </w:r>
      <w:r w:rsidR="009E2875" w:rsidRPr="005D49A5">
        <w:rPr>
          <w:rFonts w:ascii="Gisha" w:eastAsia="Times New Roman" w:hAnsi="Gisha" w:cs="Gisha" w:hint="cs"/>
          <w:color w:val="000000"/>
          <w:sz w:val="24"/>
          <w:szCs w:val="24"/>
          <w:lang w:val="en-CA"/>
        </w:rPr>
        <w:t xml:space="preserve">the </w:t>
      </w:r>
      <w:r w:rsidRPr="005D49A5">
        <w:rPr>
          <w:rFonts w:ascii="Gisha" w:eastAsia="Times New Roman" w:hAnsi="Gisha" w:cs="Gisha" w:hint="cs"/>
          <w:color w:val="000000"/>
          <w:sz w:val="24"/>
          <w:szCs w:val="24"/>
          <w:lang w:val="en-CA"/>
        </w:rPr>
        <w:t xml:space="preserve">effect of company </w:t>
      </w:r>
      <w:r w:rsidR="009E2875" w:rsidRPr="005D49A5">
        <w:rPr>
          <w:rFonts w:ascii="Gisha" w:eastAsia="Times New Roman" w:hAnsi="Gisha" w:cs="Gisha" w:hint="cs"/>
          <w:color w:val="000000"/>
          <w:sz w:val="24"/>
          <w:szCs w:val="24"/>
          <w:lang w:val="en-CA"/>
        </w:rPr>
        <w:t>financial</w:t>
      </w:r>
      <w:r w:rsidRPr="005D49A5">
        <w:rPr>
          <w:rFonts w:ascii="Gisha" w:eastAsia="Times New Roman" w:hAnsi="Gisha" w:cs="Gisha" w:hint="cs"/>
          <w:color w:val="000000"/>
          <w:sz w:val="24"/>
          <w:szCs w:val="24"/>
          <w:lang w:val="en-CA"/>
        </w:rPr>
        <w:t xml:space="preserve"> leverage</w:t>
      </w:r>
    </w:p>
    <w:p w14:paraId="6240864E" w14:textId="77777777" w:rsidR="009E2875" w:rsidRPr="005D49A5" w:rsidRDefault="009E2875" w:rsidP="005D49A5">
      <w:pPr>
        <w:widowControl w:val="0"/>
        <w:spacing w:after="0" w:line="240" w:lineRule="auto"/>
        <w:ind w:left="360"/>
        <w:rPr>
          <w:rFonts w:ascii="Gisha" w:eastAsia="Times New Roman" w:hAnsi="Gisha" w:cs="Gisha"/>
          <w:color w:val="000000"/>
          <w:sz w:val="24"/>
          <w:szCs w:val="24"/>
          <w:lang w:val="en-CA"/>
        </w:rPr>
      </w:pPr>
    </w:p>
    <w:p w14:paraId="606D570B" w14:textId="77777777" w:rsidR="009E2875" w:rsidRPr="005D49A5" w:rsidRDefault="009E2875" w:rsidP="004254D5">
      <w:pPr>
        <w:widowControl w:val="0"/>
        <w:spacing w:after="0" w:line="240" w:lineRule="auto"/>
        <w:ind w:left="72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B</w:t>
      </w:r>
      <w:r w:rsidRPr="005D49A5">
        <w:rPr>
          <w:rFonts w:ascii="Gisha" w:eastAsia="Times New Roman" w:hAnsi="Gisha" w:cs="Gisha" w:hint="cs"/>
          <w:color w:val="000000"/>
          <w:sz w:val="24"/>
          <w:szCs w:val="24"/>
          <w:vertAlign w:val="subscript"/>
          <w:lang w:val="en-CA"/>
        </w:rPr>
        <w:t>L</w:t>
      </w:r>
      <w:r w:rsidRPr="005D49A5">
        <w:rPr>
          <w:rFonts w:ascii="Gisha" w:eastAsia="Times New Roman" w:hAnsi="Gisha" w:cs="Gisha" w:hint="cs"/>
          <w:color w:val="000000"/>
          <w:sz w:val="24"/>
          <w:szCs w:val="24"/>
          <w:lang w:val="en-CA"/>
        </w:rPr>
        <w:t xml:space="preserve"> = .93 (1 + (1 - .25) (.40))</w:t>
      </w:r>
    </w:p>
    <w:p w14:paraId="5DB132BC" w14:textId="77777777" w:rsidR="009E2875" w:rsidRPr="005D49A5" w:rsidRDefault="009E2875" w:rsidP="005D49A5">
      <w:pPr>
        <w:widowControl w:val="0"/>
        <w:spacing w:after="0" w:line="240" w:lineRule="auto"/>
        <w:ind w:left="720"/>
        <w:rPr>
          <w:rFonts w:ascii="Gisha" w:eastAsia="Times New Roman" w:hAnsi="Gisha" w:cs="Gisha"/>
          <w:color w:val="000000"/>
          <w:sz w:val="24"/>
          <w:szCs w:val="24"/>
          <w:lang w:val="en-CA"/>
        </w:rPr>
      </w:pPr>
      <w:r w:rsidRPr="005D49A5">
        <w:rPr>
          <w:rFonts w:ascii="Gisha" w:eastAsia="Times New Roman" w:hAnsi="Gisha" w:cs="Gisha" w:hint="cs"/>
          <w:color w:val="000000"/>
          <w:sz w:val="24"/>
          <w:szCs w:val="24"/>
          <w:lang w:val="en-CA"/>
        </w:rPr>
        <w:t>B</w:t>
      </w:r>
      <w:r w:rsidRPr="005D49A5">
        <w:rPr>
          <w:rFonts w:ascii="Gisha" w:eastAsia="Times New Roman" w:hAnsi="Gisha" w:cs="Gisha" w:hint="cs"/>
          <w:color w:val="000000"/>
          <w:sz w:val="24"/>
          <w:szCs w:val="24"/>
          <w:vertAlign w:val="subscript"/>
          <w:lang w:val="en-CA"/>
        </w:rPr>
        <w:t>L</w:t>
      </w:r>
      <w:r w:rsidRPr="005D49A5">
        <w:rPr>
          <w:rFonts w:ascii="Gisha" w:eastAsia="Times New Roman" w:hAnsi="Gisha" w:cs="Gisha" w:hint="cs"/>
          <w:color w:val="000000"/>
          <w:sz w:val="24"/>
          <w:szCs w:val="24"/>
          <w:lang w:val="en-CA"/>
        </w:rPr>
        <w:t xml:space="preserve"> = 1.21</w:t>
      </w:r>
    </w:p>
    <w:p w14:paraId="71F44C28" w14:textId="77777777" w:rsidR="00EF1055" w:rsidRPr="005D49A5" w:rsidRDefault="00EF1055" w:rsidP="005D49A5">
      <w:pPr>
        <w:widowControl w:val="0"/>
        <w:spacing w:after="0" w:line="240" w:lineRule="auto"/>
        <w:rPr>
          <w:rFonts w:ascii="Gisha" w:eastAsia="Times New Roman" w:hAnsi="Gisha" w:cs="Gisha"/>
          <w:color w:val="000000"/>
          <w:sz w:val="24"/>
          <w:szCs w:val="24"/>
          <w:lang w:val="en-CA"/>
        </w:rPr>
      </w:pPr>
    </w:p>
    <w:p w14:paraId="441A9005" w14:textId="77777777" w:rsidR="005D49A5" w:rsidRPr="005D49A5" w:rsidRDefault="005D49A5" w:rsidP="005D49A5">
      <w:pPr>
        <w:spacing w:after="0" w:line="240" w:lineRule="auto"/>
        <w:rPr>
          <w:rFonts w:ascii="Gisha" w:eastAsia="Calibri" w:hAnsi="Gisha" w:cs="Gisha"/>
          <w:b/>
          <w:sz w:val="28"/>
          <w:szCs w:val="28"/>
          <w:lang w:val="en-CA"/>
        </w:rPr>
      </w:pPr>
      <w:r w:rsidRPr="005D49A5">
        <w:rPr>
          <w:rFonts w:ascii="Gisha" w:eastAsia="Calibri" w:hAnsi="Gisha" w:cs="Gisha" w:hint="cs"/>
          <w:b/>
          <w:sz w:val="28"/>
          <w:szCs w:val="28"/>
          <w:lang w:val="en-CA"/>
        </w:rPr>
        <w:br w:type="page"/>
      </w:r>
      <w:r w:rsidRPr="005D49A5">
        <w:rPr>
          <w:rFonts w:ascii="Gisha" w:eastAsia="Calibri" w:hAnsi="Gisha" w:cs="Gisha" w:hint="cs"/>
          <w:b/>
          <w:sz w:val="28"/>
          <w:szCs w:val="28"/>
          <w:lang w:val="en-CA"/>
        </w:rPr>
        <w:lastRenderedPageBreak/>
        <w:t>Weighted Average Cost of Debt at Ryerson</w:t>
      </w:r>
    </w:p>
    <w:p w14:paraId="4A13E276" w14:textId="77777777" w:rsidR="005D49A5" w:rsidRPr="005D49A5" w:rsidRDefault="005D49A5" w:rsidP="005D49A5">
      <w:pPr>
        <w:spacing w:after="0" w:line="240" w:lineRule="auto"/>
        <w:rPr>
          <w:rFonts w:ascii="Gisha" w:eastAsia="Calibri" w:hAnsi="Gisha" w:cs="Gisha"/>
          <w:sz w:val="24"/>
          <w:szCs w:val="24"/>
          <w:lang w:val="en-CA"/>
        </w:rPr>
      </w:pPr>
    </w:p>
    <w:p w14:paraId="77E3B01E" w14:textId="77777777" w:rsidR="005D49A5" w:rsidRPr="005D49A5" w:rsidRDefault="005D49A5" w:rsidP="005D49A5">
      <w:pPr>
        <w:numPr>
          <w:ilvl w:val="0"/>
          <w:numId w:val="31"/>
        </w:numPr>
        <w:spacing w:after="0" w:line="240" w:lineRule="auto"/>
        <w:ind w:left="360"/>
        <w:contextualSpacing/>
        <w:rPr>
          <w:rFonts w:ascii="Gisha" w:eastAsia="Calibri" w:hAnsi="Gisha" w:cs="Gisha"/>
          <w:sz w:val="24"/>
          <w:szCs w:val="24"/>
          <w:lang w:val="en-CA"/>
        </w:rPr>
      </w:pPr>
      <w:r w:rsidRPr="005D49A5">
        <w:rPr>
          <w:rFonts w:ascii="Gisha" w:eastAsia="Calibri" w:hAnsi="Gisha" w:cs="Gisha" w:hint="cs"/>
          <w:sz w:val="24"/>
          <w:szCs w:val="24"/>
          <w:lang w:val="en-CA"/>
        </w:rPr>
        <w:t>Cost of Debt</w:t>
      </w:r>
    </w:p>
    <w:p w14:paraId="74E85446" w14:textId="77777777" w:rsidR="005D49A5" w:rsidRPr="005D49A5" w:rsidRDefault="005D49A5" w:rsidP="005D49A5">
      <w:pPr>
        <w:spacing w:after="0" w:line="240" w:lineRule="auto"/>
        <w:ind w:left="360"/>
        <w:contextualSpacing/>
        <w:rPr>
          <w:rFonts w:ascii="Gisha" w:eastAsia="Calibri" w:hAnsi="Gisha" w:cs="Gisha"/>
          <w:sz w:val="24"/>
          <w:szCs w:val="24"/>
          <w:lang w:val="en-CA"/>
        </w:rPr>
      </w:pPr>
    </w:p>
    <w:p w14:paraId="0FF5F87E" w14:textId="77777777" w:rsidR="005D49A5" w:rsidRPr="005D49A5" w:rsidRDefault="005D49A5" w:rsidP="005D49A5">
      <w:pPr>
        <w:spacing w:after="0" w:line="240" w:lineRule="auto"/>
        <w:ind w:left="720"/>
        <w:rPr>
          <w:rFonts w:ascii="Gisha" w:eastAsia="Calibri" w:hAnsi="Gisha" w:cs="Gisha"/>
          <w:sz w:val="24"/>
          <w:szCs w:val="24"/>
          <w:lang w:val="en-CA"/>
        </w:rPr>
      </w:pPr>
      <w:r w:rsidRPr="005D49A5">
        <w:rPr>
          <w:rFonts w:ascii="Gisha" w:eastAsia="Calibri" w:hAnsi="Gisha" w:cs="Gisha" w:hint="cs"/>
          <w:sz w:val="24"/>
          <w:szCs w:val="24"/>
          <w:lang w:val="en-CA"/>
        </w:rPr>
        <w:t>Bonds</w:t>
      </w:r>
    </w:p>
    <w:p w14:paraId="6A4AC560" w14:textId="77777777" w:rsidR="005D49A5" w:rsidRPr="005D49A5" w:rsidRDefault="005D49A5" w:rsidP="005D49A5">
      <w:pPr>
        <w:spacing w:after="0" w:line="240" w:lineRule="auto"/>
        <w:ind w:left="720"/>
        <w:rPr>
          <w:rFonts w:ascii="Gisha" w:eastAsia="Times New Roman" w:hAnsi="Gisha" w:cs="Gisha"/>
          <w:sz w:val="24"/>
          <w:szCs w:val="24"/>
          <w:lang w:val="en-CA"/>
        </w:rPr>
      </w:pPr>
      <w:r w:rsidRPr="005D49A5">
        <w:rPr>
          <w:rFonts w:ascii="Gisha" w:eastAsia="Calibri" w:hAnsi="Gisha" w:cs="Gisha" w:hint="cs"/>
          <w:sz w:val="24"/>
          <w:szCs w:val="24"/>
          <w:lang w:val="en-CA"/>
        </w:rPr>
        <w:t>(.993438) (6,500,000) =</w:t>
      </w:r>
      <w:r w:rsidRPr="005D49A5">
        <w:rPr>
          <w:rFonts w:ascii="Gisha" w:eastAsia="Calibri" w:hAnsi="Gisha" w:cs="Gisha" w:hint="cs"/>
          <w:sz w:val="24"/>
          <w:szCs w:val="24"/>
          <w:vertAlign w:val="superscript"/>
          <w:lang w:val="en-CA"/>
        </w:rPr>
        <w:t xml:space="preserve"> </w:t>
      </w:r>
      <w:r w:rsidRPr="005D49A5">
        <w:rPr>
          <w:rFonts w:ascii="Gisha" w:eastAsia="Calibri" w:hAnsi="Gisha" w:cs="Gisha" w:hint="cs"/>
          <w:sz w:val="24"/>
          <w:szCs w:val="24"/>
          <w:lang w:val="en-CA"/>
        </w:rPr>
        <w:t>(.035) (6,500,000) (</w:t>
      </w:r>
      <m:oMath>
        <m:f>
          <m:fPr>
            <m:ctrlPr>
              <w:rPr>
                <w:rFonts w:ascii="Cambria Math" w:eastAsia="Calibri" w:hAnsi="Cambria Math" w:cs="Gisha" w:hint="cs"/>
                <w:i/>
                <w:sz w:val="24"/>
                <w:szCs w:val="24"/>
                <w:lang w:val="en-CA"/>
              </w:rPr>
            </m:ctrlPr>
          </m:fPr>
          <m:num>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1-(1+kd)</m:t>
                </m:r>
              </m:e>
              <m:sup>
                <m:r>
                  <w:rPr>
                    <w:rFonts w:ascii="Cambria Math" w:eastAsia="Calibri" w:hAnsi="Cambria Math" w:cs="Gisha" w:hint="cs"/>
                    <w:sz w:val="24"/>
                    <w:szCs w:val="24"/>
                    <w:lang w:val="en-CA"/>
                  </w:rPr>
                  <m:t>-40</m:t>
                </m:r>
              </m:sup>
            </m:sSup>
          </m:num>
          <m:den>
            <m:r>
              <w:rPr>
                <w:rFonts w:ascii="Cambria Math" w:eastAsia="Calibri" w:hAnsi="Cambria Math" w:cs="Gisha" w:hint="cs"/>
                <w:sz w:val="24"/>
                <w:szCs w:val="24"/>
                <w:lang w:val="en-CA"/>
              </w:rPr>
              <m:t>kd</m:t>
            </m:r>
          </m:den>
        </m:f>
      </m:oMath>
      <w:r w:rsidRPr="005D49A5">
        <w:rPr>
          <w:rFonts w:ascii="Gisha" w:eastAsia="Times New Roman" w:hAnsi="Gisha" w:cs="Gisha" w:hint="cs"/>
          <w:sz w:val="24"/>
          <w:szCs w:val="24"/>
          <w:lang w:val="en-CA"/>
        </w:rPr>
        <w:t xml:space="preserve">) + </w:t>
      </w:r>
      <m:oMath>
        <m:f>
          <m:fPr>
            <m:ctrlPr>
              <w:rPr>
                <w:rFonts w:ascii="Cambria Math" w:eastAsia="Times New Roman" w:hAnsi="Cambria Math" w:cs="Gisha" w:hint="cs"/>
                <w:i/>
                <w:sz w:val="24"/>
                <w:szCs w:val="24"/>
                <w:lang w:val="en-CA"/>
              </w:rPr>
            </m:ctrlPr>
          </m:fPr>
          <m:num>
            <m:r>
              <w:rPr>
                <w:rFonts w:ascii="Cambria Math" w:eastAsia="Times New Roman" w:hAnsi="Cambria Math" w:cs="Gisha" w:hint="cs"/>
                <w:sz w:val="24"/>
                <w:szCs w:val="24"/>
                <w:lang w:val="en-CA"/>
              </w:rPr>
              <m:t>6,500,000</m:t>
            </m:r>
          </m:num>
          <m:den>
            <m:sSup>
              <m:sSupPr>
                <m:ctrlPr>
                  <w:rPr>
                    <w:rFonts w:ascii="Cambria Math" w:eastAsia="Times New Roman" w:hAnsi="Cambria Math" w:cs="Gisha" w:hint="cs"/>
                    <w:i/>
                    <w:sz w:val="24"/>
                    <w:szCs w:val="24"/>
                    <w:lang w:val="en-CA"/>
                  </w:rPr>
                </m:ctrlPr>
              </m:sSupPr>
              <m:e>
                <m:r>
                  <w:rPr>
                    <w:rFonts w:ascii="Cambria Math" w:eastAsia="Times New Roman" w:hAnsi="Cambria Math" w:cs="Gisha" w:hint="cs"/>
                    <w:sz w:val="24"/>
                    <w:szCs w:val="24"/>
                    <w:lang w:val="en-CA"/>
                  </w:rPr>
                  <m:t>(1+kd)</m:t>
                </m:r>
              </m:e>
              <m:sup>
                <m:r>
                  <w:rPr>
                    <w:rFonts w:ascii="Cambria Math" w:eastAsia="Times New Roman" w:hAnsi="Cambria Math" w:cs="Gisha" w:hint="cs"/>
                    <w:sz w:val="24"/>
                    <w:szCs w:val="24"/>
                    <w:lang w:val="en-CA"/>
                  </w:rPr>
                  <m:t>40</m:t>
                </m:r>
              </m:sup>
            </m:sSup>
          </m:den>
        </m:f>
      </m:oMath>
    </w:p>
    <w:p w14:paraId="5182D847" w14:textId="77777777" w:rsidR="005D49A5" w:rsidRPr="005D49A5" w:rsidRDefault="005D49A5" w:rsidP="005D49A5">
      <w:pPr>
        <w:spacing w:after="0" w:line="240" w:lineRule="auto"/>
        <w:ind w:left="720"/>
        <w:rPr>
          <w:rFonts w:ascii="Gisha" w:eastAsia="Times New Roman" w:hAnsi="Gisha" w:cs="Gisha"/>
          <w:sz w:val="24"/>
          <w:szCs w:val="24"/>
          <w:lang w:val="en-CA"/>
        </w:rPr>
      </w:pPr>
      <w:r w:rsidRPr="005D49A5">
        <w:rPr>
          <w:rFonts w:ascii="Gisha" w:eastAsia="Times New Roman" w:hAnsi="Gisha" w:cs="Gisha" w:hint="cs"/>
          <w:sz w:val="24"/>
          <w:szCs w:val="24"/>
          <w:lang w:val="en-CA"/>
        </w:rPr>
        <w:t>k</w:t>
      </w:r>
      <w:r w:rsidRPr="005D49A5">
        <w:rPr>
          <w:rFonts w:ascii="Gisha" w:eastAsia="Times New Roman" w:hAnsi="Gisha" w:cs="Gisha" w:hint="cs"/>
          <w:sz w:val="24"/>
          <w:szCs w:val="24"/>
          <w:vertAlign w:val="subscript"/>
          <w:lang w:val="en-CA"/>
        </w:rPr>
        <w:t>d</w:t>
      </w:r>
      <w:r w:rsidRPr="005D49A5">
        <w:rPr>
          <w:rFonts w:ascii="Gisha" w:eastAsia="Times New Roman" w:hAnsi="Gisha" w:cs="Gisha" w:hint="cs"/>
          <w:sz w:val="24"/>
          <w:szCs w:val="24"/>
          <w:lang w:val="en-CA"/>
        </w:rPr>
        <w:t xml:space="preserve"> = .0353</w:t>
      </w:r>
    </w:p>
    <w:p w14:paraId="23B004EB" w14:textId="77777777" w:rsidR="005D49A5" w:rsidRPr="005D49A5" w:rsidRDefault="005D49A5" w:rsidP="005D49A5">
      <w:pPr>
        <w:spacing w:after="0" w:line="240" w:lineRule="auto"/>
        <w:ind w:left="720"/>
        <w:rPr>
          <w:rFonts w:ascii="Gisha" w:eastAsia="Times New Roman" w:hAnsi="Gisha" w:cs="Gisha"/>
          <w:sz w:val="24"/>
          <w:szCs w:val="24"/>
          <w:lang w:val="en-CA"/>
        </w:rPr>
      </w:pPr>
    </w:p>
    <w:p w14:paraId="32B97F24" w14:textId="77777777" w:rsidR="005D49A5" w:rsidRPr="005D49A5" w:rsidRDefault="005D49A5" w:rsidP="005D49A5">
      <w:pPr>
        <w:spacing w:after="0" w:line="240" w:lineRule="auto"/>
        <w:ind w:left="720"/>
        <w:rPr>
          <w:rFonts w:ascii="Gisha" w:eastAsia="Calibri" w:hAnsi="Gisha" w:cs="Gisha"/>
          <w:sz w:val="24"/>
          <w:szCs w:val="24"/>
          <w:lang w:val="en-CA"/>
        </w:rPr>
      </w:pPr>
      <w:r w:rsidRPr="005D49A5">
        <w:rPr>
          <w:rFonts w:ascii="Gisha" w:eastAsia="Times New Roman" w:hAnsi="Gisha" w:cs="Gisha" w:hint="cs"/>
          <w:sz w:val="24"/>
          <w:szCs w:val="24"/>
          <w:lang w:val="en-CA"/>
        </w:rPr>
        <w:t>(1 + .0353)</w:t>
      </w:r>
      <w:r w:rsidRPr="005D49A5">
        <w:rPr>
          <w:rFonts w:ascii="Gisha" w:eastAsia="Times New Roman" w:hAnsi="Gisha" w:cs="Gisha" w:hint="cs"/>
          <w:sz w:val="24"/>
          <w:szCs w:val="24"/>
          <w:vertAlign w:val="superscript"/>
          <w:lang w:val="en-CA"/>
        </w:rPr>
        <w:t>2</w:t>
      </w:r>
      <w:r w:rsidRPr="005D49A5">
        <w:rPr>
          <w:rFonts w:ascii="Gisha" w:eastAsia="Times New Roman" w:hAnsi="Gisha" w:cs="Gisha" w:hint="cs"/>
          <w:sz w:val="24"/>
          <w:szCs w:val="24"/>
          <w:lang w:val="en-CA"/>
        </w:rPr>
        <w:t xml:space="preserve"> - 1 = .0718 or 7.18%</w:t>
      </w:r>
    </w:p>
    <w:p w14:paraId="114F64C5" w14:textId="77777777" w:rsidR="005D49A5" w:rsidRPr="005D49A5" w:rsidRDefault="005D49A5" w:rsidP="005D49A5">
      <w:pPr>
        <w:spacing w:after="0" w:line="240" w:lineRule="auto"/>
        <w:ind w:left="720"/>
        <w:rPr>
          <w:rFonts w:ascii="Gisha" w:eastAsia="Calibri" w:hAnsi="Gisha" w:cs="Gisha"/>
          <w:sz w:val="24"/>
          <w:szCs w:val="24"/>
          <w:lang w:val="en-CA"/>
        </w:rPr>
      </w:pPr>
    </w:p>
    <w:p w14:paraId="2DD98121" w14:textId="77777777" w:rsidR="005D49A5" w:rsidRPr="005D49A5" w:rsidRDefault="005D49A5" w:rsidP="005D49A5">
      <w:pPr>
        <w:spacing w:after="0" w:line="240" w:lineRule="auto"/>
        <w:ind w:left="720"/>
        <w:rPr>
          <w:rFonts w:ascii="Gisha" w:eastAsia="Calibri" w:hAnsi="Gisha" w:cs="Gisha"/>
          <w:sz w:val="24"/>
          <w:szCs w:val="24"/>
          <w:lang w:val="en-CA"/>
        </w:rPr>
      </w:pPr>
      <w:r w:rsidRPr="005D49A5">
        <w:rPr>
          <w:rFonts w:ascii="Gisha" w:eastAsia="Calibri" w:hAnsi="Gisha" w:cs="Gisha" w:hint="cs"/>
          <w:sz w:val="24"/>
          <w:szCs w:val="24"/>
          <w:lang w:val="en-CA"/>
        </w:rPr>
        <w:t xml:space="preserve">Term loan </w:t>
      </w:r>
    </w:p>
    <w:p w14:paraId="0C3BA53C" w14:textId="77777777" w:rsidR="005D49A5" w:rsidRPr="005D49A5" w:rsidRDefault="005D49A5" w:rsidP="005D49A5">
      <w:pPr>
        <w:spacing w:after="0" w:line="240" w:lineRule="auto"/>
        <w:ind w:left="720"/>
        <w:rPr>
          <w:rFonts w:ascii="Gisha" w:eastAsia="Calibri" w:hAnsi="Gisha" w:cs="Gisha"/>
          <w:sz w:val="24"/>
          <w:szCs w:val="24"/>
          <w:lang w:val="en-CA"/>
        </w:rPr>
      </w:pPr>
      <w:r w:rsidRPr="005D49A5">
        <w:rPr>
          <w:rFonts w:ascii="Gisha" w:eastAsia="Calibri" w:hAnsi="Gisha" w:cs="Gisha" w:hint="cs"/>
          <w:sz w:val="24"/>
          <w:szCs w:val="24"/>
          <w:lang w:val="en-CA"/>
        </w:rPr>
        <w:t>(1+</w:t>
      </w:r>
      <m:oMath>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.06</m:t>
            </m:r>
          </m:num>
          <m:den>
            <m:r>
              <w:rPr>
                <w:rFonts w:ascii="Cambria Math" w:eastAsia="Calibri" w:hAnsi="Cambria Math" w:cs="Gisha" w:hint="cs"/>
                <w:sz w:val="24"/>
                <w:szCs w:val="24"/>
                <w:lang w:val="en-CA"/>
              </w:rPr>
              <m:t>12</m:t>
            </m:r>
          </m:den>
        </m:f>
      </m:oMath>
      <w:r w:rsidRPr="005D49A5">
        <w:rPr>
          <w:rFonts w:ascii="Gisha" w:eastAsia="Times New Roman" w:hAnsi="Gisha" w:cs="Gisha" w:hint="cs"/>
          <w:sz w:val="24"/>
          <w:szCs w:val="24"/>
          <w:lang w:val="en-CA"/>
        </w:rPr>
        <w:t xml:space="preserve">) </w:t>
      </w:r>
      <w:r w:rsidRPr="005D49A5">
        <w:rPr>
          <w:rFonts w:ascii="Gisha" w:eastAsia="Times New Roman" w:hAnsi="Gisha" w:cs="Gisha" w:hint="cs"/>
          <w:sz w:val="24"/>
          <w:szCs w:val="24"/>
          <w:vertAlign w:val="superscript"/>
          <w:lang w:val="en-CA"/>
        </w:rPr>
        <w:t>12</w:t>
      </w:r>
      <w:r w:rsidRPr="005D49A5">
        <w:rPr>
          <w:rFonts w:ascii="Gisha" w:eastAsia="Times New Roman" w:hAnsi="Gisha" w:cs="Gisha" w:hint="cs"/>
          <w:sz w:val="24"/>
          <w:szCs w:val="24"/>
          <w:lang w:val="en-CA"/>
        </w:rPr>
        <w:t xml:space="preserve"> – 1 = .0617 or 6.17%</w:t>
      </w:r>
    </w:p>
    <w:p w14:paraId="673EA4E5" w14:textId="77777777" w:rsidR="005D49A5" w:rsidRPr="005D49A5" w:rsidRDefault="005D49A5" w:rsidP="005D49A5">
      <w:pPr>
        <w:spacing w:after="0" w:line="240" w:lineRule="auto"/>
        <w:ind w:left="720"/>
        <w:rPr>
          <w:rFonts w:ascii="Gisha" w:eastAsia="Calibri" w:hAnsi="Gisha" w:cs="Gisha"/>
          <w:sz w:val="24"/>
          <w:szCs w:val="24"/>
          <w:lang w:val="en-CA"/>
        </w:rPr>
      </w:pPr>
    </w:p>
    <w:p w14:paraId="6948C493" w14:textId="77777777" w:rsidR="005D49A5" w:rsidRPr="005D49A5" w:rsidRDefault="004254D5" w:rsidP="005D49A5">
      <w:pPr>
        <w:spacing w:after="0" w:line="240" w:lineRule="auto"/>
        <w:ind w:left="720"/>
        <w:rPr>
          <w:rFonts w:ascii="Gisha" w:eastAsia="Calibri" w:hAnsi="Gisha" w:cs="Gisha"/>
          <w:sz w:val="24"/>
          <w:szCs w:val="24"/>
          <w:lang w:val="en-CA"/>
        </w:rPr>
      </w:pPr>
      <w:r>
        <w:rPr>
          <w:rFonts w:ascii="Gisha" w:eastAsia="Calibri" w:hAnsi="Gisha" w:cs="Gisha"/>
          <w:sz w:val="24"/>
          <w:szCs w:val="24"/>
          <w:lang w:val="en-CA"/>
        </w:rPr>
        <w:t>L</w:t>
      </w:r>
      <w:r w:rsidR="005D49A5" w:rsidRPr="005D49A5">
        <w:rPr>
          <w:rFonts w:ascii="Gisha" w:eastAsia="Calibri" w:hAnsi="Gisha" w:cs="Gisha" w:hint="cs"/>
          <w:sz w:val="24"/>
          <w:szCs w:val="24"/>
          <w:lang w:val="en-CA"/>
        </w:rPr>
        <w:t>ease</w:t>
      </w:r>
    </w:p>
    <w:p w14:paraId="27AA1E03" w14:textId="77777777" w:rsidR="005D49A5" w:rsidRPr="005D49A5" w:rsidRDefault="005D49A5" w:rsidP="005D49A5">
      <w:pPr>
        <w:spacing w:after="0" w:line="240" w:lineRule="auto"/>
        <w:ind w:left="720"/>
        <w:rPr>
          <w:rFonts w:ascii="Gisha" w:eastAsia="Calibri" w:hAnsi="Gisha" w:cs="Gisha"/>
          <w:sz w:val="24"/>
          <w:szCs w:val="24"/>
          <w:lang w:val="en-CA"/>
        </w:rPr>
      </w:pPr>
      <w:r w:rsidRPr="005D49A5">
        <w:rPr>
          <w:rFonts w:ascii="Gisha" w:eastAsia="Calibri" w:hAnsi="Gisha" w:cs="Gisha" w:hint="cs"/>
          <w:sz w:val="24"/>
          <w:szCs w:val="24"/>
          <w:lang w:val="en-CA"/>
        </w:rPr>
        <w:t>(1+</w:t>
      </w:r>
      <m:oMath>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.05</m:t>
            </m:r>
          </m:num>
          <m:den>
            <m:r>
              <w:rPr>
                <w:rFonts w:ascii="Cambria Math" w:eastAsia="Calibri" w:hAnsi="Cambria Math" w:cs="Gisha" w:hint="cs"/>
                <w:sz w:val="24"/>
                <w:szCs w:val="24"/>
                <w:lang w:val="en-CA"/>
              </w:rPr>
              <m:t>12</m:t>
            </m:r>
          </m:den>
        </m:f>
      </m:oMath>
      <w:r w:rsidRPr="005D49A5">
        <w:rPr>
          <w:rFonts w:ascii="Gisha" w:eastAsia="Times New Roman" w:hAnsi="Gisha" w:cs="Gisha" w:hint="cs"/>
          <w:sz w:val="24"/>
          <w:szCs w:val="24"/>
          <w:lang w:val="en-CA"/>
        </w:rPr>
        <w:t xml:space="preserve">) </w:t>
      </w:r>
      <w:r w:rsidRPr="005D49A5">
        <w:rPr>
          <w:rFonts w:ascii="Gisha" w:eastAsia="Times New Roman" w:hAnsi="Gisha" w:cs="Gisha" w:hint="cs"/>
          <w:sz w:val="24"/>
          <w:szCs w:val="24"/>
          <w:vertAlign w:val="superscript"/>
          <w:lang w:val="en-CA"/>
        </w:rPr>
        <w:t>12</w:t>
      </w:r>
      <w:r w:rsidRPr="005D49A5">
        <w:rPr>
          <w:rFonts w:ascii="Gisha" w:eastAsia="Times New Roman" w:hAnsi="Gisha" w:cs="Gisha" w:hint="cs"/>
          <w:sz w:val="24"/>
          <w:szCs w:val="24"/>
          <w:lang w:val="en-CA"/>
        </w:rPr>
        <w:t xml:space="preserve"> – 1 = .0512 or 5.12%</w:t>
      </w:r>
    </w:p>
    <w:p w14:paraId="444E0E10" w14:textId="77777777" w:rsidR="005D49A5" w:rsidRPr="005D49A5" w:rsidRDefault="005D49A5" w:rsidP="005D49A5">
      <w:pPr>
        <w:spacing w:after="0" w:line="240" w:lineRule="auto"/>
        <w:rPr>
          <w:rFonts w:ascii="Gisha" w:eastAsia="Calibri" w:hAnsi="Gisha" w:cs="Gisha"/>
          <w:sz w:val="24"/>
          <w:szCs w:val="24"/>
          <w:lang w:val="en-CA"/>
        </w:rPr>
      </w:pPr>
    </w:p>
    <w:p w14:paraId="017E65C4" w14:textId="77777777" w:rsidR="005D49A5" w:rsidRPr="005D49A5" w:rsidRDefault="005D49A5"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Market Value of Debt</w:t>
      </w:r>
    </w:p>
    <w:p w14:paraId="6912BD88" w14:textId="77777777" w:rsidR="005D49A5" w:rsidRPr="005D49A5" w:rsidRDefault="005D49A5" w:rsidP="005D49A5">
      <w:pPr>
        <w:spacing w:after="0" w:line="240" w:lineRule="auto"/>
        <w:ind w:left="360"/>
        <w:rPr>
          <w:rFonts w:ascii="Gisha" w:eastAsia="Calibri" w:hAnsi="Gisha" w:cs="Gisha"/>
          <w:sz w:val="24"/>
          <w:szCs w:val="24"/>
          <w:lang w:val="en-CA"/>
        </w:rPr>
      </w:pPr>
    </w:p>
    <w:p w14:paraId="0EFE067E" w14:textId="77777777" w:rsidR="005D49A5" w:rsidRPr="005D49A5" w:rsidRDefault="005D49A5"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ab/>
        <w:t>Bonds</w:t>
      </w:r>
    </w:p>
    <w:p w14:paraId="424BC6EC" w14:textId="77777777" w:rsidR="005D49A5" w:rsidRPr="005D49A5" w:rsidRDefault="005D49A5"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ab/>
        <w:t>(.993438) (6,500,000) = 6,457,347</w:t>
      </w:r>
    </w:p>
    <w:p w14:paraId="701B1995" w14:textId="77777777" w:rsidR="005D49A5" w:rsidRPr="005D49A5" w:rsidRDefault="005D49A5" w:rsidP="005D49A5">
      <w:pPr>
        <w:spacing w:after="0" w:line="240" w:lineRule="auto"/>
        <w:ind w:left="360"/>
        <w:rPr>
          <w:rFonts w:ascii="Gisha" w:eastAsia="Calibri" w:hAnsi="Gisha" w:cs="Gisha"/>
          <w:sz w:val="24"/>
          <w:szCs w:val="24"/>
          <w:lang w:val="en-CA"/>
        </w:rPr>
      </w:pPr>
    </w:p>
    <w:p w14:paraId="5AB15EC4" w14:textId="77777777" w:rsidR="005D49A5" w:rsidRPr="005D49A5" w:rsidRDefault="005D49A5"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ab/>
        <w:t>Term loan</w:t>
      </w:r>
    </w:p>
    <w:p w14:paraId="618D65EF" w14:textId="77777777" w:rsidR="005D49A5" w:rsidRPr="005D49A5" w:rsidRDefault="005D49A5"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ab/>
        <w:t>36,100 (</w:t>
      </w:r>
      <m:oMath>
        <m:f>
          <m:fPr>
            <m:ctrlPr>
              <w:rPr>
                <w:rFonts w:ascii="Cambria Math" w:eastAsia="Calibri" w:hAnsi="Cambria Math" w:cs="Gisha" w:hint="cs"/>
                <w:i/>
                <w:sz w:val="24"/>
                <w:szCs w:val="24"/>
                <w:lang w:val="en-CA"/>
              </w:rPr>
            </m:ctrlPr>
          </m:fPr>
          <m:num>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1-(1+</m:t>
                </m:r>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.06</m:t>
                    </m:r>
                  </m:num>
                  <m:den>
                    <m:r>
                      <w:rPr>
                        <w:rFonts w:ascii="Cambria Math" w:eastAsia="Calibri" w:hAnsi="Cambria Math" w:cs="Gisha" w:hint="cs"/>
                        <w:sz w:val="24"/>
                        <w:szCs w:val="24"/>
                        <w:lang w:val="en-CA"/>
                      </w:rPr>
                      <m:t>12</m:t>
                    </m:r>
                  </m:den>
                </m:f>
                <m:r>
                  <w:rPr>
                    <w:rFonts w:ascii="Cambria Math" w:eastAsia="Calibri" w:hAnsi="Cambria Math" w:cs="Gisha" w:hint="cs"/>
                    <w:sz w:val="24"/>
                    <w:szCs w:val="24"/>
                    <w:lang w:val="en-CA"/>
                  </w:rPr>
                  <m:t>)</m:t>
                </m:r>
              </m:e>
              <m:sup>
                <m:r>
                  <w:rPr>
                    <w:rFonts w:ascii="Cambria Math" w:eastAsia="Calibri" w:hAnsi="Cambria Math" w:cs="Gisha" w:hint="cs"/>
                    <w:sz w:val="24"/>
                    <w:szCs w:val="24"/>
                    <w:lang w:val="en-CA"/>
                  </w:rPr>
                  <m:t>-96</m:t>
                </m:r>
              </m:sup>
            </m:sSup>
          </m:num>
          <m:den>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.06</m:t>
                </m:r>
              </m:num>
              <m:den>
                <m:r>
                  <w:rPr>
                    <w:rFonts w:ascii="Cambria Math" w:eastAsia="Calibri" w:hAnsi="Cambria Math" w:cs="Gisha" w:hint="cs"/>
                    <w:sz w:val="24"/>
                    <w:szCs w:val="24"/>
                    <w:lang w:val="en-CA"/>
                  </w:rPr>
                  <m:t>12</m:t>
                </m:r>
              </m:den>
            </m:f>
          </m:den>
        </m:f>
      </m:oMath>
      <w:r w:rsidRPr="005D49A5">
        <w:rPr>
          <w:rFonts w:ascii="Gisha" w:eastAsia="Times New Roman" w:hAnsi="Gisha" w:cs="Gisha" w:hint="cs"/>
          <w:sz w:val="24"/>
          <w:szCs w:val="24"/>
          <w:lang w:val="en-CA"/>
        </w:rPr>
        <w:t>) = 2,747,037</w:t>
      </w:r>
    </w:p>
    <w:p w14:paraId="088C6EC6" w14:textId="77777777" w:rsidR="005D49A5" w:rsidRPr="005D49A5" w:rsidRDefault="005D49A5" w:rsidP="005D49A5">
      <w:pPr>
        <w:spacing w:after="0" w:line="240" w:lineRule="auto"/>
        <w:ind w:left="360"/>
        <w:rPr>
          <w:rFonts w:ascii="Gisha" w:eastAsia="Calibri" w:hAnsi="Gisha" w:cs="Gisha"/>
          <w:sz w:val="24"/>
          <w:szCs w:val="24"/>
          <w:lang w:val="en-CA"/>
        </w:rPr>
      </w:pPr>
    </w:p>
    <w:p w14:paraId="0E825974" w14:textId="77777777" w:rsidR="005D49A5" w:rsidRPr="005D49A5" w:rsidRDefault="005D49A5"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ab/>
      </w:r>
      <w:r w:rsidR="004254D5">
        <w:rPr>
          <w:rFonts w:ascii="Gisha" w:eastAsia="Calibri" w:hAnsi="Gisha" w:cs="Gisha"/>
          <w:sz w:val="24"/>
          <w:szCs w:val="24"/>
          <w:lang w:val="en-CA"/>
        </w:rPr>
        <w:t>L</w:t>
      </w:r>
      <w:r w:rsidRPr="005D49A5">
        <w:rPr>
          <w:rFonts w:ascii="Gisha" w:eastAsia="Calibri" w:hAnsi="Gisha" w:cs="Gisha" w:hint="cs"/>
          <w:sz w:val="24"/>
          <w:szCs w:val="24"/>
          <w:lang w:val="en-CA"/>
        </w:rPr>
        <w:t>ease</w:t>
      </w:r>
    </w:p>
    <w:p w14:paraId="39AE8178" w14:textId="77777777" w:rsidR="005D49A5" w:rsidRPr="005D49A5" w:rsidRDefault="005D49A5"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ab/>
        <w:t>16,450 + 16,450 (</w:t>
      </w:r>
      <m:oMath>
        <m:f>
          <m:fPr>
            <m:ctrlPr>
              <w:rPr>
                <w:rFonts w:ascii="Cambria Math" w:eastAsia="Calibri" w:hAnsi="Cambria Math" w:cs="Gisha" w:hint="cs"/>
                <w:i/>
                <w:sz w:val="24"/>
                <w:szCs w:val="24"/>
                <w:lang w:val="en-CA"/>
              </w:rPr>
            </m:ctrlPr>
          </m:fPr>
          <m:num>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1-(1+</m:t>
                </m:r>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.05</m:t>
                    </m:r>
                  </m:num>
                  <m:den>
                    <m:r>
                      <w:rPr>
                        <w:rFonts w:ascii="Cambria Math" w:eastAsia="Calibri" w:hAnsi="Cambria Math" w:cs="Gisha" w:hint="cs"/>
                        <w:sz w:val="24"/>
                        <w:szCs w:val="24"/>
                        <w:lang w:val="en-CA"/>
                      </w:rPr>
                      <m:t>12</m:t>
                    </m:r>
                  </m:den>
                </m:f>
                <m:r>
                  <w:rPr>
                    <w:rFonts w:ascii="Cambria Math" w:eastAsia="Calibri" w:hAnsi="Cambria Math" w:cs="Gisha" w:hint="cs"/>
                    <w:sz w:val="24"/>
                    <w:szCs w:val="24"/>
                    <w:lang w:val="en-CA"/>
                  </w:rPr>
                  <m:t>)</m:t>
                </m:r>
              </m:e>
              <m:sup>
                <m:r>
                  <w:rPr>
                    <w:rFonts w:ascii="Cambria Math" w:eastAsia="Calibri" w:hAnsi="Cambria Math" w:cs="Gisha" w:hint="cs"/>
                    <w:sz w:val="24"/>
                    <w:szCs w:val="24"/>
                    <w:lang w:val="en-CA"/>
                  </w:rPr>
                  <m:t>-59</m:t>
                </m:r>
              </m:sup>
            </m:sSup>
          </m:num>
          <m:den>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.05</m:t>
                </m:r>
              </m:num>
              <m:den>
                <m:r>
                  <w:rPr>
                    <w:rFonts w:ascii="Cambria Math" w:eastAsia="Calibri" w:hAnsi="Cambria Math" w:cs="Gisha" w:hint="cs"/>
                    <w:sz w:val="24"/>
                    <w:szCs w:val="24"/>
                    <w:lang w:val="en-CA"/>
                  </w:rPr>
                  <m:t>12</m:t>
                </m:r>
              </m:den>
            </m:f>
          </m:den>
        </m:f>
      </m:oMath>
      <w:r w:rsidRPr="005D49A5">
        <w:rPr>
          <w:rFonts w:ascii="Gisha" w:eastAsia="Times New Roman" w:hAnsi="Gisha" w:cs="Gisha" w:hint="cs"/>
          <w:sz w:val="24"/>
          <w:szCs w:val="24"/>
          <w:lang w:val="en-CA"/>
        </w:rPr>
        <w:t>) = 875,329</w:t>
      </w:r>
    </w:p>
    <w:p w14:paraId="76A9B99F" w14:textId="77777777" w:rsidR="005D49A5" w:rsidRPr="005D49A5" w:rsidRDefault="005D49A5" w:rsidP="005D49A5">
      <w:pPr>
        <w:spacing w:after="0" w:line="240" w:lineRule="auto"/>
        <w:rPr>
          <w:rFonts w:ascii="Gisha" w:eastAsia="Calibri" w:hAnsi="Gisha" w:cs="Gisha"/>
          <w:sz w:val="24"/>
          <w:szCs w:val="24"/>
          <w:lang w:val="en-CA"/>
        </w:rPr>
      </w:pPr>
    </w:p>
    <w:p w14:paraId="68431194" w14:textId="77777777" w:rsidR="005D49A5" w:rsidRPr="005D49A5" w:rsidRDefault="005D49A5"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Weighted-Average Cost of Debt</w:t>
      </w:r>
    </w:p>
    <w:p w14:paraId="70064EAD" w14:textId="77777777" w:rsidR="005D49A5" w:rsidRPr="005D49A5" w:rsidRDefault="005D49A5" w:rsidP="005D49A5">
      <w:pPr>
        <w:spacing w:after="0" w:line="240" w:lineRule="auto"/>
        <w:ind w:left="360"/>
        <w:rPr>
          <w:rFonts w:ascii="Gisha" w:eastAsia="Calibri" w:hAnsi="Gisha" w:cs="Gisha"/>
          <w:sz w:val="24"/>
          <w:szCs w:val="24"/>
          <w:lang w:val="en-CA"/>
        </w:rPr>
      </w:pPr>
    </w:p>
    <w:tbl>
      <w:tblPr>
        <w:tblStyle w:val="TableGrid9"/>
        <w:tblW w:w="0" w:type="auto"/>
        <w:tblInd w:w="360" w:type="dxa"/>
        <w:tblLook w:val="04A0" w:firstRow="1" w:lastRow="0" w:firstColumn="1" w:lastColumn="0" w:noHBand="0" w:noVBand="1"/>
      </w:tblPr>
      <w:tblGrid>
        <w:gridCol w:w="1795"/>
        <w:gridCol w:w="1080"/>
        <w:gridCol w:w="1440"/>
        <w:gridCol w:w="1620"/>
      </w:tblGrid>
      <w:tr w:rsidR="005D49A5" w:rsidRPr="005D49A5" w14:paraId="2FB2106D" w14:textId="77777777" w:rsidTr="005D49A5">
        <w:tc>
          <w:tcPr>
            <w:tcW w:w="1795" w:type="dxa"/>
          </w:tcPr>
          <w:p w14:paraId="3D0542FA" w14:textId="77777777" w:rsidR="005D49A5" w:rsidRPr="005D49A5" w:rsidRDefault="005D49A5" w:rsidP="005D49A5">
            <w:pPr>
              <w:rPr>
                <w:rFonts w:ascii="Gisha" w:eastAsia="Calibri" w:hAnsi="Gisha" w:cs="Gisha"/>
                <w:sz w:val="24"/>
                <w:szCs w:val="24"/>
                <w:lang w:val="en-CA"/>
              </w:rPr>
            </w:pPr>
            <w:r w:rsidRPr="005D49A5">
              <w:rPr>
                <w:rFonts w:ascii="Gisha" w:eastAsia="Calibri" w:hAnsi="Gisha" w:cs="Gisha" w:hint="cs"/>
                <w:sz w:val="24"/>
                <w:szCs w:val="24"/>
                <w:lang w:val="en-CA"/>
              </w:rPr>
              <w:t>Bond</w:t>
            </w:r>
          </w:p>
        </w:tc>
        <w:tc>
          <w:tcPr>
            <w:tcW w:w="1080" w:type="dxa"/>
          </w:tcPr>
          <w:p w14:paraId="0DE73BAD" w14:textId="77777777" w:rsidR="005D49A5" w:rsidRPr="005D49A5" w:rsidRDefault="005D49A5" w:rsidP="005D49A5">
            <w:pPr>
              <w:jc w:val="right"/>
              <w:rPr>
                <w:rFonts w:ascii="Gisha" w:eastAsia="Calibri" w:hAnsi="Gisha" w:cs="Gisha"/>
                <w:sz w:val="24"/>
                <w:szCs w:val="24"/>
                <w:lang w:val="en-CA"/>
              </w:rPr>
            </w:pPr>
            <w:r w:rsidRPr="005D49A5">
              <w:rPr>
                <w:rFonts w:ascii="Gisha" w:eastAsia="Calibri" w:hAnsi="Gisha" w:cs="Gisha" w:hint="cs"/>
                <w:sz w:val="24"/>
                <w:szCs w:val="24"/>
                <w:lang w:val="en-CA"/>
              </w:rPr>
              <w:t>.0718</w:t>
            </w:r>
          </w:p>
        </w:tc>
        <w:tc>
          <w:tcPr>
            <w:tcW w:w="1440" w:type="dxa"/>
          </w:tcPr>
          <w:p w14:paraId="7AE920EE" w14:textId="77777777" w:rsidR="005D49A5" w:rsidRPr="005D49A5" w:rsidRDefault="005D49A5" w:rsidP="005D49A5">
            <w:pPr>
              <w:jc w:val="right"/>
              <w:rPr>
                <w:rFonts w:ascii="Gisha" w:eastAsia="Calibri" w:hAnsi="Gisha" w:cs="Gisha"/>
                <w:sz w:val="24"/>
                <w:szCs w:val="24"/>
                <w:lang w:val="en-CA"/>
              </w:rPr>
            </w:pPr>
            <w:r w:rsidRPr="005D49A5">
              <w:rPr>
                <w:rFonts w:ascii="Gisha" w:eastAsia="Calibri" w:hAnsi="Gisha" w:cs="Gisha" w:hint="cs"/>
                <w:sz w:val="24"/>
                <w:szCs w:val="24"/>
                <w:lang w:val="en-CA"/>
              </w:rPr>
              <w:t>6,457,347</w:t>
            </w:r>
          </w:p>
        </w:tc>
        <w:tc>
          <w:tcPr>
            <w:tcW w:w="1620" w:type="dxa"/>
          </w:tcPr>
          <w:p w14:paraId="5CA1366E" w14:textId="77777777" w:rsidR="005D49A5" w:rsidRPr="005D49A5" w:rsidRDefault="005D49A5" w:rsidP="005D49A5">
            <w:pPr>
              <w:jc w:val="right"/>
              <w:rPr>
                <w:rFonts w:ascii="Gisha" w:eastAsia="Calibri" w:hAnsi="Gisha" w:cs="Gisha"/>
                <w:sz w:val="24"/>
                <w:szCs w:val="24"/>
                <w:lang w:val="en-CA"/>
              </w:rPr>
            </w:pPr>
            <w:r w:rsidRPr="005D49A5">
              <w:rPr>
                <w:rFonts w:ascii="Gisha" w:eastAsia="Calibri" w:hAnsi="Gisha" w:cs="Gisha" w:hint="cs"/>
                <w:sz w:val="24"/>
                <w:szCs w:val="24"/>
                <w:lang w:val="en-CA"/>
              </w:rPr>
              <w:t>463,638</w:t>
            </w:r>
          </w:p>
        </w:tc>
      </w:tr>
      <w:tr w:rsidR="005D49A5" w:rsidRPr="005D49A5" w14:paraId="7F130C0C" w14:textId="77777777" w:rsidTr="005D49A5">
        <w:tc>
          <w:tcPr>
            <w:tcW w:w="1795" w:type="dxa"/>
          </w:tcPr>
          <w:p w14:paraId="5D2CDFBE" w14:textId="77777777" w:rsidR="005D49A5" w:rsidRPr="005D49A5" w:rsidRDefault="005D49A5" w:rsidP="005D49A5">
            <w:pPr>
              <w:rPr>
                <w:rFonts w:ascii="Gisha" w:eastAsia="Calibri" w:hAnsi="Gisha" w:cs="Gisha"/>
                <w:sz w:val="24"/>
                <w:szCs w:val="24"/>
                <w:lang w:val="en-CA"/>
              </w:rPr>
            </w:pPr>
            <w:r w:rsidRPr="005D49A5">
              <w:rPr>
                <w:rFonts w:ascii="Gisha" w:eastAsia="Calibri" w:hAnsi="Gisha" w:cs="Gisha" w:hint="cs"/>
                <w:sz w:val="24"/>
                <w:szCs w:val="24"/>
                <w:lang w:val="en-CA"/>
              </w:rPr>
              <w:t>Term loan</w:t>
            </w:r>
          </w:p>
        </w:tc>
        <w:tc>
          <w:tcPr>
            <w:tcW w:w="1080" w:type="dxa"/>
          </w:tcPr>
          <w:p w14:paraId="1D905411" w14:textId="77777777" w:rsidR="005D49A5" w:rsidRPr="005D49A5" w:rsidRDefault="005D49A5" w:rsidP="005D49A5">
            <w:pPr>
              <w:jc w:val="right"/>
              <w:rPr>
                <w:rFonts w:ascii="Gisha" w:eastAsia="Calibri" w:hAnsi="Gisha" w:cs="Gisha"/>
                <w:sz w:val="24"/>
                <w:szCs w:val="24"/>
                <w:lang w:val="en-CA"/>
              </w:rPr>
            </w:pPr>
            <w:r w:rsidRPr="005D49A5">
              <w:rPr>
                <w:rFonts w:ascii="Gisha" w:eastAsia="Calibri" w:hAnsi="Gisha" w:cs="Gisha" w:hint="cs"/>
                <w:sz w:val="24"/>
                <w:szCs w:val="24"/>
                <w:lang w:val="en-CA"/>
              </w:rPr>
              <w:t>.0617</w:t>
            </w:r>
          </w:p>
        </w:tc>
        <w:tc>
          <w:tcPr>
            <w:tcW w:w="1440" w:type="dxa"/>
          </w:tcPr>
          <w:p w14:paraId="44F5D410" w14:textId="77777777" w:rsidR="005D49A5" w:rsidRPr="005D49A5" w:rsidRDefault="005D49A5" w:rsidP="005D49A5">
            <w:pPr>
              <w:jc w:val="right"/>
              <w:rPr>
                <w:rFonts w:ascii="Gisha" w:eastAsia="Calibri" w:hAnsi="Gisha" w:cs="Gisha"/>
                <w:sz w:val="24"/>
                <w:szCs w:val="24"/>
                <w:lang w:val="en-CA"/>
              </w:rPr>
            </w:pPr>
            <w:r w:rsidRPr="005D49A5">
              <w:rPr>
                <w:rFonts w:ascii="Gisha" w:eastAsia="Calibri" w:hAnsi="Gisha" w:cs="Gisha" w:hint="cs"/>
                <w:sz w:val="24"/>
                <w:szCs w:val="24"/>
                <w:lang w:val="en-CA"/>
              </w:rPr>
              <w:t>2,747,037</w:t>
            </w:r>
          </w:p>
        </w:tc>
        <w:tc>
          <w:tcPr>
            <w:tcW w:w="1620" w:type="dxa"/>
          </w:tcPr>
          <w:p w14:paraId="25D53305" w14:textId="77777777" w:rsidR="005D49A5" w:rsidRPr="005D49A5" w:rsidRDefault="005D49A5" w:rsidP="005D49A5">
            <w:pPr>
              <w:jc w:val="right"/>
              <w:rPr>
                <w:rFonts w:ascii="Gisha" w:eastAsia="Calibri" w:hAnsi="Gisha" w:cs="Gisha"/>
                <w:sz w:val="24"/>
                <w:szCs w:val="24"/>
                <w:lang w:val="en-CA"/>
              </w:rPr>
            </w:pPr>
            <w:r w:rsidRPr="005D49A5">
              <w:rPr>
                <w:rFonts w:ascii="Gisha" w:eastAsia="Calibri" w:hAnsi="Gisha" w:cs="Gisha" w:hint="cs"/>
                <w:sz w:val="24"/>
                <w:szCs w:val="24"/>
                <w:lang w:val="en-CA"/>
              </w:rPr>
              <w:t>169,492</w:t>
            </w:r>
          </w:p>
        </w:tc>
      </w:tr>
      <w:tr w:rsidR="005D49A5" w:rsidRPr="005D49A5" w14:paraId="25AF0179" w14:textId="77777777" w:rsidTr="005D49A5">
        <w:tc>
          <w:tcPr>
            <w:tcW w:w="1795" w:type="dxa"/>
          </w:tcPr>
          <w:p w14:paraId="18C22245" w14:textId="77777777" w:rsidR="005D49A5" w:rsidRPr="005D49A5" w:rsidRDefault="005D49A5" w:rsidP="005D49A5">
            <w:pPr>
              <w:rPr>
                <w:rFonts w:ascii="Gisha" w:eastAsia="Calibri" w:hAnsi="Gisha" w:cs="Gisha"/>
                <w:sz w:val="24"/>
                <w:szCs w:val="24"/>
                <w:lang w:val="en-CA"/>
              </w:rPr>
            </w:pPr>
            <w:r>
              <w:rPr>
                <w:rFonts w:ascii="Gisha" w:eastAsia="Calibri" w:hAnsi="Gisha" w:cs="Gisha"/>
                <w:sz w:val="24"/>
                <w:szCs w:val="24"/>
                <w:lang w:val="en-CA"/>
              </w:rPr>
              <w:t>L</w:t>
            </w:r>
            <w:r w:rsidRPr="005D49A5">
              <w:rPr>
                <w:rFonts w:ascii="Gisha" w:eastAsia="Calibri" w:hAnsi="Gisha" w:cs="Gisha" w:hint="cs"/>
                <w:sz w:val="24"/>
                <w:szCs w:val="24"/>
                <w:lang w:val="en-CA"/>
              </w:rPr>
              <w:t>ease</w:t>
            </w:r>
          </w:p>
        </w:tc>
        <w:tc>
          <w:tcPr>
            <w:tcW w:w="1080" w:type="dxa"/>
          </w:tcPr>
          <w:p w14:paraId="6AA978EC" w14:textId="77777777" w:rsidR="005D49A5" w:rsidRPr="005D49A5" w:rsidRDefault="005D49A5" w:rsidP="005D49A5">
            <w:pPr>
              <w:jc w:val="right"/>
              <w:rPr>
                <w:rFonts w:ascii="Gisha" w:eastAsia="Calibri" w:hAnsi="Gisha" w:cs="Gisha"/>
                <w:sz w:val="24"/>
                <w:szCs w:val="24"/>
                <w:lang w:val="en-CA"/>
              </w:rPr>
            </w:pPr>
            <w:r w:rsidRPr="005D49A5">
              <w:rPr>
                <w:rFonts w:ascii="Gisha" w:eastAsia="Calibri" w:hAnsi="Gisha" w:cs="Gisha" w:hint="cs"/>
                <w:sz w:val="24"/>
                <w:szCs w:val="24"/>
                <w:lang w:val="en-CA"/>
              </w:rPr>
              <w:t>.0512</w:t>
            </w:r>
          </w:p>
        </w:tc>
        <w:tc>
          <w:tcPr>
            <w:tcW w:w="1440" w:type="dxa"/>
          </w:tcPr>
          <w:p w14:paraId="0290D6FF" w14:textId="77777777" w:rsidR="005D49A5" w:rsidRPr="005D49A5" w:rsidRDefault="005D49A5" w:rsidP="005D49A5">
            <w:pPr>
              <w:jc w:val="right"/>
              <w:rPr>
                <w:rFonts w:ascii="Gisha" w:eastAsia="Calibri" w:hAnsi="Gisha" w:cs="Gisha"/>
                <w:sz w:val="24"/>
                <w:szCs w:val="24"/>
                <w:lang w:val="en-CA"/>
              </w:rPr>
            </w:pPr>
            <w:r w:rsidRPr="005D49A5">
              <w:rPr>
                <w:rFonts w:ascii="Gisha" w:eastAsia="Calibri" w:hAnsi="Gisha" w:cs="Gisha" w:hint="cs"/>
                <w:sz w:val="24"/>
                <w:szCs w:val="24"/>
                <w:lang w:val="en-CA"/>
              </w:rPr>
              <w:t>875,329</w:t>
            </w:r>
          </w:p>
        </w:tc>
        <w:tc>
          <w:tcPr>
            <w:tcW w:w="1620" w:type="dxa"/>
          </w:tcPr>
          <w:p w14:paraId="09949F46" w14:textId="77777777" w:rsidR="005D49A5" w:rsidRPr="005D49A5" w:rsidRDefault="005D49A5" w:rsidP="005D49A5">
            <w:pPr>
              <w:jc w:val="right"/>
              <w:rPr>
                <w:rFonts w:ascii="Gisha" w:eastAsia="Calibri" w:hAnsi="Gisha" w:cs="Gisha"/>
                <w:sz w:val="24"/>
                <w:szCs w:val="24"/>
                <w:lang w:val="en-CA"/>
              </w:rPr>
            </w:pPr>
            <w:r w:rsidRPr="005D49A5">
              <w:rPr>
                <w:rFonts w:ascii="Gisha" w:eastAsia="Calibri" w:hAnsi="Gisha" w:cs="Gisha" w:hint="cs"/>
                <w:sz w:val="24"/>
                <w:szCs w:val="24"/>
                <w:lang w:val="en-CA"/>
              </w:rPr>
              <w:t>44,817</w:t>
            </w:r>
          </w:p>
        </w:tc>
      </w:tr>
      <w:tr w:rsidR="005D49A5" w:rsidRPr="005D49A5" w14:paraId="5AE60E6A" w14:textId="77777777" w:rsidTr="005D49A5">
        <w:tc>
          <w:tcPr>
            <w:tcW w:w="2875" w:type="dxa"/>
            <w:gridSpan w:val="2"/>
          </w:tcPr>
          <w:p w14:paraId="45D83C8A" w14:textId="77777777" w:rsidR="005D49A5" w:rsidRPr="005D49A5" w:rsidRDefault="005D49A5" w:rsidP="005D49A5">
            <w:pPr>
              <w:jc w:val="right"/>
              <w:rPr>
                <w:rFonts w:ascii="Gisha" w:eastAsia="Calibri" w:hAnsi="Gisha" w:cs="Gisha"/>
                <w:sz w:val="24"/>
                <w:szCs w:val="24"/>
                <w:lang w:val="en-CA"/>
              </w:rPr>
            </w:pPr>
            <w:r w:rsidRPr="005D49A5">
              <w:rPr>
                <w:rFonts w:ascii="Gisha" w:eastAsia="Calibri" w:hAnsi="Gisha" w:cs="Gisha" w:hint="cs"/>
                <w:sz w:val="24"/>
                <w:szCs w:val="24"/>
                <w:lang w:val="en-CA"/>
              </w:rPr>
              <w:t>Total</w:t>
            </w:r>
          </w:p>
        </w:tc>
        <w:tc>
          <w:tcPr>
            <w:tcW w:w="1440" w:type="dxa"/>
          </w:tcPr>
          <w:p w14:paraId="13975091" w14:textId="77777777" w:rsidR="005D49A5" w:rsidRPr="005D49A5" w:rsidRDefault="005D49A5" w:rsidP="005D49A5">
            <w:pPr>
              <w:jc w:val="right"/>
              <w:rPr>
                <w:rFonts w:ascii="Gisha" w:eastAsia="Calibri" w:hAnsi="Gisha" w:cs="Gisha"/>
                <w:sz w:val="24"/>
                <w:szCs w:val="24"/>
                <w:lang w:val="en-CA"/>
              </w:rPr>
            </w:pPr>
            <w:r w:rsidRPr="005D49A5">
              <w:rPr>
                <w:rFonts w:ascii="Gisha" w:eastAsia="Calibri" w:hAnsi="Gisha" w:cs="Gisha" w:hint="cs"/>
                <w:sz w:val="24"/>
                <w:szCs w:val="24"/>
                <w:lang w:val="en-CA"/>
              </w:rPr>
              <w:t>10,079,713</w:t>
            </w:r>
          </w:p>
        </w:tc>
        <w:tc>
          <w:tcPr>
            <w:tcW w:w="1620" w:type="dxa"/>
          </w:tcPr>
          <w:p w14:paraId="2EFA7EFA" w14:textId="77777777" w:rsidR="005D49A5" w:rsidRPr="005D49A5" w:rsidRDefault="005D49A5" w:rsidP="005D49A5">
            <w:pPr>
              <w:jc w:val="right"/>
              <w:rPr>
                <w:rFonts w:ascii="Gisha" w:eastAsia="Calibri" w:hAnsi="Gisha" w:cs="Gisha"/>
                <w:sz w:val="24"/>
                <w:szCs w:val="24"/>
                <w:lang w:val="en-CA"/>
              </w:rPr>
            </w:pPr>
            <w:r w:rsidRPr="005D49A5">
              <w:rPr>
                <w:rFonts w:ascii="Gisha" w:eastAsia="Calibri" w:hAnsi="Gisha" w:cs="Gisha" w:hint="cs"/>
                <w:sz w:val="24"/>
                <w:szCs w:val="24"/>
                <w:lang w:val="en-CA"/>
              </w:rPr>
              <w:t>677,947</w:t>
            </w:r>
          </w:p>
        </w:tc>
      </w:tr>
    </w:tbl>
    <w:p w14:paraId="46C3F14B" w14:textId="77777777" w:rsidR="005D49A5" w:rsidRPr="005D49A5" w:rsidRDefault="005D49A5" w:rsidP="005D49A5">
      <w:pPr>
        <w:spacing w:after="0" w:line="240" w:lineRule="auto"/>
        <w:ind w:left="360"/>
        <w:rPr>
          <w:rFonts w:ascii="Gisha" w:eastAsia="Calibri" w:hAnsi="Gisha" w:cs="Gisha"/>
          <w:b/>
          <w:sz w:val="24"/>
          <w:szCs w:val="24"/>
          <w:lang w:val="en-CA"/>
        </w:rPr>
      </w:pPr>
    </w:p>
    <w:p w14:paraId="660C9C97" w14:textId="77777777" w:rsidR="005D49A5" w:rsidRPr="005D49A5" w:rsidRDefault="005D49A5" w:rsidP="005D49A5">
      <w:pPr>
        <w:spacing w:after="0" w:line="240" w:lineRule="auto"/>
        <w:ind w:left="360"/>
        <w:rPr>
          <w:rFonts w:ascii="Gisha" w:eastAsia="Calibri" w:hAnsi="Gisha" w:cs="Gisha"/>
          <w:sz w:val="24"/>
          <w:szCs w:val="24"/>
          <w:lang w:val="en-CA"/>
        </w:rPr>
      </w:pPr>
      <w:r w:rsidRPr="005D49A5">
        <w:rPr>
          <w:rFonts w:ascii="Gisha" w:eastAsia="Calibri" w:hAnsi="Gisha" w:cs="Gisha" w:hint="cs"/>
          <w:sz w:val="24"/>
          <w:szCs w:val="24"/>
          <w:lang w:val="en-CA"/>
        </w:rPr>
        <w:t>= 677,947 / 10,079,713 = .0673 or 6.73%</w:t>
      </w:r>
      <w:r w:rsidRPr="005D49A5">
        <w:rPr>
          <w:rFonts w:ascii="Gisha" w:eastAsia="Calibri" w:hAnsi="Gisha" w:cs="Gisha" w:hint="cs"/>
          <w:sz w:val="24"/>
          <w:szCs w:val="24"/>
          <w:lang w:val="en-CA"/>
        </w:rPr>
        <w:br w:type="page"/>
      </w:r>
    </w:p>
    <w:p w14:paraId="0CE03E9A" w14:textId="77777777" w:rsidR="004254D5" w:rsidRDefault="004254D5" w:rsidP="00280DC6">
      <w:pPr>
        <w:spacing w:after="0" w:line="240" w:lineRule="auto"/>
        <w:rPr>
          <w:rFonts w:ascii="Gisha" w:eastAsia="Calibri" w:hAnsi="Gisha" w:cs="Gisha"/>
          <w:b/>
          <w:sz w:val="28"/>
          <w:szCs w:val="28"/>
          <w:lang w:val="en-CA"/>
        </w:rPr>
      </w:pPr>
      <w:r w:rsidRPr="005D49A5">
        <w:rPr>
          <w:rFonts w:ascii="Gisha" w:eastAsia="Calibri" w:hAnsi="Gisha" w:cs="Gisha" w:hint="cs"/>
          <w:b/>
          <w:sz w:val="28"/>
          <w:szCs w:val="28"/>
          <w:lang w:val="en-CA"/>
        </w:rPr>
        <w:lastRenderedPageBreak/>
        <w:t xml:space="preserve">Weighted Average Cost of Debt at </w:t>
      </w:r>
      <w:r w:rsidR="00A809B4">
        <w:rPr>
          <w:rFonts w:ascii="Gisha" w:eastAsia="Calibri" w:hAnsi="Gisha" w:cs="Gisha"/>
          <w:b/>
          <w:sz w:val="28"/>
          <w:szCs w:val="28"/>
          <w:lang w:val="en-CA"/>
        </w:rPr>
        <w:t>Sanders</w:t>
      </w:r>
    </w:p>
    <w:p w14:paraId="11CE4316" w14:textId="77777777" w:rsidR="004254D5" w:rsidRPr="004254D5" w:rsidRDefault="004254D5" w:rsidP="00A809B4">
      <w:pPr>
        <w:spacing w:after="0" w:line="240" w:lineRule="auto"/>
        <w:rPr>
          <w:rFonts w:ascii="Gisha" w:eastAsia="Calibri" w:hAnsi="Gisha" w:cs="Gisha"/>
          <w:sz w:val="24"/>
          <w:szCs w:val="24"/>
          <w:lang w:val="en-CA"/>
        </w:rPr>
      </w:pPr>
    </w:p>
    <w:p w14:paraId="30F04BC1" w14:textId="77777777" w:rsidR="004254D5" w:rsidRPr="00A809B4" w:rsidRDefault="004254D5" w:rsidP="00A809B4">
      <w:pPr>
        <w:pStyle w:val="ListParagraph"/>
        <w:numPr>
          <w:ilvl w:val="0"/>
          <w:numId w:val="34"/>
        </w:numPr>
        <w:ind w:left="360"/>
        <w:contextualSpacing/>
        <w:rPr>
          <w:rFonts w:ascii="Gisha" w:eastAsia="Calibri" w:hAnsi="Gisha" w:cs="Gisha"/>
          <w:sz w:val="24"/>
          <w:szCs w:val="24"/>
          <w:lang w:val="en-CA"/>
        </w:rPr>
      </w:pPr>
      <w:r w:rsidRPr="00A809B4">
        <w:rPr>
          <w:rFonts w:ascii="Gisha" w:eastAsia="Calibri" w:hAnsi="Gisha" w:cs="Gisha" w:hint="cs"/>
          <w:sz w:val="24"/>
          <w:szCs w:val="24"/>
          <w:lang w:val="en-CA"/>
        </w:rPr>
        <w:t xml:space="preserve">Cost of </w:t>
      </w:r>
      <w:r w:rsidR="00A809B4" w:rsidRPr="00A809B4">
        <w:rPr>
          <w:rFonts w:ascii="Gisha" w:eastAsia="Calibri" w:hAnsi="Gisha" w:cs="Gisha" w:hint="cs"/>
          <w:sz w:val="24"/>
          <w:szCs w:val="24"/>
          <w:lang w:val="en-CA"/>
        </w:rPr>
        <w:t>d</w:t>
      </w:r>
      <w:r w:rsidRPr="00A809B4">
        <w:rPr>
          <w:rFonts w:ascii="Gisha" w:eastAsia="Calibri" w:hAnsi="Gisha" w:cs="Gisha" w:hint="cs"/>
          <w:sz w:val="24"/>
          <w:szCs w:val="24"/>
          <w:lang w:val="en-CA"/>
        </w:rPr>
        <w:t>ebt</w:t>
      </w:r>
    </w:p>
    <w:p w14:paraId="0D96FDC3" w14:textId="77777777" w:rsidR="004254D5" w:rsidRPr="004254D5" w:rsidRDefault="004254D5" w:rsidP="00A809B4">
      <w:pPr>
        <w:spacing w:after="0" w:line="240" w:lineRule="auto"/>
        <w:ind w:left="360"/>
        <w:contextualSpacing/>
        <w:rPr>
          <w:rFonts w:ascii="Gisha" w:eastAsia="Calibri" w:hAnsi="Gisha" w:cs="Gisha"/>
          <w:sz w:val="24"/>
          <w:szCs w:val="24"/>
          <w:lang w:val="en-CA"/>
        </w:rPr>
      </w:pPr>
    </w:p>
    <w:p w14:paraId="7491E2BA" w14:textId="77777777" w:rsidR="004254D5" w:rsidRPr="004254D5" w:rsidRDefault="004254D5" w:rsidP="00A809B4">
      <w:pPr>
        <w:spacing w:after="0" w:line="240" w:lineRule="auto"/>
        <w:ind w:left="720"/>
        <w:rPr>
          <w:rFonts w:ascii="Gisha" w:eastAsia="Calibri" w:hAnsi="Gisha" w:cs="Gisha"/>
          <w:sz w:val="24"/>
          <w:szCs w:val="24"/>
          <w:lang w:val="en-CA"/>
        </w:rPr>
      </w:pPr>
      <w:r w:rsidRPr="004254D5">
        <w:rPr>
          <w:rFonts w:ascii="Gisha" w:eastAsia="Calibri" w:hAnsi="Gisha" w:cs="Gisha" w:hint="cs"/>
          <w:sz w:val="24"/>
          <w:szCs w:val="24"/>
          <w:lang w:val="en-CA"/>
        </w:rPr>
        <w:t>Bonds</w:t>
      </w:r>
    </w:p>
    <w:p w14:paraId="1BB3DEF3" w14:textId="77777777" w:rsidR="004254D5" w:rsidRPr="004254D5" w:rsidRDefault="004254D5" w:rsidP="00A809B4">
      <w:pPr>
        <w:spacing w:after="0" w:line="240" w:lineRule="auto"/>
        <w:ind w:left="720"/>
        <w:rPr>
          <w:rFonts w:ascii="Gisha" w:eastAsia="Calibri" w:hAnsi="Gisha" w:cs="Gisha"/>
          <w:sz w:val="24"/>
          <w:szCs w:val="24"/>
          <w:lang w:val="en-CA"/>
        </w:rPr>
      </w:pPr>
      <w:r w:rsidRPr="004254D5">
        <w:rPr>
          <w:rFonts w:ascii="Gisha" w:eastAsia="Times New Roman" w:hAnsi="Gisha" w:cs="Gisha" w:hint="cs"/>
          <w:sz w:val="24"/>
          <w:szCs w:val="24"/>
          <w:lang w:val="en-CA"/>
        </w:rPr>
        <w:t xml:space="preserve">(1 + </w:t>
      </w:r>
      <m:oMath>
        <m:f>
          <m:fPr>
            <m:ctrlPr>
              <w:rPr>
                <w:rFonts w:ascii="Cambria Math" w:eastAsia="Times New Roman" w:hAnsi="Cambria Math" w:cs="Gisha" w:hint="cs"/>
                <w:i/>
                <w:sz w:val="24"/>
                <w:szCs w:val="24"/>
                <w:lang w:val="en-CA"/>
              </w:rPr>
            </m:ctrlPr>
          </m:fPr>
          <m:num>
            <m:r>
              <w:rPr>
                <w:rFonts w:ascii="Cambria Math" w:eastAsia="Times New Roman" w:hAnsi="Cambria Math" w:cs="Gisha" w:hint="cs"/>
                <w:sz w:val="24"/>
                <w:szCs w:val="24"/>
                <w:lang w:val="en-CA"/>
              </w:rPr>
              <m:t>.0872</m:t>
            </m:r>
          </m:num>
          <m:den>
            <m:r>
              <w:rPr>
                <w:rFonts w:ascii="Cambria Math" w:eastAsia="Times New Roman" w:hAnsi="Cambria Math" w:cs="Gisha" w:hint="cs"/>
                <w:sz w:val="24"/>
                <w:szCs w:val="24"/>
                <w:lang w:val="en-CA"/>
              </w:rPr>
              <m:t>2</m:t>
            </m:r>
          </m:den>
        </m:f>
        <m:r>
          <w:rPr>
            <w:rFonts w:ascii="Cambria Math" w:eastAsia="Times New Roman" w:hAnsi="Cambria Math" w:cs="Gisha" w:hint="cs"/>
            <w:sz w:val="24"/>
            <w:szCs w:val="24"/>
            <w:lang w:val="en-CA"/>
          </w:rPr>
          <m:t xml:space="preserve"> </m:t>
        </m:r>
      </m:oMath>
      <w:r w:rsidRPr="004254D5">
        <w:rPr>
          <w:rFonts w:ascii="Gisha" w:eastAsia="Times New Roman" w:hAnsi="Gisha" w:cs="Gisha" w:hint="cs"/>
          <w:sz w:val="24"/>
          <w:szCs w:val="24"/>
          <w:lang w:val="en-CA"/>
        </w:rPr>
        <w:t>)</w:t>
      </w:r>
      <w:r w:rsidRPr="004254D5">
        <w:rPr>
          <w:rFonts w:ascii="Gisha" w:eastAsia="Times New Roman" w:hAnsi="Gisha" w:cs="Gisha" w:hint="cs"/>
          <w:sz w:val="24"/>
          <w:szCs w:val="24"/>
          <w:vertAlign w:val="superscript"/>
          <w:lang w:val="en-CA"/>
        </w:rPr>
        <w:t>2</w:t>
      </w:r>
      <w:r w:rsidRPr="004254D5">
        <w:rPr>
          <w:rFonts w:ascii="Gisha" w:eastAsia="Times New Roman" w:hAnsi="Gisha" w:cs="Gisha" w:hint="cs"/>
          <w:sz w:val="24"/>
          <w:szCs w:val="24"/>
          <w:lang w:val="en-CA"/>
        </w:rPr>
        <w:t xml:space="preserve"> - 1 = .0891 or 8.91%</w:t>
      </w:r>
    </w:p>
    <w:p w14:paraId="5E7CE0F9" w14:textId="77777777" w:rsidR="004254D5" w:rsidRPr="00A809B4" w:rsidRDefault="004254D5" w:rsidP="00A809B4">
      <w:pPr>
        <w:spacing w:after="0" w:line="240" w:lineRule="auto"/>
        <w:ind w:left="720"/>
        <w:rPr>
          <w:rFonts w:ascii="Gisha" w:eastAsia="Calibri" w:hAnsi="Gisha" w:cs="Gisha"/>
          <w:sz w:val="24"/>
          <w:szCs w:val="24"/>
          <w:lang w:val="en-CA"/>
        </w:rPr>
      </w:pPr>
    </w:p>
    <w:p w14:paraId="77CFA258" w14:textId="77777777" w:rsidR="004254D5" w:rsidRPr="004254D5" w:rsidRDefault="004254D5" w:rsidP="00A809B4">
      <w:pPr>
        <w:spacing w:after="0" w:line="240" w:lineRule="auto"/>
        <w:ind w:left="720"/>
        <w:rPr>
          <w:rFonts w:ascii="Gisha" w:eastAsia="Calibri" w:hAnsi="Gisha" w:cs="Gisha"/>
          <w:sz w:val="24"/>
          <w:szCs w:val="24"/>
          <w:lang w:val="en-CA"/>
        </w:rPr>
      </w:pPr>
      <w:r w:rsidRPr="004254D5">
        <w:rPr>
          <w:rFonts w:ascii="Gisha" w:eastAsia="Calibri" w:hAnsi="Gisha" w:cs="Gisha" w:hint="cs"/>
          <w:sz w:val="24"/>
          <w:szCs w:val="24"/>
          <w:lang w:val="en-CA"/>
        </w:rPr>
        <w:t xml:space="preserve">Term loan </w:t>
      </w:r>
    </w:p>
    <w:p w14:paraId="73940DC4" w14:textId="77777777" w:rsidR="004254D5" w:rsidRPr="004254D5" w:rsidRDefault="004254D5" w:rsidP="00A809B4">
      <w:pPr>
        <w:spacing w:after="0" w:line="240" w:lineRule="auto"/>
        <w:ind w:left="720"/>
        <w:rPr>
          <w:rFonts w:ascii="Gisha" w:eastAsia="Calibri" w:hAnsi="Gisha" w:cs="Gisha"/>
          <w:sz w:val="24"/>
          <w:szCs w:val="24"/>
          <w:lang w:val="en-CA"/>
        </w:rPr>
      </w:pPr>
      <w:r w:rsidRPr="004254D5">
        <w:rPr>
          <w:rFonts w:ascii="Gisha" w:eastAsia="Calibri" w:hAnsi="Gisha" w:cs="Gisha" w:hint="cs"/>
          <w:sz w:val="24"/>
          <w:szCs w:val="24"/>
          <w:lang w:val="en-CA"/>
        </w:rPr>
        <w:t>(1+</w:t>
      </w:r>
      <m:oMath>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.07</m:t>
            </m:r>
          </m:num>
          <m:den>
            <m:r>
              <w:rPr>
                <w:rFonts w:ascii="Cambria Math" w:eastAsia="Calibri" w:hAnsi="Cambria Math" w:cs="Gisha" w:hint="cs"/>
                <w:sz w:val="24"/>
                <w:szCs w:val="24"/>
                <w:lang w:val="en-CA"/>
              </w:rPr>
              <m:t>12</m:t>
            </m:r>
          </m:den>
        </m:f>
      </m:oMath>
      <w:r w:rsidRPr="004254D5">
        <w:rPr>
          <w:rFonts w:ascii="Gisha" w:eastAsia="Times New Roman" w:hAnsi="Gisha" w:cs="Gisha" w:hint="cs"/>
          <w:sz w:val="24"/>
          <w:szCs w:val="24"/>
          <w:lang w:val="en-CA"/>
        </w:rPr>
        <w:t xml:space="preserve">) </w:t>
      </w:r>
      <w:r w:rsidRPr="004254D5">
        <w:rPr>
          <w:rFonts w:ascii="Gisha" w:eastAsia="Times New Roman" w:hAnsi="Gisha" w:cs="Gisha" w:hint="cs"/>
          <w:sz w:val="24"/>
          <w:szCs w:val="24"/>
          <w:vertAlign w:val="superscript"/>
          <w:lang w:val="en-CA"/>
        </w:rPr>
        <w:t>12</w:t>
      </w:r>
      <w:r w:rsidRPr="004254D5">
        <w:rPr>
          <w:rFonts w:ascii="Gisha" w:eastAsia="Times New Roman" w:hAnsi="Gisha" w:cs="Gisha" w:hint="cs"/>
          <w:sz w:val="24"/>
          <w:szCs w:val="24"/>
          <w:lang w:val="en-CA"/>
        </w:rPr>
        <w:t xml:space="preserve"> – 1 = .0723 or 7.23%</w:t>
      </w:r>
    </w:p>
    <w:p w14:paraId="11E10587" w14:textId="77777777" w:rsidR="004254D5" w:rsidRPr="00A809B4" w:rsidRDefault="004254D5" w:rsidP="00A809B4">
      <w:pPr>
        <w:spacing w:after="0" w:line="240" w:lineRule="auto"/>
        <w:ind w:left="720"/>
        <w:rPr>
          <w:rFonts w:ascii="Gisha" w:eastAsia="Calibri" w:hAnsi="Gisha" w:cs="Gisha"/>
          <w:sz w:val="24"/>
          <w:szCs w:val="24"/>
          <w:lang w:val="en-CA"/>
        </w:rPr>
      </w:pPr>
    </w:p>
    <w:p w14:paraId="009DC01F" w14:textId="77777777" w:rsidR="004254D5" w:rsidRPr="004254D5" w:rsidRDefault="00A809B4" w:rsidP="00A809B4">
      <w:pPr>
        <w:spacing w:after="0" w:line="240" w:lineRule="auto"/>
        <w:ind w:left="720"/>
        <w:rPr>
          <w:rFonts w:ascii="Gisha" w:eastAsia="Calibri" w:hAnsi="Gisha" w:cs="Gisha"/>
          <w:sz w:val="24"/>
          <w:szCs w:val="24"/>
          <w:lang w:val="en-CA"/>
        </w:rPr>
      </w:pPr>
      <w:r>
        <w:rPr>
          <w:rFonts w:ascii="Gisha" w:eastAsia="Calibri" w:hAnsi="Gisha" w:cs="Gisha"/>
          <w:sz w:val="24"/>
          <w:szCs w:val="24"/>
          <w:lang w:val="en-CA"/>
        </w:rPr>
        <w:t>L</w:t>
      </w:r>
      <w:r w:rsidR="004254D5" w:rsidRPr="004254D5">
        <w:rPr>
          <w:rFonts w:ascii="Gisha" w:eastAsia="Calibri" w:hAnsi="Gisha" w:cs="Gisha" w:hint="cs"/>
          <w:sz w:val="24"/>
          <w:szCs w:val="24"/>
          <w:lang w:val="en-CA"/>
        </w:rPr>
        <w:t>ease</w:t>
      </w:r>
    </w:p>
    <w:p w14:paraId="3EE021F4" w14:textId="77777777" w:rsidR="004254D5" w:rsidRPr="004254D5" w:rsidRDefault="004254D5" w:rsidP="00A809B4">
      <w:pPr>
        <w:spacing w:after="0" w:line="240" w:lineRule="auto"/>
        <w:ind w:left="720"/>
        <w:rPr>
          <w:rFonts w:ascii="Gisha" w:eastAsia="Calibri" w:hAnsi="Gisha" w:cs="Gisha"/>
          <w:sz w:val="24"/>
          <w:szCs w:val="24"/>
          <w:lang w:val="en-CA"/>
        </w:rPr>
      </w:pPr>
      <w:r w:rsidRPr="004254D5">
        <w:rPr>
          <w:rFonts w:ascii="Gisha" w:eastAsia="Calibri" w:hAnsi="Gisha" w:cs="Gisha" w:hint="cs"/>
          <w:sz w:val="24"/>
          <w:szCs w:val="24"/>
          <w:lang w:val="en-CA"/>
        </w:rPr>
        <w:t>(1+</w:t>
      </w:r>
      <m:oMath>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.05</m:t>
            </m:r>
          </m:num>
          <m:den>
            <m:r>
              <w:rPr>
                <w:rFonts w:ascii="Cambria Math" w:eastAsia="Calibri" w:hAnsi="Cambria Math" w:cs="Gisha" w:hint="cs"/>
                <w:sz w:val="24"/>
                <w:szCs w:val="24"/>
                <w:lang w:val="en-CA"/>
              </w:rPr>
              <m:t>12</m:t>
            </m:r>
          </m:den>
        </m:f>
      </m:oMath>
      <w:r w:rsidRPr="004254D5">
        <w:rPr>
          <w:rFonts w:ascii="Gisha" w:eastAsia="Times New Roman" w:hAnsi="Gisha" w:cs="Gisha" w:hint="cs"/>
          <w:sz w:val="24"/>
          <w:szCs w:val="24"/>
          <w:lang w:val="en-CA"/>
        </w:rPr>
        <w:t xml:space="preserve">) </w:t>
      </w:r>
      <w:r w:rsidRPr="004254D5">
        <w:rPr>
          <w:rFonts w:ascii="Gisha" w:eastAsia="Times New Roman" w:hAnsi="Gisha" w:cs="Gisha" w:hint="cs"/>
          <w:sz w:val="24"/>
          <w:szCs w:val="24"/>
          <w:vertAlign w:val="superscript"/>
          <w:lang w:val="en-CA"/>
        </w:rPr>
        <w:t>12</w:t>
      </w:r>
      <w:r w:rsidRPr="004254D5">
        <w:rPr>
          <w:rFonts w:ascii="Gisha" w:eastAsia="Times New Roman" w:hAnsi="Gisha" w:cs="Gisha" w:hint="cs"/>
          <w:sz w:val="24"/>
          <w:szCs w:val="24"/>
          <w:lang w:val="en-CA"/>
        </w:rPr>
        <w:t xml:space="preserve"> – 1 = .0512 or 5.12%</w:t>
      </w:r>
    </w:p>
    <w:p w14:paraId="37836C6D" w14:textId="77777777" w:rsidR="004254D5" w:rsidRPr="004254D5" w:rsidRDefault="004254D5" w:rsidP="00A809B4">
      <w:pPr>
        <w:spacing w:after="0" w:line="240" w:lineRule="auto"/>
        <w:rPr>
          <w:rFonts w:ascii="Gisha" w:eastAsia="Calibri" w:hAnsi="Gisha" w:cs="Gisha"/>
          <w:sz w:val="24"/>
          <w:szCs w:val="24"/>
          <w:lang w:val="en-CA"/>
        </w:rPr>
      </w:pPr>
    </w:p>
    <w:p w14:paraId="47E36E49" w14:textId="77777777" w:rsidR="004254D5" w:rsidRPr="004254D5" w:rsidRDefault="004254D5" w:rsidP="00A809B4">
      <w:pPr>
        <w:spacing w:after="0" w:line="240" w:lineRule="auto"/>
        <w:ind w:left="360"/>
        <w:rPr>
          <w:rFonts w:ascii="Gisha" w:eastAsia="Calibri" w:hAnsi="Gisha" w:cs="Gisha"/>
          <w:sz w:val="24"/>
          <w:szCs w:val="24"/>
          <w:lang w:val="en-CA"/>
        </w:rPr>
      </w:pPr>
      <w:r w:rsidRPr="004254D5">
        <w:rPr>
          <w:rFonts w:ascii="Gisha" w:eastAsia="Calibri" w:hAnsi="Gisha" w:cs="Gisha" w:hint="cs"/>
          <w:sz w:val="24"/>
          <w:szCs w:val="24"/>
          <w:lang w:val="en-CA"/>
        </w:rPr>
        <w:t xml:space="preserve">Market </w:t>
      </w:r>
      <w:r w:rsidR="00A809B4" w:rsidRPr="00A809B4">
        <w:rPr>
          <w:rFonts w:ascii="Gisha" w:eastAsia="Calibri" w:hAnsi="Gisha" w:cs="Gisha" w:hint="cs"/>
          <w:sz w:val="24"/>
          <w:szCs w:val="24"/>
          <w:lang w:val="en-CA"/>
        </w:rPr>
        <w:t>v</w:t>
      </w:r>
      <w:r w:rsidRPr="004254D5">
        <w:rPr>
          <w:rFonts w:ascii="Gisha" w:eastAsia="Calibri" w:hAnsi="Gisha" w:cs="Gisha" w:hint="cs"/>
          <w:sz w:val="24"/>
          <w:szCs w:val="24"/>
          <w:lang w:val="en-CA"/>
        </w:rPr>
        <w:t xml:space="preserve">alue of </w:t>
      </w:r>
      <w:r w:rsidR="00A809B4" w:rsidRPr="00A809B4">
        <w:rPr>
          <w:rFonts w:ascii="Gisha" w:eastAsia="Calibri" w:hAnsi="Gisha" w:cs="Gisha" w:hint="cs"/>
          <w:sz w:val="24"/>
          <w:szCs w:val="24"/>
          <w:lang w:val="en-CA"/>
        </w:rPr>
        <w:t>d</w:t>
      </w:r>
      <w:r w:rsidRPr="004254D5">
        <w:rPr>
          <w:rFonts w:ascii="Gisha" w:eastAsia="Calibri" w:hAnsi="Gisha" w:cs="Gisha" w:hint="cs"/>
          <w:sz w:val="24"/>
          <w:szCs w:val="24"/>
          <w:lang w:val="en-CA"/>
        </w:rPr>
        <w:t>ebt</w:t>
      </w:r>
    </w:p>
    <w:p w14:paraId="7B0AB471" w14:textId="77777777" w:rsidR="004254D5" w:rsidRPr="004254D5" w:rsidRDefault="004254D5" w:rsidP="00A809B4">
      <w:pPr>
        <w:spacing w:after="0" w:line="240" w:lineRule="auto"/>
        <w:ind w:left="360"/>
        <w:rPr>
          <w:rFonts w:ascii="Gisha" w:eastAsia="Calibri" w:hAnsi="Gisha" w:cs="Gisha"/>
          <w:sz w:val="24"/>
          <w:szCs w:val="24"/>
          <w:lang w:val="en-CA"/>
        </w:rPr>
      </w:pPr>
    </w:p>
    <w:p w14:paraId="64B94FA8" w14:textId="77777777" w:rsidR="004254D5" w:rsidRPr="004254D5" w:rsidRDefault="004254D5" w:rsidP="00A809B4">
      <w:pPr>
        <w:spacing w:after="0" w:line="240" w:lineRule="auto"/>
        <w:ind w:left="360"/>
        <w:rPr>
          <w:rFonts w:ascii="Gisha" w:eastAsia="Calibri" w:hAnsi="Gisha" w:cs="Gisha"/>
          <w:sz w:val="24"/>
          <w:szCs w:val="24"/>
          <w:lang w:val="en-CA"/>
        </w:rPr>
      </w:pPr>
      <w:r w:rsidRPr="004254D5">
        <w:rPr>
          <w:rFonts w:ascii="Gisha" w:eastAsia="Calibri" w:hAnsi="Gisha" w:cs="Gisha" w:hint="cs"/>
          <w:sz w:val="24"/>
          <w:szCs w:val="24"/>
          <w:lang w:val="en-CA"/>
        </w:rPr>
        <w:tab/>
        <w:t>Bonds</w:t>
      </w:r>
    </w:p>
    <w:p w14:paraId="3431BC92" w14:textId="77777777" w:rsidR="004254D5" w:rsidRPr="004254D5" w:rsidRDefault="004254D5" w:rsidP="00A809B4">
      <w:pPr>
        <w:spacing w:after="0" w:line="240" w:lineRule="auto"/>
        <w:ind w:left="360"/>
        <w:rPr>
          <w:rFonts w:ascii="Gisha" w:eastAsia="Calibri" w:hAnsi="Gisha" w:cs="Gisha"/>
          <w:sz w:val="24"/>
          <w:szCs w:val="24"/>
          <w:lang w:val="en-CA"/>
        </w:rPr>
      </w:pPr>
      <w:r w:rsidRPr="004254D5">
        <w:rPr>
          <w:rFonts w:ascii="Gisha" w:eastAsia="Calibri" w:hAnsi="Gisha" w:cs="Gisha" w:hint="cs"/>
          <w:sz w:val="24"/>
          <w:szCs w:val="24"/>
          <w:lang w:val="en-CA"/>
        </w:rPr>
        <w:tab/>
        <w:t>(1.023450) (5,900,000) = 6,038,355</w:t>
      </w:r>
    </w:p>
    <w:p w14:paraId="731BED06" w14:textId="77777777" w:rsidR="004254D5" w:rsidRPr="00A809B4" w:rsidRDefault="004254D5" w:rsidP="00A809B4">
      <w:pPr>
        <w:spacing w:after="0" w:line="240" w:lineRule="auto"/>
        <w:ind w:left="360"/>
        <w:rPr>
          <w:rFonts w:ascii="Gisha" w:eastAsia="Calibri" w:hAnsi="Gisha" w:cs="Gisha"/>
          <w:sz w:val="24"/>
          <w:szCs w:val="24"/>
          <w:lang w:val="en-CA"/>
        </w:rPr>
      </w:pPr>
      <w:r w:rsidRPr="004254D5">
        <w:rPr>
          <w:rFonts w:ascii="Gisha" w:eastAsia="Calibri" w:hAnsi="Gisha" w:cs="Gisha" w:hint="cs"/>
          <w:sz w:val="24"/>
          <w:szCs w:val="24"/>
          <w:lang w:val="en-CA"/>
        </w:rPr>
        <w:tab/>
      </w:r>
    </w:p>
    <w:p w14:paraId="11610408" w14:textId="77777777" w:rsidR="004254D5" w:rsidRPr="004254D5" w:rsidRDefault="004254D5" w:rsidP="00A809B4">
      <w:pPr>
        <w:spacing w:after="0" w:line="240" w:lineRule="auto"/>
        <w:ind w:left="360" w:firstLine="360"/>
        <w:rPr>
          <w:rFonts w:ascii="Gisha" w:eastAsia="Calibri" w:hAnsi="Gisha" w:cs="Gisha"/>
          <w:sz w:val="24"/>
          <w:szCs w:val="24"/>
          <w:lang w:val="en-CA"/>
        </w:rPr>
      </w:pPr>
      <w:r w:rsidRPr="004254D5">
        <w:rPr>
          <w:rFonts w:ascii="Gisha" w:eastAsia="Calibri" w:hAnsi="Gisha" w:cs="Gisha" w:hint="cs"/>
          <w:sz w:val="24"/>
          <w:szCs w:val="24"/>
          <w:lang w:val="en-CA"/>
        </w:rPr>
        <w:t>Term loan</w:t>
      </w:r>
    </w:p>
    <w:p w14:paraId="51E45C54" w14:textId="77777777" w:rsidR="004254D5" w:rsidRPr="004254D5" w:rsidRDefault="004254D5" w:rsidP="00A809B4">
      <w:pPr>
        <w:spacing w:after="0" w:line="240" w:lineRule="auto"/>
        <w:ind w:left="360"/>
        <w:rPr>
          <w:rFonts w:ascii="Gisha" w:eastAsia="Calibri" w:hAnsi="Gisha" w:cs="Gisha"/>
          <w:sz w:val="24"/>
          <w:szCs w:val="24"/>
          <w:lang w:val="en-CA"/>
        </w:rPr>
      </w:pPr>
      <w:r w:rsidRPr="004254D5">
        <w:rPr>
          <w:rFonts w:ascii="Gisha" w:eastAsia="Calibri" w:hAnsi="Gisha" w:cs="Gisha" w:hint="cs"/>
          <w:sz w:val="24"/>
          <w:szCs w:val="24"/>
          <w:lang w:val="en-CA"/>
        </w:rPr>
        <w:tab/>
        <w:t>32,950 (</w:t>
      </w:r>
      <m:oMath>
        <m:f>
          <m:fPr>
            <m:ctrlPr>
              <w:rPr>
                <w:rFonts w:ascii="Cambria Math" w:eastAsia="Calibri" w:hAnsi="Cambria Math" w:cs="Gisha" w:hint="cs"/>
                <w:i/>
                <w:sz w:val="24"/>
                <w:szCs w:val="24"/>
                <w:lang w:val="en-CA"/>
              </w:rPr>
            </m:ctrlPr>
          </m:fPr>
          <m:num>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1-(1+</m:t>
                </m:r>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.07</m:t>
                    </m:r>
                  </m:num>
                  <m:den>
                    <m:r>
                      <w:rPr>
                        <w:rFonts w:ascii="Cambria Math" w:eastAsia="Calibri" w:hAnsi="Cambria Math" w:cs="Gisha" w:hint="cs"/>
                        <w:sz w:val="24"/>
                        <w:szCs w:val="24"/>
                        <w:lang w:val="en-CA"/>
                      </w:rPr>
                      <m:t>12</m:t>
                    </m:r>
                  </m:den>
                </m:f>
                <m:r>
                  <w:rPr>
                    <w:rFonts w:ascii="Cambria Math" w:eastAsia="Calibri" w:hAnsi="Cambria Math" w:cs="Gisha" w:hint="cs"/>
                    <w:sz w:val="24"/>
                    <w:szCs w:val="24"/>
                    <w:lang w:val="en-CA"/>
                  </w:rPr>
                  <m:t>)</m:t>
                </m:r>
              </m:e>
              <m:sup>
                <m:r>
                  <w:rPr>
                    <w:rFonts w:ascii="Cambria Math" w:eastAsia="Calibri" w:hAnsi="Cambria Math" w:cs="Gisha" w:hint="cs"/>
                    <w:sz w:val="24"/>
                    <w:szCs w:val="24"/>
                    <w:lang w:val="en-CA"/>
                  </w:rPr>
                  <m:t>-84</m:t>
                </m:r>
              </m:sup>
            </m:sSup>
          </m:num>
          <m:den>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.07</m:t>
                </m:r>
              </m:num>
              <m:den>
                <m:r>
                  <w:rPr>
                    <w:rFonts w:ascii="Cambria Math" w:eastAsia="Calibri" w:hAnsi="Cambria Math" w:cs="Gisha" w:hint="cs"/>
                    <w:sz w:val="24"/>
                    <w:szCs w:val="24"/>
                    <w:lang w:val="en-CA"/>
                  </w:rPr>
                  <m:t>12</m:t>
                </m:r>
              </m:den>
            </m:f>
          </m:den>
        </m:f>
      </m:oMath>
      <w:r w:rsidRPr="004254D5">
        <w:rPr>
          <w:rFonts w:ascii="Gisha" w:eastAsia="Times New Roman" w:hAnsi="Gisha" w:cs="Gisha" w:hint="cs"/>
          <w:sz w:val="24"/>
          <w:szCs w:val="24"/>
          <w:lang w:val="en-CA"/>
        </w:rPr>
        <w:t>) = 2,183,178</w:t>
      </w:r>
    </w:p>
    <w:p w14:paraId="40B6EFE9" w14:textId="77777777" w:rsidR="004254D5" w:rsidRPr="00A809B4" w:rsidRDefault="004254D5" w:rsidP="00A809B4">
      <w:pPr>
        <w:spacing w:after="0" w:line="240" w:lineRule="auto"/>
        <w:ind w:left="360"/>
        <w:rPr>
          <w:rFonts w:ascii="Gisha" w:eastAsia="Calibri" w:hAnsi="Gisha" w:cs="Gisha"/>
          <w:sz w:val="24"/>
          <w:szCs w:val="24"/>
          <w:lang w:val="en-CA"/>
        </w:rPr>
      </w:pPr>
      <w:r w:rsidRPr="004254D5">
        <w:rPr>
          <w:rFonts w:ascii="Gisha" w:eastAsia="Calibri" w:hAnsi="Gisha" w:cs="Gisha" w:hint="cs"/>
          <w:sz w:val="24"/>
          <w:szCs w:val="24"/>
          <w:lang w:val="en-CA"/>
        </w:rPr>
        <w:tab/>
      </w:r>
    </w:p>
    <w:p w14:paraId="451E9EFA" w14:textId="77777777" w:rsidR="004254D5" w:rsidRPr="004254D5" w:rsidRDefault="00A809B4" w:rsidP="00A809B4">
      <w:pPr>
        <w:spacing w:after="0" w:line="240" w:lineRule="auto"/>
        <w:ind w:left="360" w:firstLine="360"/>
        <w:rPr>
          <w:rFonts w:ascii="Gisha" w:eastAsia="Calibri" w:hAnsi="Gisha" w:cs="Gisha"/>
          <w:sz w:val="24"/>
          <w:szCs w:val="24"/>
          <w:lang w:val="en-CA"/>
        </w:rPr>
      </w:pPr>
      <w:r w:rsidRPr="00A809B4">
        <w:rPr>
          <w:rFonts w:ascii="Gisha" w:eastAsia="Calibri" w:hAnsi="Gisha" w:cs="Gisha" w:hint="cs"/>
          <w:sz w:val="24"/>
          <w:szCs w:val="24"/>
          <w:lang w:val="en-CA"/>
        </w:rPr>
        <w:t>L</w:t>
      </w:r>
      <w:r w:rsidR="004254D5" w:rsidRPr="004254D5">
        <w:rPr>
          <w:rFonts w:ascii="Gisha" w:eastAsia="Calibri" w:hAnsi="Gisha" w:cs="Gisha" w:hint="cs"/>
          <w:sz w:val="24"/>
          <w:szCs w:val="24"/>
          <w:lang w:val="en-CA"/>
        </w:rPr>
        <w:t>ease</w:t>
      </w:r>
    </w:p>
    <w:p w14:paraId="42C5B4C9" w14:textId="77777777" w:rsidR="004254D5" w:rsidRPr="004254D5" w:rsidRDefault="004254D5" w:rsidP="00A809B4">
      <w:pPr>
        <w:spacing w:after="0" w:line="240" w:lineRule="auto"/>
        <w:ind w:left="360"/>
        <w:rPr>
          <w:rFonts w:ascii="Gisha" w:eastAsia="Calibri" w:hAnsi="Gisha" w:cs="Gisha"/>
          <w:sz w:val="24"/>
          <w:szCs w:val="24"/>
          <w:lang w:val="en-CA"/>
        </w:rPr>
      </w:pPr>
      <w:r w:rsidRPr="004254D5">
        <w:rPr>
          <w:rFonts w:ascii="Gisha" w:eastAsia="Calibri" w:hAnsi="Gisha" w:cs="Gisha" w:hint="cs"/>
          <w:sz w:val="24"/>
          <w:szCs w:val="24"/>
          <w:lang w:val="en-CA"/>
        </w:rPr>
        <w:tab/>
        <w:t>14,450 + 14,450 (</w:t>
      </w:r>
      <m:oMath>
        <m:f>
          <m:fPr>
            <m:ctrlPr>
              <w:rPr>
                <w:rFonts w:ascii="Cambria Math" w:eastAsia="Calibri" w:hAnsi="Cambria Math" w:cs="Gisha" w:hint="cs"/>
                <w:i/>
                <w:sz w:val="24"/>
                <w:szCs w:val="24"/>
                <w:lang w:val="en-CA"/>
              </w:rPr>
            </m:ctrlPr>
          </m:fPr>
          <m:num>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1-(1+</m:t>
                </m:r>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.05</m:t>
                    </m:r>
                  </m:num>
                  <m:den>
                    <m:r>
                      <w:rPr>
                        <w:rFonts w:ascii="Cambria Math" w:eastAsia="Calibri" w:hAnsi="Cambria Math" w:cs="Gisha" w:hint="cs"/>
                        <w:sz w:val="24"/>
                        <w:szCs w:val="24"/>
                        <w:lang w:val="en-CA"/>
                      </w:rPr>
                      <m:t>12</m:t>
                    </m:r>
                  </m:den>
                </m:f>
                <m:r>
                  <w:rPr>
                    <w:rFonts w:ascii="Cambria Math" w:eastAsia="Calibri" w:hAnsi="Cambria Math" w:cs="Gisha" w:hint="cs"/>
                    <w:sz w:val="24"/>
                    <w:szCs w:val="24"/>
                    <w:lang w:val="en-CA"/>
                  </w:rPr>
                  <m:t>)</m:t>
                </m:r>
              </m:e>
              <m:sup>
                <m:r>
                  <w:rPr>
                    <w:rFonts w:ascii="Cambria Math" w:eastAsia="Calibri" w:hAnsi="Cambria Math" w:cs="Gisha" w:hint="cs"/>
                    <w:sz w:val="24"/>
                    <w:szCs w:val="24"/>
                    <w:lang w:val="en-CA"/>
                  </w:rPr>
                  <m:t>-23</m:t>
                </m:r>
              </m:sup>
            </m:sSup>
          </m:num>
          <m:den>
            <m:f>
              <m:fPr>
                <m:ctrlPr>
                  <w:rPr>
                    <w:rFonts w:ascii="Cambria Math" w:eastAsia="Calibri" w:hAnsi="Cambria Math" w:cs="Gisha" w:hint="cs"/>
                    <w:i/>
                    <w:sz w:val="24"/>
                    <w:szCs w:val="24"/>
                    <w:lang w:val="en-CA"/>
                  </w:rPr>
                </m:ctrlPr>
              </m:fPr>
              <m:num>
                <m:r>
                  <w:rPr>
                    <w:rFonts w:ascii="Cambria Math" w:eastAsia="Calibri" w:hAnsi="Cambria Math" w:cs="Gisha" w:hint="cs"/>
                    <w:sz w:val="24"/>
                    <w:szCs w:val="24"/>
                    <w:lang w:val="en-CA"/>
                  </w:rPr>
                  <m:t>.05</m:t>
                </m:r>
              </m:num>
              <m:den>
                <m:r>
                  <w:rPr>
                    <w:rFonts w:ascii="Cambria Math" w:eastAsia="Calibri" w:hAnsi="Cambria Math" w:cs="Gisha" w:hint="cs"/>
                    <w:sz w:val="24"/>
                    <w:szCs w:val="24"/>
                    <w:lang w:val="en-CA"/>
                  </w:rPr>
                  <m:t>12</m:t>
                </m:r>
              </m:den>
            </m:f>
          </m:den>
        </m:f>
      </m:oMath>
      <w:r w:rsidRPr="004254D5">
        <w:rPr>
          <w:rFonts w:ascii="Gisha" w:eastAsia="Times New Roman" w:hAnsi="Gisha" w:cs="Gisha" w:hint="cs"/>
          <w:sz w:val="24"/>
          <w:szCs w:val="24"/>
          <w:lang w:val="en-CA"/>
        </w:rPr>
        <w:t>) = 330,744</w:t>
      </w:r>
    </w:p>
    <w:p w14:paraId="35B5664D" w14:textId="77777777" w:rsidR="004254D5" w:rsidRPr="004254D5" w:rsidRDefault="004254D5" w:rsidP="00A809B4">
      <w:pPr>
        <w:spacing w:after="0" w:line="240" w:lineRule="auto"/>
        <w:rPr>
          <w:rFonts w:ascii="Gisha" w:eastAsia="Calibri" w:hAnsi="Gisha" w:cs="Gisha"/>
          <w:sz w:val="24"/>
          <w:szCs w:val="24"/>
          <w:lang w:val="en-CA"/>
        </w:rPr>
      </w:pPr>
    </w:p>
    <w:p w14:paraId="0B22654D" w14:textId="77777777" w:rsidR="004254D5" w:rsidRPr="004254D5" w:rsidRDefault="004254D5" w:rsidP="00A809B4">
      <w:pPr>
        <w:spacing w:after="0" w:line="240" w:lineRule="auto"/>
        <w:ind w:left="360"/>
        <w:rPr>
          <w:rFonts w:ascii="Gisha" w:eastAsia="Calibri" w:hAnsi="Gisha" w:cs="Gisha"/>
          <w:sz w:val="24"/>
          <w:szCs w:val="24"/>
          <w:lang w:val="en-CA"/>
        </w:rPr>
      </w:pPr>
      <w:r w:rsidRPr="004254D5">
        <w:rPr>
          <w:rFonts w:ascii="Gisha" w:eastAsia="Calibri" w:hAnsi="Gisha" w:cs="Gisha" w:hint="cs"/>
          <w:sz w:val="24"/>
          <w:szCs w:val="24"/>
          <w:lang w:val="en-CA"/>
        </w:rPr>
        <w:t>Weighted-</w:t>
      </w:r>
      <w:r w:rsidR="00A809B4" w:rsidRPr="00A809B4">
        <w:rPr>
          <w:rFonts w:ascii="Gisha" w:eastAsia="Calibri" w:hAnsi="Gisha" w:cs="Gisha" w:hint="cs"/>
          <w:sz w:val="24"/>
          <w:szCs w:val="24"/>
          <w:lang w:val="en-CA"/>
        </w:rPr>
        <w:t>a</w:t>
      </w:r>
      <w:r w:rsidRPr="004254D5">
        <w:rPr>
          <w:rFonts w:ascii="Gisha" w:eastAsia="Calibri" w:hAnsi="Gisha" w:cs="Gisha" w:hint="cs"/>
          <w:sz w:val="24"/>
          <w:szCs w:val="24"/>
          <w:lang w:val="en-CA"/>
        </w:rPr>
        <w:t xml:space="preserve">verage </w:t>
      </w:r>
      <w:r w:rsidR="00A809B4" w:rsidRPr="00A809B4">
        <w:rPr>
          <w:rFonts w:ascii="Gisha" w:eastAsia="Calibri" w:hAnsi="Gisha" w:cs="Gisha" w:hint="cs"/>
          <w:sz w:val="24"/>
          <w:szCs w:val="24"/>
          <w:lang w:val="en-CA"/>
        </w:rPr>
        <w:t>c</w:t>
      </w:r>
      <w:r w:rsidRPr="004254D5">
        <w:rPr>
          <w:rFonts w:ascii="Gisha" w:eastAsia="Calibri" w:hAnsi="Gisha" w:cs="Gisha" w:hint="cs"/>
          <w:sz w:val="24"/>
          <w:szCs w:val="24"/>
          <w:lang w:val="en-CA"/>
        </w:rPr>
        <w:t xml:space="preserve">ost of </w:t>
      </w:r>
      <w:r w:rsidR="00A809B4" w:rsidRPr="00A809B4">
        <w:rPr>
          <w:rFonts w:ascii="Gisha" w:eastAsia="Calibri" w:hAnsi="Gisha" w:cs="Gisha" w:hint="cs"/>
          <w:sz w:val="24"/>
          <w:szCs w:val="24"/>
          <w:lang w:val="en-CA"/>
        </w:rPr>
        <w:t>d</w:t>
      </w:r>
      <w:r w:rsidRPr="004254D5">
        <w:rPr>
          <w:rFonts w:ascii="Gisha" w:eastAsia="Calibri" w:hAnsi="Gisha" w:cs="Gisha" w:hint="cs"/>
          <w:sz w:val="24"/>
          <w:szCs w:val="24"/>
          <w:lang w:val="en-CA"/>
        </w:rPr>
        <w:t>ebt</w:t>
      </w:r>
    </w:p>
    <w:p w14:paraId="4194FFD5" w14:textId="77777777" w:rsidR="004254D5" w:rsidRPr="004254D5" w:rsidRDefault="004254D5" w:rsidP="00A809B4">
      <w:pPr>
        <w:spacing w:after="0" w:line="240" w:lineRule="auto"/>
        <w:ind w:left="360"/>
        <w:rPr>
          <w:rFonts w:ascii="Gisha" w:eastAsia="Calibri" w:hAnsi="Gisha" w:cs="Gisha"/>
          <w:sz w:val="24"/>
          <w:szCs w:val="24"/>
          <w:lang w:val="en-CA"/>
        </w:rPr>
      </w:pPr>
    </w:p>
    <w:tbl>
      <w:tblPr>
        <w:tblStyle w:val="TableGrid21"/>
        <w:tblW w:w="0" w:type="auto"/>
        <w:tblInd w:w="360" w:type="dxa"/>
        <w:tblLook w:val="04A0" w:firstRow="1" w:lastRow="0" w:firstColumn="1" w:lastColumn="0" w:noHBand="0" w:noVBand="1"/>
      </w:tblPr>
      <w:tblGrid>
        <w:gridCol w:w="1795"/>
        <w:gridCol w:w="1080"/>
        <w:gridCol w:w="1440"/>
        <w:gridCol w:w="1620"/>
      </w:tblGrid>
      <w:tr w:rsidR="004254D5" w:rsidRPr="004254D5" w14:paraId="552FCBC3" w14:textId="77777777" w:rsidTr="004F7756">
        <w:tc>
          <w:tcPr>
            <w:tcW w:w="1795" w:type="dxa"/>
          </w:tcPr>
          <w:p w14:paraId="0C276573" w14:textId="77777777" w:rsidR="004254D5" w:rsidRPr="004254D5" w:rsidRDefault="004254D5" w:rsidP="00A809B4">
            <w:pPr>
              <w:rPr>
                <w:rFonts w:ascii="Gisha" w:eastAsia="Calibri" w:hAnsi="Gisha" w:cs="Gisha"/>
                <w:sz w:val="24"/>
                <w:szCs w:val="24"/>
                <w:lang w:val="en-CA"/>
              </w:rPr>
            </w:pPr>
            <w:r w:rsidRPr="004254D5">
              <w:rPr>
                <w:rFonts w:ascii="Gisha" w:eastAsia="Calibri" w:hAnsi="Gisha" w:cs="Gisha" w:hint="cs"/>
                <w:sz w:val="24"/>
                <w:szCs w:val="24"/>
                <w:lang w:val="en-CA"/>
              </w:rPr>
              <w:t>Bond</w:t>
            </w:r>
          </w:p>
        </w:tc>
        <w:tc>
          <w:tcPr>
            <w:tcW w:w="1080" w:type="dxa"/>
          </w:tcPr>
          <w:p w14:paraId="5E6BA2CD" w14:textId="77777777" w:rsidR="004254D5" w:rsidRPr="004254D5" w:rsidRDefault="004254D5" w:rsidP="00A809B4">
            <w:pPr>
              <w:jc w:val="right"/>
              <w:rPr>
                <w:rFonts w:ascii="Gisha" w:eastAsia="Calibri" w:hAnsi="Gisha" w:cs="Gisha"/>
                <w:sz w:val="24"/>
                <w:szCs w:val="24"/>
                <w:lang w:val="en-CA"/>
              </w:rPr>
            </w:pPr>
            <w:r w:rsidRPr="004254D5">
              <w:rPr>
                <w:rFonts w:ascii="Gisha" w:eastAsia="Calibri" w:hAnsi="Gisha" w:cs="Gisha" w:hint="cs"/>
                <w:sz w:val="24"/>
                <w:szCs w:val="24"/>
                <w:lang w:val="en-CA"/>
              </w:rPr>
              <w:t>.0891</w:t>
            </w:r>
          </w:p>
        </w:tc>
        <w:tc>
          <w:tcPr>
            <w:tcW w:w="1440" w:type="dxa"/>
          </w:tcPr>
          <w:p w14:paraId="62516AE3" w14:textId="77777777" w:rsidR="004254D5" w:rsidRPr="004254D5" w:rsidRDefault="004254D5" w:rsidP="00A809B4">
            <w:pPr>
              <w:jc w:val="right"/>
              <w:rPr>
                <w:rFonts w:ascii="Gisha" w:eastAsia="Calibri" w:hAnsi="Gisha" w:cs="Gisha"/>
                <w:sz w:val="24"/>
                <w:szCs w:val="24"/>
                <w:lang w:val="en-CA"/>
              </w:rPr>
            </w:pPr>
            <w:r w:rsidRPr="004254D5">
              <w:rPr>
                <w:rFonts w:ascii="Gisha" w:eastAsia="Calibri" w:hAnsi="Gisha" w:cs="Gisha" w:hint="cs"/>
                <w:sz w:val="24"/>
                <w:szCs w:val="24"/>
                <w:lang w:val="en-CA"/>
              </w:rPr>
              <w:t>6,038,355</w:t>
            </w:r>
          </w:p>
        </w:tc>
        <w:tc>
          <w:tcPr>
            <w:tcW w:w="1620" w:type="dxa"/>
          </w:tcPr>
          <w:p w14:paraId="687E6D30" w14:textId="77777777" w:rsidR="004254D5" w:rsidRPr="004254D5" w:rsidRDefault="004254D5" w:rsidP="00A809B4">
            <w:pPr>
              <w:jc w:val="right"/>
              <w:rPr>
                <w:rFonts w:ascii="Gisha" w:eastAsia="Calibri" w:hAnsi="Gisha" w:cs="Gisha"/>
                <w:sz w:val="24"/>
                <w:szCs w:val="24"/>
                <w:lang w:val="en-CA"/>
              </w:rPr>
            </w:pPr>
            <w:r w:rsidRPr="004254D5">
              <w:rPr>
                <w:rFonts w:ascii="Gisha" w:eastAsia="Calibri" w:hAnsi="Gisha" w:cs="Gisha" w:hint="cs"/>
                <w:sz w:val="24"/>
                <w:szCs w:val="24"/>
                <w:lang w:val="en-CA"/>
              </w:rPr>
              <w:t>538,017</w:t>
            </w:r>
          </w:p>
        </w:tc>
      </w:tr>
      <w:tr w:rsidR="004254D5" w:rsidRPr="004254D5" w14:paraId="70E0EA6D" w14:textId="77777777" w:rsidTr="004F7756">
        <w:tc>
          <w:tcPr>
            <w:tcW w:w="1795" w:type="dxa"/>
          </w:tcPr>
          <w:p w14:paraId="25A8E550" w14:textId="77777777" w:rsidR="004254D5" w:rsidRPr="004254D5" w:rsidRDefault="004254D5" w:rsidP="00A809B4">
            <w:pPr>
              <w:rPr>
                <w:rFonts w:ascii="Gisha" w:eastAsia="Calibri" w:hAnsi="Gisha" w:cs="Gisha"/>
                <w:sz w:val="24"/>
                <w:szCs w:val="24"/>
                <w:lang w:val="en-CA"/>
              </w:rPr>
            </w:pPr>
            <w:r w:rsidRPr="004254D5">
              <w:rPr>
                <w:rFonts w:ascii="Gisha" w:eastAsia="Calibri" w:hAnsi="Gisha" w:cs="Gisha" w:hint="cs"/>
                <w:sz w:val="24"/>
                <w:szCs w:val="24"/>
                <w:lang w:val="en-CA"/>
              </w:rPr>
              <w:t>Term loan</w:t>
            </w:r>
          </w:p>
        </w:tc>
        <w:tc>
          <w:tcPr>
            <w:tcW w:w="1080" w:type="dxa"/>
          </w:tcPr>
          <w:p w14:paraId="5B71F000" w14:textId="77777777" w:rsidR="004254D5" w:rsidRPr="004254D5" w:rsidRDefault="004254D5" w:rsidP="00A809B4">
            <w:pPr>
              <w:jc w:val="right"/>
              <w:rPr>
                <w:rFonts w:ascii="Gisha" w:eastAsia="Calibri" w:hAnsi="Gisha" w:cs="Gisha"/>
                <w:sz w:val="24"/>
                <w:szCs w:val="24"/>
                <w:lang w:val="en-CA"/>
              </w:rPr>
            </w:pPr>
            <w:r w:rsidRPr="004254D5">
              <w:rPr>
                <w:rFonts w:ascii="Gisha" w:eastAsia="Calibri" w:hAnsi="Gisha" w:cs="Gisha" w:hint="cs"/>
                <w:sz w:val="24"/>
                <w:szCs w:val="24"/>
                <w:lang w:val="en-CA"/>
              </w:rPr>
              <w:t>.0723</w:t>
            </w:r>
          </w:p>
        </w:tc>
        <w:tc>
          <w:tcPr>
            <w:tcW w:w="1440" w:type="dxa"/>
          </w:tcPr>
          <w:p w14:paraId="3D1103D8" w14:textId="77777777" w:rsidR="004254D5" w:rsidRPr="004254D5" w:rsidRDefault="004254D5" w:rsidP="00A809B4">
            <w:pPr>
              <w:jc w:val="right"/>
              <w:rPr>
                <w:rFonts w:ascii="Gisha" w:eastAsia="Calibri" w:hAnsi="Gisha" w:cs="Gisha"/>
                <w:sz w:val="24"/>
                <w:szCs w:val="24"/>
                <w:lang w:val="en-CA"/>
              </w:rPr>
            </w:pPr>
            <w:r w:rsidRPr="004254D5">
              <w:rPr>
                <w:rFonts w:ascii="Gisha" w:eastAsia="Calibri" w:hAnsi="Gisha" w:cs="Gisha" w:hint="cs"/>
                <w:sz w:val="24"/>
                <w:szCs w:val="24"/>
                <w:lang w:val="en-CA"/>
              </w:rPr>
              <w:t>2,183,178</w:t>
            </w:r>
          </w:p>
        </w:tc>
        <w:tc>
          <w:tcPr>
            <w:tcW w:w="1620" w:type="dxa"/>
          </w:tcPr>
          <w:p w14:paraId="50CD591F" w14:textId="77777777" w:rsidR="004254D5" w:rsidRPr="004254D5" w:rsidRDefault="004254D5" w:rsidP="00A809B4">
            <w:pPr>
              <w:jc w:val="right"/>
              <w:rPr>
                <w:rFonts w:ascii="Gisha" w:eastAsia="Calibri" w:hAnsi="Gisha" w:cs="Gisha"/>
                <w:sz w:val="24"/>
                <w:szCs w:val="24"/>
                <w:lang w:val="en-CA"/>
              </w:rPr>
            </w:pPr>
            <w:r w:rsidRPr="004254D5">
              <w:rPr>
                <w:rFonts w:ascii="Gisha" w:eastAsia="Calibri" w:hAnsi="Gisha" w:cs="Gisha" w:hint="cs"/>
                <w:sz w:val="24"/>
                <w:szCs w:val="24"/>
                <w:lang w:val="en-CA"/>
              </w:rPr>
              <w:t>157,844</w:t>
            </w:r>
          </w:p>
        </w:tc>
      </w:tr>
      <w:tr w:rsidR="004254D5" w:rsidRPr="004254D5" w14:paraId="723FB515" w14:textId="77777777" w:rsidTr="004F7756">
        <w:tc>
          <w:tcPr>
            <w:tcW w:w="1795" w:type="dxa"/>
          </w:tcPr>
          <w:p w14:paraId="7F8E5493" w14:textId="77777777" w:rsidR="004254D5" w:rsidRPr="004254D5" w:rsidRDefault="004254D5" w:rsidP="00A809B4">
            <w:pPr>
              <w:rPr>
                <w:rFonts w:ascii="Gisha" w:eastAsia="Calibri" w:hAnsi="Gisha" w:cs="Gisha"/>
                <w:sz w:val="24"/>
                <w:szCs w:val="24"/>
                <w:lang w:val="en-CA"/>
              </w:rPr>
            </w:pPr>
            <w:r w:rsidRPr="00A809B4">
              <w:rPr>
                <w:rFonts w:ascii="Gisha" w:eastAsia="Calibri" w:hAnsi="Gisha" w:cs="Gisha" w:hint="cs"/>
                <w:sz w:val="24"/>
                <w:szCs w:val="24"/>
                <w:lang w:val="en-CA"/>
              </w:rPr>
              <w:t>L</w:t>
            </w:r>
            <w:r w:rsidRPr="004254D5">
              <w:rPr>
                <w:rFonts w:ascii="Gisha" w:eastAsia="Calibri" w:hAnsi="Gisha" w:cs="Gisha" w:hint="cs"/>
                <w:sz w:val="24"/>
                <w:szCs w:val="24"/>
                <w:lang w:val="en-CA"/>
              </w:rPr>
              <w:t>ease</w:t>
            </w:r>
          </w:p>
        </w:tc>
        <w:tc>
          <w:tcPr>
            <w:tcW w:w="1080" w:type="dxa"/>
          </w:tcPr>
          <w:p w14:paraId="124F8AB5" w14:textId="77777777" w:rsidR="004254D5" w:rsidRPr="004254D5" w:rsidRDefault="004254D5" w:rsidP="00A809B4">
            <w:pPr>
              <w:jc w:val="right"/>
              <w:rPr>
                <w:rFonts w:ascii="Gisha" w:eastAsia="Calibri" w:hAnsi="Gisha" w:cs="Gisha"/>
                <w:sz w:val="24"/>
                <w:szCs w:val="24"/>
                <w:lang w:val="en-CA"/>
              </w:rPr>
            </w:pPr>
            <w:r w:rsidRPr="004254D5">
              <w:rPr>
                <w:rFonts w:ascii="Gisha" w:eastAsia="Calibri" w:hAnsi="Gisha" w:cs="Gisha" w:hint="cs"/>
                <w:sz w:val="24"/>
                <w:szCs w:val="24"/>
                <w:lang w:val="en-CA"/>
              </w:rPr>
              <w:t>.0512</w:t>
            </w:r>
          </w:p>
        </w:tc>
        <w:tc>
          <w:tcPr>
            <w:tcW w:w="1440" w:type="dxa"/>
          </w:tcPr>
          <w:p w14:paraId="10890C9C" w14:textId="77777777" w:rsidR="004254D5" w:rsidRPr="004254D5" w:rsidRDefault="004254D5" w:rsidP="00A809B4">
            <w:pPr>
              <w:jc w:val="right"/>
              <w:rPr>
                <w:rFonts w:ascii="Gisha" w:eastAsia="Calibri" w:hAnsi="Gisha" w:cs="Gisha"/>
                <w:sz w:val="24"/>
                <w:szCs w:val="24"/>
                <w:lang w:val="en-CA"/>
              </w:rPr>
            </w:pPr>
            <w:r w:rsidRPr="004254D5">
              <w:rPr>
                <w:rFonts w:ascii="Gisha" w:eastAsia="Calibri" w:hAnsi="Gisha" w:cs="Gisha" w:hint="cs"/>
                <w:sz w:val="24"/>
                <w:szCs w:val="24"/>
                <w:lang w:val="en-CA"/>
              </w:rPr>
              <w:t>330,744</w:t>
            </w:r>
          </w:p>
        </w:tc>
        <w:tc>
          <w:tcPr>
            <w:tcW w:w="1620" w:type="dxa"/>
          </w:tcPr>
          <w:p w14:paraId="74B581C1" w14:textId="77777777" w:rsidR="004254D5" w:rsidRPr="004254D5" w:rsidRDefault="004254D5" w:rsidP="00A809B4">
            <w:pPr>
              <w:jc w:val="right"/>
              <w:rPr>
                <w:rFonts w:ascii="Gisha" w:eastAsia="Calibri" w:hAnsi="Gisha" w:cs="Gisha"/>
                <w:sz w:val="24"/>
                <w:szCs w:val="24"/>
                <w:lang w:val="en-CA"/>
              </w:rPr>
            </w:pPr>
            <w:r w:rsidRPr="004254D5">
              <w:rPr>
                <w:rFonts w:ascii="Gisha" w:eastAsia="Calibri" w:hAnsi="Gisha" w:cs="Gisha" w:hint="cs"/>
                <w:sz w:val="24"/>
                <w:szCs w:val="24"/>
                <w:lang w:val="en-CA"/>
              </w:rPr>
              <w:t>16,934</w:t>
            </w:r>
          </w:p>
        </w:tc>
      </w:tr>
      <w:tr w:rsidR="004254D5" w:rsidRPr="004254D5" w14:paraId="6EF6D54A" w14:textId="77777777" w:rsidTr="004F7756">
        <w:tc>
          <w:tcPr>
            <w:tcW w:w="2875" w:type="dxa"/>
            <w:gridSpan w:val="2"/>
          </w:tcPr>
          <w:p w14:paraId="1112DD18" w14:textId="77777777" w:rsidR="004254D5" w:rsidRPr="004254D5" w:rsidRDefault="004254D5" w:rsidP="00A809B4">
            <w:pPr>
              <w:jc w:val="right"/>
              <w:rPr>
                <w:rFonts w:ascii="Gisha" w:eastAsia="Calibri" w:hAnsi="Gisha" w:cs="Gisha"/>
                <w:sz w:val="24"/>
                <w:szCs w:val="24"/>
                <w:lang w:val="en-CA"/>
              </w:rPr>
            </w:pPr>
            <w:r w:rsidRPr="004254D5">
              <w:rPr>
                <w:rFonts w:ascii="Gisha" w:eastAsia="Calibri" w:hAnsi="Gisha" w:cs="Gisha" w:hint="cs"/>
                <w:sz w:val="24"/>
                <w:szCs w:val="24"/>
                <w:lang w:val="en-CA"/>
              </w:rPr>
              <w:t>Total</w:t>
            </w:r>
          </w:p>
        </w:tc>
        <w:tc>
          <w:tcPr>
            <w:tcW w:w="1440" w:type="dxa"/>
          </w:tcPr>
          <w:p w14:paraId="1BB89BF1" w14:textId="77777777" w:rsidR="004254D5" w:rsidRPr="004254D5" w:rsidRDefault="004254D5" w:rsidP="00A809B4">
            <w:pPr>
              <w:jc w:val="right"/>
              <w:rPr>
                <w:rFonts w:ascii="Gisha" w:eastAsia="Calibri" w:hAnsi="Gisha" w:cs="Gisha"/>
                <w:sz w:val="24"/>
                <w:szCs w:val="24"/>
                <w:lang w:val="en-CA"/>
              </w:rPr>
            </w:pPr>
            <w:r w:rsidRPr="004254D5">
              <w:rPr>
                <w:rFonts w:ascii="Gisha" w:eastAsia="Calibri" w:hAnsi="Gisha" w:cs="Gisha" w:hint="cs"/>
                <w:sz w:val="24"/>
                <w:szCs w:val="24"/>
                <w:lang w:val="en-CA"/>
              </w:rPr>
              <w:t>8,552,277</w:t>
            </w:r>
          </w:p>
        </w:tc>
        <w:tc>
          <w:tcPr>
            <w:tcW w:w="1620" w:type="dxa"/>
          </w:tcPr>
          <w:p w14:paraId="14432533" w14:textId="77777777" w:rsidR="004254D5" w:rsidRPr="004254D5" w:rsidRDefault="004254D5" w:rsidP="00A809B4">
            <w:pPr>
              <w:jc w:val="right"/>
              <w:rPr>
                <w:rFonts w:ascii="Gisha" w:eastAsia="Calibri" w:hAnsi="Gisha" w:cs="Gisha"/>
                <w:sz w:val="24"/>
                <w:szCs w:val="24"/>
                <w:lang w:val="en-CA"/>
              </w:rPr>
            </w:pPr>
            <w:r w:rsidRPr="004254D5">
              <w:rPr>
                <w:rFonts w:ascii="Gisha" w:eastAsia="Calibri" w:hAnsi="Gisha" w:cs="Gisha" w:hint="cs"/>
                <w:sz w:val="24"/>
                <w:szCs w:val="24"/>
                <w:lang w:val="en-CA"/>
              </w:rPr>
              <w:t>712,795</w:t>
            </w:r>
          </w:p>
        </w:tc>
      </w:tr>
    </w:tbl>
    <w:p w14:paraId="0E6167D4" w14:textId="77777777" w:rsidR="004254D5" w:rsidRPr="004254D5" w:rsidRDefault="004254D5" w:rsidP="00A809B4">
      <w:pPr>
        <w:spacing w:after="0" w:line="240" w:lineRule="auto"/>
        <w:ind w:left="360"/>
        <w:rPr>
          <w:rFonts w:ascii="Gisha" w:eastAsia="Calibri" w:hAnsi="Gisha" w:cs="Gisha"/>
          <w:sz w:val="24"/>
          <w:szCs w:val="24"/>
          <w:lang w:val="en-CA"/>
        </w:rPr>
      </w:pPr>
    </w:p>
    <w:p w14:paraId="49D8F1E1" w14:textId="77777777" w:rsidR="004254D5" w:rsidRPr="004254D5" w:rsidRDefault="004254D5" w:rsidP="00A809B4">
      <w:pPr>
        <w:spacing w:after="0" w:line="240" w:lineRule="auto"/>
        <w:ind w:left="360"/>
        <w:rPr>
          <w:rFonts w:ascii="Gisha" w:eastAsia="Calibri" w:hAnsi="Gisha" w:cs="Gisha"/>
          <w:sz w:val="24"/>
          <w:szCs w:val="24"/>
        </w:rPr>
      </w:pPr>
      <w:r w:rsidRPr="004254D5">
        <w:rPr>
          <w:rFonts w:ascii="Gisha" w:eastAsia="Calibri" w:hAnsi="Gisha" w:cs="Gisha" w:hint="cs"/>
          <w:sz w:val="24"/>
          <w:szCs w:val="24"/>
          <w:lang w:val="en-CA"/>
        </w:rPr>
        <w:t>= 712,795 / 8,565,355 = .0832 or 8.32%</w:t>
      </w:r>
    </w:p>
    <w:p w14:paraId="22C4119E" w14:textId="77777777" w:rsidR="004254D5" w:rsidRPr="004254D5" w:rsidRDefault="004254D5" w:rsidP="00A809B4">
      <w:pPr>
        <w:spacing w:after="0" w:line="240" w:lineRule="auto"/>
        <w:rPr>
          <w:rFonts w:ascii="Gisha" w:eastAsia="Calibri" w:hAnsi="Gisha" w:cs="Gisha"/>
          <w:sz w:val="24"/>
          <w:szCs w:val="24"/>
        </w:rPr>
      </w:pPr>
    </w:p>
    <w:p w14:paraId="56E49BCF" w14:textId="77777777" w:rsidR="004254D5" w:rsidRPr="004254D5" w:rsidRDefault="004254D5" w:rsidP="00A809B4">
      <w:pPr>
        <w:spacing w:after="0" w:line="240" w:lineRule="auto"/>
        <w:rPr>
          <w:rFonts w:ascii="Gisha" w:eastAsia="Calibri" w:hAnsi="Gisha" w:cs="Gisha"/>
          <w:sz w:val="24"/>
          <w:szCs w:val="24"/>
        </w:rPr>
      </w:pPr>
      <w:r w:rsidRPr="004254D5">
        <w:rPr>
          <w:rFonts w:ascii="Gisha" w:eastAsia="Calibri" w:hAnsi="Gisha" w:cs="Gisha" w:hint="cs"/>
          <w:sz w:val="24"/>
          <w:szCs w:val="24"/>
        </w:rPr>
        <w:t>2.</w:t>
      </w:r>
    </w:p>
    <w:p w14:paraId="1B3A43FF" w14:textId="77777777" w:rsidR="004254D5" w:rsidRPr="004254D5" w:rsidRDefault="004254D5" w:rsidP="00A809B4">
      <w:pPr>
        <w:spacing w:after="0" w:line="240" w:lineRule="auto"/>
        <w:ind w:left="360"/>
        <w:rPr>
          <w:rFonts w:ascii="Calibri" w:eastAsia="Calibri" w:hAnsi="Calibri" w:cs="Times New Roman"/>
        </w:rPr>
      </w:pPr>
      <w:r w:rsidRPr="004254D5">
        <w:rPr>
          <w:rFonts w:ascii="Gisha" w:eastAsia="Calibri" w:hAnsi="Gisha" w:cs="Gisha" w:hint="cs"/>
          <w:sz w:val="24"/>
          <w:szCs w:val="24"/>
        </w:rPr>
        <w:t>Separate groups should be establish</w:t>
      </w:r>
      <w:r w:rsidRPr="00A809B4">
        <w:rPr>
          <w:rFonts w:ascii="Gisha" w:eastAsia="Calibri" w:hAnsi="Gisha" w:cs="Gisha" w:hint="cs"/>
          <w:sz w:val="24"/>
          <w:szCs w:val="24"/>
        </w:rPr>
        <w:t>ed</w:t>
      </w:r>
      <w:r w:rsidRPr="004254D5">
        <w:rPr>
          <w:rFonts w:ascii="Gisha" w:eastAsia="Calibri" w:hAnsi="Gisha" w:cs="Gisha" w:hint="cs"/>
          <w:sz w:val="24"/>
          <w:szCs w:val="24"/>
        </w:rPr>
        <w:t xml:space="preserve"> for bonds with similar maturities and features.  An interest rate should be established for each group.  A market-weighted average cost of debt should be calculated for these groups.</w:t>
      </w:r>
      <w:r w:rsidRPr="004254D5">
        <w:rPr>
          <w:rFonts w:ascii="Calibri" w:eastAsia="Calibri" w:hAnsi="Calibri" w:cs="Times New Roman"/>
        </w:rPr>
        <w:br w:type="page"/>
      </w:r>
    </w:p>
    <w:p w14:paraId="254F416A" w14:textId="77777777" w:rsidR="00280DC6" w:rsidRDefault="00280DC6" w:rsidP="00280DC6">
      <w:pPr>
        <w:spacing w:after="0" w:line="240" w:lineRule="auto"/>
        <w:rPr>
          <w:rFonts w:ascii="Gisha" w:eastAsia="Calibri" w:hAnsi="Gisha" w:cs="Gisha"/>
          <w:b/>
          <w:sz w:val="28"/>
          <w:szCs w:val="28"/>
          <w:lang w:val="en-CA"/>
        </w:rPr>
      </w:pPr>
      <w:r>
        <w:rPr>
          <w:rFonts w:ascii="Gisha" w:eastAsia="Calibri" w:hAnsi="Gisha" w:cs="Gisha"/>
          <w:b/>
          <w:sz w:val="28"/>
          <w:szCs w:val="28"/>
          <w:lang w:val="en-CA"/>
        </w:rPr>
        <w:lastRenderedPageBreak/>
        <w:t>Convertible Bonds at Grayson</w:t>
      </w:r>
    </w:p>
    <w:p w14:paraId="6C8D46B0" w14:textId="77777777" w:rsidR="00280DC6" w:rsidRPr="00280DC6" w:rsidRDefault="00280DC6" w:rsidP="00280DC6">
      <w:pPr>
        <w:spacing w:after="0" w:line="240" w:lineRule="auto"/>
        <w:rPr>
          <w:rFonts w:ascii="Gisha" w:eastAsia="Calibri" w:hAnsi="Gisha" w:cs="Gisha"/>
          <w:sz w:val="28"/>
          <w:szCs w:val="28"/>
          <w:lang w:val="en-CA"/>
        </w:rPr>
      </w:pPr>
    </w:p>
    <w:p w14:paraId="02DDBD36" w14:textId="77777777" w:rsidR="00280DC6" w:rsidRPr="007E1DF2" w:rsidRDefault="00280DC6" w:rsidP="00280DC6">
      <w:pPr>
        <w:spacing w:after="0" w:line="240" w:lineRule="auto"/>
        <w:rPr>
          <w:rFonts w:ascii="Gisha" w:eastAsia="Calibri" w:hAnsi="Gisha" w:cs="Gisha"/>
          <w:sz w:val="28"/>
          <w:szCs w:val="28"/>
          <w:lang w:val="en-CA"/>
        </w:rPr>
      </w:pPr>
      <w:r w:rsidRPr="00280DC6">
        <w:rPr>
          <w:rFonts w:ascii="Gisha" w:eastAsia="Calibri" w:hAnsi="Gisha" w:cs="Gisha"/>
          <w:sz w:val="28"/>
          <w:szCs w:val="28"/>
          <w:lang w:val="en-CA"/>
        </w:rPr>
        <w:t>1.</w:t>
      </w:r>
    </w:p>
    <w:p w14:paraId="0FB06A0E" w14:textId="77777777" w:rsidR="00280DC6" w:rsidRPr="00280DC6" w:rsidRDefault="00280DC6" w:rsidP="007E1DF2">
      <w:pPr>
        <w:spacing w:after="0" w:line="240" w:lineRule="auto"/>
        <w:ind w:left="360"/>
        <w:rPr>
          <w:rFonts w:ascii="Gisha" w:eastAsia="Calibri" w:hAnsi="Gisha" w:cs="Gisha"/>
          <w:sz w:val="24"/>
          <w:szCs w:val="24"/>
          <w:lang w:val="en-CA"/>
        </w:rPr>
      </w:pPr>
      <w:r w:rsidRPr="00280DC6">
        <w:rPr>
          <w:rFonts w:ascii="Gisha" w:eastAsia="Calibri" w:hAnsi="Gisha" w:cs="Gisha" w:hint="cs"/>
          <w:sz w:val="24"/>
          <w:szCs w:val="24"/>
          <w:lang w:val="en-CA"/>
        </w:rPr>
        <w:t>(15,000,000) (1.123</w:t>
      </w:r>
      <w:r w:rsidR="00CD2429">
        <w:rPr>
          <w:rFonts w:ascii="Gisha" w:eastAsia="Calibri" w:hAnsi="Gisha" w:cs="Gisha"/>
          <w:sz w:val="24"/>
          <w:szCs w:val="24"/>
          <w:lang w:val="en-CA"/>
        </w:rPr>
        <w:t>10</w:t>
      </w:r>
      <w:r w:rsidRPr="00280DC6">
        <w:rPr>
          <w:rFonts w:ascii="Gisha" w:eastAsia="Calibri" w:hAnsi="Gisha" w:cs="Gisha" w:hint="cs"/>
          <w:sz w:val="24"/>
          <w:szCs w:val="24"/>
          <w:lang w:val="en-CA"/>
        </w:rPr>
        <w:t>) = 16,84</w:t>
      </w:r>
      <w:r w:rsidR="00CD2429">
        <w:rPr>
          <w:rFonts w:ascii="Gisha" w:eastAsia="Calibri" w:hAnsi="Gisha" w:cs="Gisha"/>
          <w:sz w:val="24"/>
          <w:szCs w:val="24"/>
          <w:lang w:val="en-CA"/>
        </w:rPr>
        <w:t>6</w:t>
      </w:r>
      <w:r w:rsidRPr="00280DC6">
        <w:rPr>
          <w:rFonts w:ascii="Gisha" w:eastAsia="Calibri" w:hAnsi="Gisha" w:cs="Gisha" w:hint="cs"/>
          <w:sz w:val="24"/>
          <w:szCs w:val="24"/>
          <w:lang w:val="en-CA"/>
        </w:rPr>
        <w:t>,</w:t>
      </w:r>
      <w:r w:rsidR="00CD2429">
        <w:rPr>
          <w:rFonts w:ascii="Gisha" w:eastAsia="Calibri" w:hAnsi="Gisha" w:cs="Gisha"/>
          <w:sz w:val="24"/>
          <w:szCs w:val="24"/>
          <w:lang w:val="en-CA"/>
        </w:rPr>
        <w:t>5</w:t>
      </w:r>
      <w:r w:rsidRPr="00280DC6">
        <w:rPr>
          <w:rFonts w:ascii="Gisha" w:eastAsia="Calibri" w:hAnsi="Gisha" w:cs="Gisha" w:hint="cs"/>
          <w:sz w:val="24"/>
          <w:szCs w:val="24"/>
          <w:lang w:val="en-CA"/>
        </w:rPr>
        <w:t>00.00</w:t>
      </w:r>
    </w:p>
    <w:p w14:paraId="7DE15FB8" w14:textId="77777777" w:rsidR="00280DC6" w:rsidRPr="00280DC6" w:rsidRDefault="00280DC6" w:rsidP="007E1DF2">
      <w:pPr>
        <w:spacing w:after="0" w:line="240" w:lineRule="auto"/>
        <w:ind w:left="360"/>
        <w:rPr>
          <w:rFonts w:ascii="Gisha" w:eastAsia="Calibri" w:hAnsi="Gisha" w:cs="Gisha"/>
          <w:b/>
          <w:sz w:val="24"/>
          <w:szCs w:val="24"/>
          <w:lang w:val="en-CA"/>
        </w:rPr>
      </w:pPr>
    </w:p>
    <w:p w14:paraId="4A22155F" w14:textId="77777777" w:rsidR="00280DC6" w:rsidRPr="00280DC6" w:rsidRDefault="00280DC6" w:rsidP="007E1DF2">
      <w:pPr>
        <w:spacing w:after="0" w:line="240" w:lineRule="auto"/>
        <w:ind w:left="360"/>
        <w:rPr>
          <w:rFonts w:ascii="Gisha" w:eastAsia="Times New Roman" w:hAnsi="Gisha" w:cs="Gisha"/>
          <w:sz w:val="24"/>
          <w:szCs w:val="24"/>
        </w:rPr>
      </w:pPr>
      <w:r w:rsidRPr="00280DC6">
        <w:rPr>
          <w:rFonts w:ascii="Gisha" w:eastAsia="Calibri" w:hAnsi="Gisha" w:cs="Gisha" w:hint="cs"/>
          <w:sz w:val="24"/>
          <w:szCs w:val="24"/>
        </w:rPr>
        <w:t>P</w:t>
      </w:r>
      <w:r w:rsidRPr="00280DC6">
        <w:rPr>
          <w:rFonts w:ascii="Gisha" w:eastAsia="Calibri" w:hAnsi="Gisha" w:cs="Gisha" w:hint="cs"/>
          <w:sz w:val="24"/>
          <w:szCs w:val="24"/>
          <w:vertAlign w:val="subscript"/>
        </w:rPr>
        <w:t>0</w:t>
      </w:r>
      <w:r w:rsidRPr="00280DC6">
        <w:rPr>
          <w:rFonts w:ascii="Gisha" w:eastAsia="Calibri" w:hAnsi="Gisha" w:cs="Gisha" w:hint="cs"/>
          <w:sz w:val="24"/>
          <w:szCs w:val="24"/>
        </w:rPr>
        <w:t xml:space="preserve"> = </w:t>
      </w:r>
      <w:r w:rsidRPr="00280DC6">
        <w:rPr>
          <w:rFonts w:ascii="Gisha" w:eastAsia="Calibri" w:hAnsi="Gisha" w:cs="Gisha" w:hint="cs"/>
          <w:sz w:val="24"/>
          <w:szCs w:val="24"/>
          <w:vertAlign w:val="superscript"/>
        </w:rPr>
        <w:t>1</w:t>
      </w:r>
      <w:r w:rsidRPr="00280DC6">
        <w:rPr>
          <w:rFonts w:ascii="Gisha" w:eastAsia="Calibri" w:hAnsi="Gisha" w:cs="Gisha" w:hint="cs"/>
          <w:sz w:val="24"/>
          <w:szCs w:val="24"/>
        </w:rPr>
        <w:t>361,500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m:t>
                </m:r>
                <m:f>
                  <m:fPr>
                    <m:ctrlPr>
                      <w:rPr>
                        <w:rFonts w:ascii="Cambria Math" w:eastAsia="Calibri" w:hAnsi="Cambria Math" w:cs="Gisha" w:hint="cs"/>
                        <w:i/>
                        <w:sz w:val="24"/>
                        <w:szCs w:val="24"/>
                      </w:rPr>
                    </m:ctrlPr>
                  </m:fPr>
                  <m:num>
                    <m:r>
                      <w:rPr>
                        <w:rFonts w:ascii="Cambria Math" w:eastAsia="Calibri" w:hAnsi="Cambria Math" w:cs="Gisha" w:hint="cs"/>
                        <w:sz w:val="24"/>
                        <w:szCs w:val="24"/>
                      </w:rPr>
                      <m:t>.052</m:t>
                    </m:r>
                  </m:num>
                  <m:den>
                    <m:r>
                      <w:rPr>
                        <w:rFonts w:ascii="Cambria Math" w:eastAsia="Calibri" w:hAnsi="Cambria Math" w:cs="Gisha" w:hint="cs"/>
                        <w:sz w:val="24"/>
                        <w:szCs w:val="24"/>
                      </w:rPr>
                      <m:t>2</m:t>
                    </m:r>
                  </m:den>
                </m:f>
                <m:r>
                  <w:rPr>
                    <w:rFonts w:ascii="Cambria Math" w:eastAsia="Calibri" w:hAnsi="Cambria Math" w:cs="Gisha" w:hint="cs"/>
                    <w:sz w:val="24"/>
                    <w:szCs w:val="24"/>
                  </w:rPr>
                  <m:t>))</m:t>
                </m:r>
              </m:e>
              <m:sup>
                <m:r>
                  <w:rPr>
                    <w:rFonts w:ascii="Cambria Math" w:eastAsia="Calibri" w:hAnsi="Cambria Math" w:cs="Gisha" w:hint="cs"/>
                    <w:sz w:val="24"/>
                    <w:szCs w:val="24"/>
                  </w:rPr>
                  <m:t>-20</m:t>
                </m:r>
              </m:sup>
            </m:sSup>
          </m:num>
          <m:den>
            <m:d>
              <m:dPr>
                <m:ctrlPr>
                  <w:rPr>
                    <w:rFonts w:ascii="Cambria Math" w:eastAsia="Calibri" w:hAnsi="Cambria Math" w:cs="Gisha" w:hint="cs"/>
                    <w:i/>
                    <w:sz w:val="24"/>
                    <w:szCs w:val="24"/>
                  </w:rPr>
                </m:ctrlPr>
              </m:dPr>
              <m:e>
                <m:f>
                  <m:fPr>
                    <m:ctrlPr>
                      <w:rPr>
                        <w:rFonts w:ascii="Cambria Math" w:eastAsia="Calibri" w:hAnsi="Cambria Math" w:cs="Gisha" w:hint="cs"/>
                        <w:i/>
                        <w:sz w:val="24"/>
                        <w:szCs w:val="24"/>
                      </w:rPr>
                    </m:ctrlPr>
                  </m:fPr>
                  <m:num>
                    <m:r>
                      <w:rPr>
                        <w:rFonts w:ascii="Cambria Math" w:eastAsia="Calibri" w:hAnsi="Cambria Math" w:cs="Gisha" w:hint="cs"/>
                        <w:sz w:val="24"/>
                        <w:szCs w:val="24"/>
                      </w:rPr>
                      <m:t>.</m:t>
                    </m:r>
                    <m:r>
                      <w:rPr>
                        <w:rFonts w:ascii="Cambria Math" w:eastAsia="Calibri" w:hAnsi="Cambria Math" w:cs="Gisha"/>
                        <w:sz w:val="24"/>
                        <w:szCs w:val="24"/>
                      </w:rPr>
                      <m:t>052</m:t>
                    </m:r>
                  </m:num>
                  <m:den>
                    <m:r>
                      <w:rPr>
                        <w:rFonts w:ascii="Cambria Math" w:eastAsia="Calibri" w:hAnsi="Cambria Math" w:cs="Gisha" w:hint="cs"/>
                        <w:sz w:val="24"/>
                        <w:szCs w:val="24"/>
                      </w:rPr>
                      <m:t>2</m:t>
                    </m:r>
                  </m:den>
                </m:f>
              </m:e>
            </m:d>
          </m:den>
        </m:f>
      </m:oMath>
      <w:r w:rsidRPr="00280DC6">
        <w:rPr>
          <w:rFonts w:ascii="Gisha" w:eastAsia="Times New Roman" w:hAnsi="Gisha" w:cs="Gisha" w:hint="cs"/>
          <w:sz w:val="24"/>
          <w:szCs w:val="24"/>
        </w:rPr>
        <w:t xml:space="preserve">) + </w:t>
      </w:r>
      <m:oMath>
        <m:f>
          <m:fPr>
            <m:ctrlPr>
              <w:rPr>
                <w:rFonts w:ascii="Cambria Math" w:eastAsia="Times New Roman" w:hAnsi="Cambria Math" w:cs="Gisha" w:hint="cs"/>
                <w:i/>
                <w:sz w:val="24"/>
                <w:szCs w:val="24"/>
              </w:rPr>
            </m:ctrlPr>
          </m:fPr>
          <m:num>
            <m:r>
              <w:rPr>
                <w:rFonts w:ascii="Cambria Math" w:eastAsia="Times New Roman" w:hAnsi="Cambria Math" w:cs="Gisha"/>
                <w:sz w:val="24"/>
                <w:szCs w:val="24"/>
              </w:rPr>
              <m:t>15,000</m:t>
            </m:r>
            <m:r>
              <w:rPr>
                <w:rFonts w:ascii="Cambria Math" w:eastAsia="Times New Roman" w:hAnsi="Cambria Math" w:cs="Gisha" w:hint="cs"/>
                <w:sz w:val="24"/>
                <w:szCs w:val="24"/>
              </w:rPr>
              <m:t>,000</m:t>
            </m:r>
          </m:num>
          <m:den>
            <m:sSup>
              <m:sSupPr>
                <m:ctrlPr>
                  <w:rPr>
                    <w:rFonts w:ascii="Cambria Math" w:eastAsia="Times New Roman" w:hAnsi="Cambria Math" w:cs="Gisha" w:hint="cs"/>
                    <w:i/>
                    <w:sz w:val="24"/>
                    <w:szCs w:val="24"/>
                  </w:rPr>
                </m:ctrlPr>
              </m:sSupPr>
              <m:e>
                <m:r>
                  <w:rPr>
                    <w:rFonts w:ascii="Cambria Math" w:eastAsia="Times New Roman" w:hAnsi="Cambria Math" w:cs="Gisha" w:hint="cs"/>
                    <w:sz w:val="24"/>
                    <w:szCs w:val="24"/>
                  </w:rPr>
                  <m:t>(1+(</m:t>
                </m:r>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.052</m:t>
                    </m:r>
                  </m:num>
                  <m:den>
                    <m:r>
                      <w:rPr>
                        <w:rFonts w:ascii="Cambria Math" w:eastAsia="Times New Roman" w:hAnsi="Cambria Math" w:cs="Gisha" w:hint="cs"/>
                        <w:sz w:val="24"/>
                        <w:szCs w:val="24"/>
                      </w:rPr>
                      <m:t>2</m:t>
                    </m:r>
                  </m:den>
                </m:f>
                <m:r>
                  <w:rPr>
                    <w:rFonts w:ascii="Cambria Math" w:eastAsia="Times New Roman" w:hAnsi="Cambria Math" w:cs="Gisha" w:hint="cs"/>
                    <w:sz w:val="24"/>
                    <w:szCs w:val="24"/>
                  </w:rPr>
                  <m:t>))</m:t>
                </m:r>
              </m:e>
              <m:sup>
                <m:r>
                  <w:rPr>
                    <w:rFonts w:ascii="Cambria Math" w:eastAsia="Times New Roman" w:hAnsi="Cambria Math" w:cs="Gisha" w:hint="cs"/>
                    <w:sz w:val="24"/>
                    <w:szCs w:val="24"/>
                  </w:rPr>
                  <m:t>20</m:t>
                </m:r>
              </m:sup>
            </m:sSup>
          </m:den>
        </m:f>
      </m:oMath>
      <w:r w:rsidRPr="00280DC6">
        <w:rPr>
          <w:rFonts w:ascii="Gisha" w:eastAsia="Times New Roman" w:hAnsi="Gisha" w:cs="Gisha" w:hint="cs"/>
          <w:sz w:val="24"/>
          <w:szCs w:val="24"/>
        </w:rPr>
        <w:t xml:space="preserve"> = 14,559,877.05</w:t>
      </w:r>
    </w:p>
    <w:p w14:paraId="189ABD59" w14:textId="77777777" w:rsidR="00280DC6" w:rsidRDefault="00280DC6" w:rsidP="007E1DF2">
      <w:pPr>
        <w:spacing w:after="0" w:line="240" w:lineRule="auto"/>
        <w:ind w:left="360"/>
        <w:rPr>
          <w:rFonts w:ascii="Gisha" w:eastAsia="Calibri" w:hAnsi="Gisha" w:cs="Gisha"/>
          <w:sz w:val="24"/>
          <w:szCs w:val="24"/>
        </w:rPr>
      </w:pPr>
      <w:r w:rsidRPr="00280DC6">
        <w:rPr>
          <w:rFonts w:ascii="Gisha" w:eastAsia="Calibri" w:hAnsi="Gisha" w:cs="Gisha" w:hint="cs"/>
          <w:sz w:val="24"/>
          <w:szCs w:val="24"/>
          <w:vertAlign w:val="superscript"/>
        </w:rPr>
        <w:t>1</w:t>
      </w:r>
      <w:r w:rsidRPr="00280DC6">
        <w:rPr>
          <w:rFonts w:ascii="Gisha" w:eastAsia="Calibri" w:hAnsi="Gisha" w:cs="Gisha" w:hint="cs"/>
          <w:sz w:val="24"/>
          <w:szCs w:val="24"/>
        </w:rPr>
        <w:t>(15,000,000) (</w:t>
      </w:r>
      <m:oMath>
        <m:f>
          <m:fPr>
            <m:ctrlPr>
              <w:rPr>
                <w:rFonts w:ascii="Cambria Math" w:eastAsia="Calibri" w:hAnsi="Cambria Math" w:cs="Gisha" w:hint="cs"/>
                <w:i/>
                <w:sz w:val="24"/>
                <w:szCs w:val="24"/>
              </w:rPr>
            </m:ctrlPr>
          </m:fPr>
          <m:num>
            <m:r>
              <w:rPr>
                <w:rFonts w:ascii="Cambria Math" w:eastAsia="Calibri" w:hAnsi="Cambria Math" w:cs="Gisha" w:hint="cs"/>
                <w:sz w:val="24"/>
                <w:szCs w:val="24"/>
              </w:rPr>
              <m:t>.0482</m:t>
            </m:r>
          </m:num>
          <m:den>
            <m:r>
              <w:rPr>
                <w:rFonts w:ascii="Cambria Math" w:eastAsia="Calibri" w:hAnsi="Cambria Math" w:cs="Gisha" w:hint="cs"/>
                <w:sz w:val="24"/>
                <w:szCs w:val="24"/>
              </w:rPr>
              <m:t>2</m:t>
            </m:r>
          </m:den>
        </m:f>
      </m:oMath>
      <w:r w:rsidRPr="00280DC6">
        <w:rPr>
          <w:rFonts w:ascii="Gisha" w:eastAsia="Calibri" w:hAnsi="Gisha" w:cs="Gisha" w:hint="cs"/>
          <w:sz w:val="24"/>
          <w:szCs w:val="24"/>
        </w:rPr>
        <w:t>)</w:t>
      </w:r>
    </w:p>
    <w:p w14:paraId="035EBF06" w14:textId="77777777" w:rsidR="00280DC6" w:rsidRDefault="00280DC6" w:rsidP="007E1DF2">
      <w:pPr>
        <w:spacing w:after="0" w:line="240" w:lineRule="auto"/>
        <w:ind w:left="360"/>
        <w:rPr>
          <w:rFonts w:ascii="Gisha" w:eastAsia="Calibri" w:hAnsi="Gisha" w:cs="Gisha"/>
          <w:sz w:val="24"/>
          <w:szCs w:val="24"/>
        </w:rPr>
      </w:pPr>
    </w:p>
    <w:p w14:paraId="64D30BCA" w14:textId="77777777" w:rsidR="00280DC6" w:rsidRDefault="00280DC6" w:rsidP="007E1DF2">
      <w:pPr>
        <w:spacing w:after="0" w:line="240" w:lineRule="auto"/>
        <w:ind w:left="360"/>
        <w:rPr>
          <w:rFonts w:ascii="Gisha" w:eastAsia="Calibri" w:hAnsi="Gisha" w:cs="Gisha"/>
          <w:sz w:val="24"/>
          <w:szCs w:val="24"/>
        </w:rPr>
      </w:pPr>
      <w:r>
        <w:rPr>
          <w:rFonts w:ascii="Gisha" w:eastAsia="Calibri" w:hAnsi="Gisha" w:cs="Gisha"/>
          <w:sz w:val="24"/>
          <w:szCs w:val="24"/>
        </w:rPr>
        <w:t>16,84</w:t>
      </w:r>
      <w:r w:rsidR="00CD2429">
        <w:rPr>
          <w:rFonts w:ascii="Gisha" w:eastAsia="Calibri" w:hAnsi="Gisha" w:cs="Gisha"/>
          <w:sz w:val="24"/>
          <w:szCs w:val="24"/>
        </w:rPr>
        <w:t>6</w:t>
      </w:r>
      <w:r>
        <w:rPr>
          <w:rFonts w:ascii="Gisha" w:eastAsia="Calibri" w:hAnsi="Gisha" w:cs="Gisha"/>
          <w:sz w:val="24"/>
          <w:szCs w:val="24"/>
        </w:rPr>
        <w:t>,</w:t>
      </w:r>
      <w:r w:rsidR="00CD2429">
        <w:rPr>
          <w:rFonts w:ascii="Gisha" w:eastAsia="Calibri" w:hAnsi="Gisha" w:cs="Gisha"/>
          <w:sz w:val="24"/>
          <w:szCs w:val="24"/>
        </w:rPr>
        <w:t>5</w:t>
      </w:r>
      <w:r>
        <w:rPr>
          <w:rFonts w:ascii="Gisha" w:eastAsia="Calibri" w:hAnsi="Gisha" w:cs="Gisha"/>
          <w:sz w:val="24"/>
          <w:szCs w:val="24"/>
        </w:rPr>
        <w:t xml:space="preserve">00.00 </w:t>
      </w:r>
      <w:r>
        <w:rPr>
          <w:rFonts w:ascii="Gisha" w:eastAsia="Calibri" w:hAnsi="Gisha" w:cs="Gisha" w:hint="cs"/>
          <w:sz w:val="24"/>
          <w:szCs w:val="24"/>
        </w:rPr>
        <w:t>–</w:t>
      </w:r>
      <w:r>
        <w:rPr>
          <w:rFonts w:ascii="Gisha" w:eastAsia="Calibri" w:hAnsi="Gisha" w:cs="Gisha"/>
          <w:sz w:val="24"/>
          <w:szCs w:val="24"/>
        </w:rPr>
        <w:t xml:space="preserve"> 14,559,877.05 = </w:t>
      </w:r>
      <w:r w:rsidR="007E1DF2">
        <w:rPr>
          <w:rFonts w:ascii="Gisha" w:eastAsia="Calibri" w:hAnsi="Gisha" w:cs="Gisha"/>
          <w:sz w:val="24"/>
          <w:szCs w:val="24"/>
        </w:rPr>
        <w:t>2,28</w:t>
      </w:r>
      <w:r w:rsidR="00CD2429">
        <w:rPr>
          <w:rFonts w:ascii="Gisha" w:eastAsia="Calibri" w:hAnsi="Gisha" w:cs="Gisha"/>
          <w:sz w:val="24"/>
          <w:szCs w:val="24"/>
        </w:rPr>
        <w:t>6,622.95</w:t>
      </w:r>
    </w:p>
    <w:p w14:paraId="0F783095" w14:textId="77777777" w:rsidR="007E1DF2" w:rsidRDefault="007E1DF2" w:rsidP="007E1DF2">
      <w:pPr>
        <w:spacing w:after="0" w:line="240" w:lineRule="auto"/>
        <w:ind w:left="360"/>
        <w:rPr>
          <w:rFonts w:ascii="Gisha" w:eastAsia="Calibri" w:hAnsi="Gisha" w:cs="Gisha"/>
          <w:sz w:val="24"/>
          <w:szCs w:val="24"/>
        </w:rPr>
      </w:pPr>
    </w:p>
    <w:p w14:paraId="10EC82B2" w14:textId="77777777" w:rsidR="007E1DF2" w:rsidRDefault="007E1DF2" w:rsidP="007E1DF2">
      <w:pPr>
        <w:spacing w:after="0" w:line="240" w:lineRule="auto"/>
        <w:ind w:left="360"/>
        <w:rPr>
          <w:rFonts w:ascii="Gisha" w:eastAsia="Calibri" w:hAnsi="Gisha" w:cs="Gisha"/>
          <w:sz w:val="24"/>
          <w:szCs w:val="24"/>
        </w:rPr>
      </w:pPr>
      <w:r>
        <w:rPr>
          <w:rFonts w:ascii="Gisha" w:eastAsia="Calibri" w:hAnsi="Gisha" w:cs="Gisha"/>
          <w:sz w:val="24"/>
          <w:szCs w:val="24"/>
        </w:rPr>
        <w:t xml:space="preserve">Debt component – </w:t>
      </w:r>
      <w:r w:rsidR="00E97254">
        <w:rPr>
          <w:rFonts w:ascii="Gisha" w:eastAsia="Calibri" w:hAnsi="Gisha" w:cs="Gisha"/>
          <w:sz w:val="24"/>
          <w:szCs w:val="24"/>
        </w:rPr>
        <w:t xml:space="preserve">CAD </w:t>
      </w:r>
      <w:r>
        <w:rPr>
          <w:rFonts w:ascii="Gisha" w:eastAsia="Calibri" w:hAnsi="Gisha" w:cs="Gisha"/>
          <w:sz w:val="24"/>
          <w:szCs w:val="24"/>
        </w:rPr>
        <w:t>14,559,877.05 at a current market rate of 5.20%, semi-annual</w:t>
      </w:r>
    </w:p>
    <w:p w14:paraId="5C5EB3D7" w14:textId="77777777" w:rsidR="007E1DF2" w:rsidRDefault="007E1DF2" w:rsidP="007E1DF2">
      <w:pPr>
        <w:spacing w:after="0" w:line="240" w:lineRule="auto"/>
        <w:ind w:left="360"/>
        <w:rPr>
          <w:rFonts w:ascii="Gisha" w:eastAsia="Calibri" w:hAnsi="Gisha" w:cs="Gisha"/>
          <w:sz w:val="24"/>
          <w:szCs w:val="24"/>
        </w:rPr>
      </w:pPr>
    </w:p>
    <w:p w14:paraId="38261C64" w14:textId="77777777" w:rsidR="007E1DF2" w:rsidRDefault="007E1DF2" w:rsidP="007E1DF2">
      <w:pPr>
        <w:spacing w:after="0" w:line="240" w:lineRule="auto"/>
        <w:ind w:left="360"/>
        <w:rPr>
          <w:rFonts w:ascii="Gisha" w:eastAsia="Calibri" w:hAnsi="Gisha" w:cs="Gisha"/>
          <w:sz w:val="24"/>
          <w:szCs w:val="24"/>
        </w:rPr>
      </w:pPr>
      <w:r>
        <w:rPr>
          <w:rFonts w:ascii="Gisha" w:eastAsia="Calibri" w:hAnsi="Gisha" w:cs="Gisha"/>
          <w:sz w:val="24"/>
          <w:szCs w:val="24"/>
        </w:rPr>
        <w:t xml:space="preserve">Equity component – </w:t>
      </w:r>
      <w:r w:rsidR="00E97254">
        <w:rPr>
          <w:rFonts w:ascii="Gisha" w:eastAsia="Calibri" w:hAnsi="Gisha" w:cs="Gisha"/>
          <w:sz w:val="24"/>
          <w:szCs w:val="24"/>
        </w:rPr>
        <w:t xml:space="preserve">CAD </w:t>
      </w:r>
      <w:r>
        <w:rPr>
          <w:rFonts w:ascii="Gisha" w:eastAsia="Calibri" w:hAnsi="Gisha" w:cs="Gisha"/>
          <w:sz w:val="24"/>
          <w:szCs w:val="24"/>
        </w:rPr>
        <w:t>2,28</w:t>
      </w:r>
      <w:r w:rsidR="00CD2429">
        <w:rPr>
          <w:rFonts w:ascii="Gisha" w:eastAsia="Calibri" w:hAnsi="Gisha" w:cs="Gisha"/>
          <w:sz w:val="24"/>
          <w:szCs w:val="24"/>
        </w:rPr>
        <w:t>6,622.95</w:t>
      </w:r>
    </w:p>
    <w:p w14:paraId="291C07A3" w14:textId="77777777" w:rsidR="00CD2429" w:rsidRDefault="00CD2429" w:rsidP="007E1DF2">
      <w:pPr>
        <w:spacing w:after="0" w:line="240" w:lineRule="auto"/>
        <w:ind w:left="360"/>
        <w:rPr>
          <w:rFonts w:ascii="Gisha" w:eastAsia="Calibri" w:hAnsi="Gisha" w:cs="Gisha"/>
          <w:sz w:val="24"/>
          <w:szCs w:val="24"/>
        </w:rPr>
      </w:pPr>
    </w:p>
    <w:p w14:paraId="335DD3DA" w14:textId="77777777" w:rsidR="00CD2429" w:rsidRDefault="00CD2429" w:rsidP="007E1DF2">
      <w:pPr>
        <w:spacing w:after="0" w:line="240" w:lineRule="auto"/>
        <w:ind w:left="360"/>
        <w:rPr>
          <w:rFonts w:ascii="Gisha" w:eastAsia="Calibri" w:hAnsi="Gisha" w:cs="Gisha"/>
          <w:sz w:val="24"/>
          <w:szCs w:val="24"/>
        </w:rPr>
      </w:pPr>
    </w:p>
    <w:p w14:paraId="319531A8" w14:textId="77777777" w:rsidR="00CD2429" w:rsidRDefault="00CD2429" w:rsidP="007E1DF2">
      <w:pPr>
        <w:spacing w:after="0" w:line="240" w:lineRule="auto"/>
        <w:ind w:left="360"/>
        <w:rPr>
          <w:rFonts w:ascii="Gisha" w:eastAsia="Calibri" w:hAnsi="Gisha" w:cs="Gisha"/>
          <w:sz w:val="24"/>
          <w:szCs w:val="24"/>
        </w:rPr>
      </w:pPr>
      <w:r>
        <w:rPr>
          <w:rFonts w:ascii="Gisha" w:eastAsia="Calibri" w:hAnsi="Gisha" w:cs="Gisha"/>
          <w:sz w:val="24"/>
          <w:szCs w:val="24"/>
        </w:rPr>
        <w:t>Convertible bonds trade at a premium compared to straight bonds because investors are willing to pay more for the conversion feature.  The additional premium is included in equity as it is part of the purchase price for the shares that will be issued when the bonds are converted.</w:t>
      </w:r>
    </w:p>
    <w:p w14:paraId="439EBD3E" w14:textId="77777777" w:rsidR="007E1DF2" w:rsidRDefault="007E1DF2" w:rsidP="00280DC6">
      <w:pPr>
        <w:spacing w:after="0" w:line="240" w:lineRule="auto"/>
        <w:rPr>
          <w:rFonts w:ascii="Gisha" w:eastAsia="Calibri" w:hAnsi="Gisha" w:cs="Gisha"/>
          <w:sz w:val="24"/>
          <w:szCs w:val="24"/>
        </w:rPr>
      </w:pPr>
    </w:p>
    <w:p w14:paraId="3BCECABE" w14:textId="77777777" w:rsidR="007E1DF2" w:rsidRPr="00280DC6" w:rsidRDefault="007E1DF2" w:rsidP="00280DC6">
      <w:pPr>
        <w:spacing w:after="0" w:line="240" w:lineRule="auto"/>
        <w:rPr>
          <w:rFonts w:ascii="Gisha" w:eastAsia="Calibri" w:hAnsi="Gisha" w:cs="Gisha"/>
          <w:sz w:val="24"/>
          <w:szCs w:val="24"/>
        </w:rPr>
      </w:pPr>
    </w:p>
    <w:p w14:paraId="07449EFD" w14:textId="77777777" w:rsidR="00910010" w:rsidRDefault="00910010">
      <w:pPr>
        <w:rPr>
          <w:rFonts w:ascii="Gisha" w:eastAsia="Calibri" w:hAnsi="Gisha" w:cs="Gisha"/>
          <w:b/>
          <w:sz w:val="24"/>
          <w:szCs w:val="24"/>
          <w:lang w:val="en-CA"/>
        </w:rPr>
      </w:pPr>
      <w:r>
        <w:rPr>
          <w:rFonts w:ascii="Gisha" w:eastAsia="Calibri" w:hAnsi="Gisha" w:cs="Gisha"/>
          <w:b/>
          <w:sz w:val="24"/>
          <w:szCs w:val="24"/>
          <w:lang w:val="en-CA"/>
        </w:rPr>
        <w:br w:type="page"/>
      </w:r>
    </w:p>
    <w:p w14:paraId="6E93F9B8" w14:textId="77777777" w:rsidR="00280DC6" w:rsidRPr="00910010" w:rsidRDefault="00910010" w:rsidP="00280DC6">
      <w:pPr>
        <w:spacing w:after="0" w:line="240" w:lineRule="auto"/>
        <w:rPr>
          <w:rFonts w:ascii="Gisha" w:eastAsia="Calibri" w:hAnsi="Gisha" w:cs="Gisha"/>
          <w:b/>
          <w:sz w:val="28"/>
          <w:szCs w:val="28"/>
          <w:lang w:val="en-CA"/>
        </w:rPr>
      </w:pPr>
      <w:r w:rsidRPr="00910010">
        <w:rPr>
          <w:rFonts w:ascii="Gisha" w:eastAsia="Calibri" w:hAnsi="Gisha" w:cs="Gisha"/>
          <w:b/>
          <w:sz w:val="28"/>
          <w:szCs w:val="28"/>
          <w:lang w:val="en-CA"/>
        </w:rPr>
        <w:lastRenderedPageBreak/>
        <w:t>Callable Bonds at Wilkinson</w:t>
      </w:r>
    </w:p>
    <w:p w14:paraId="3DDFEF52" w14:textId="77777777" w:rsidR="00910010" w:rsidRPr="00CD6C7C" w:rsidRDefault="00910010" w:rsidP="00CD6C7C">
      <w:pPr>
        <w:spacing w:after="0" w:line="240" w:lineRule="auto"/>
        <w:rPr>
          <w:rFonts w:ascii="Gisha" w:eastAsia="Calibri" w:hAnsi="Gisha" w:cs="Gisha"/>
          <w:sz w:val="24"/>
          <w:szCs w:val="24"/>
          <w:lang w:val="en-CA"/>
        </w:rPr>
      </w:pPr>
    </w:p>
    <w:p w14:paraId="52ECF0C8" w14:textId="77777777" w:rsidR="00910010" w:rsidRDefault="00CD6C7C" w:rsidP="00CD6C7C">
      <w:pPr>
        <w:pStyle w:val="ListParagraph"/>
        <w:numPr>
          <w:ilvl w:val="0"/>
          <w:numId w:val="37"/>
        </w:numPr>
        <w:ind w:left="360"/>
        <w:rPr>
          <w:rFonts w:ascii="Gisha" w:eastAsia="Calibri" w:hAnsi="Gisha" w:cs="Gisha"/>
          <w:sz w:val="24"/>
          <w:szCs w:val="24"/>
          <w:lang w:val="en-CA"/>
        </w:rPr>
      </w:pPr>
      <w:r>
        <w:rPr>
          <w:rFonts w:ascii="Gisha" w:eastAsia="Calibri" w:hAnsi="Gisha" w:cs="Gisha"/>
          <w:sz w:val="24"/>
          <w:szCs w:val="24"/>
          <w:lang w:val="en-CA"/>
        </w:rPr>
        <w:t xml:space="preserve">Use </w:t>
      </w:r>
      <w:r w:rsidRPr="00CD6C7C">
        <w:rPr>
          <w:rFonts w:ascii="Gisha" w:eastAsia="Calibri" w:hAnsi="Gisha" w:cs="Gisha"/>
          <w:sz w:val="24"/>
          <w:szCs w:val="24"/>
          <w:lang w:val="en-CA"/>
        </w:rPr>
        <w:t xml:space="preserve">the yield-to-call as </w:t>
      </w:r>
      <w:r>
        <w:rPr>
          <w:rFonts w:ascii="Gisha" w:eastAsia="Calibri" w:hAnsi="Gisha" w:cs="Gisha"/>
          <w:sz w:val="24"/>
          <w:szCs w:val="24"/>
          <w:lang w:val="en-CA"/>
        </w:rPr>
        <w:t xml:space="preserve">the </w:t>
      </w:r>
      <w:r w:rsidRPr="00CD6C7C">
        <w:rPr>
          <w:rFonts w:ascii="Gisha" w:eastAsia="Calibri" w:hAnsi="Gisha" w:cs="Gisha"/>
          <w:sz w:val="24"/>
          <w:szCs w:val="24"/>
          <w:lang w:val="en-CA"/>
        </w:rPr>
        <w:t>bond is likely to be</w:t>
      </w:r>
      <w:r>
        <w:rPr>
          <w:rFonts w:ascii="Gisha" w:eastAsia="Calibri" w:hAnsi="Gisha" w:cs="Gisha"/>
          <w:sz w:val="24"/>
          <w:szCs w:val="24"/>
          <w:lang w:val="en-CA"/>
        </w:rPr>
        <w:t xml:space="preserve"> called given the decline in interest rates.</w:t>
      </w:r>
    </w:p>
    <w:p w14:paraId="66DE1A3F" w14:textId="77777777" w:rsidR="00CD6C7C" w:rsidRPr="00CD6C7C" w:rsidRDefault="00CD6C7C" w:rsidP="00CD6C7C">
      <w:pPr>
        <w:pStyle w:val="ListParagraph"/>
        <w:ind w:left="360"/>
        <w:rPr>
          <w:rFonts w:ascii="Gisha" w:eastAsia="Calibri" w:hAnsi="Gisha" w:cs="Gisha"/>
          <w:sz w:val="24"/>
          <w:szCs w:val="24"/>
          <w:lang w:val="en-CA"/>
        </w:rPr>
      </w:pPr>
    </w:p>
    <w:p w14:paraId="71A1CACF" w14:textId="77777777" w:rsidR="00910010" w:rsidRPr="00CD6C7C" w:rsidRDefault="00910010" w:rsidP="00CD6C7C">
      <w:pPr>
        <w:spacing w:after="0" w:line="240" w:lineRule="auto"/>
        <w:ind w:left="360"/>
        <w:rPr>
          <w:rFonts w:ascii="Gisha" w:eastAsia="Times New Roman" w:hAnsi="Gisha" w:cs="Gisha"/>
          <w:sz w:val="24"/>
          <w:szCs w:val="24"/>
        </w:rPr>
      </w:pPr>
      <w:r w:rsidRPr="00CD6C7C">
        <w:rPr>
          <w:rFonts w:ascii="Gisha" w:eastAsia="Calibri" w:hAnsi="Gisha" w:cs="Gisha" w:hint="cs"/>
          <w:sz w:val="24"/>
          <w:szCs w:val="24"/>
        </w:rPr>
        <w:t>(10,000,000) (1.0</w:t>
      </w:r>
      <w:r w:rsidR="00C43461" w:rsidRPr="00CD6C7C">
        <w:rPr>
          <w:rFonts w:ascii="Gisha" w:eastAsia="Calibri" w:hAnsi="Gisha" w:cs="Gisha" w:hint="cs"/>
          <w:sz w:val="24"/>
          <w:szCs w:val="24"/>
        </w:rPr>
        <w:t>3</w:t>
      </w:r>
      <w:r w:rsidRPr="00CD6C7C">
        <w:rPr>
          <w:rFonts w:ascii="Gisha" w:eastAsia="Calibri" w:hAnsi="Gisha" w:cs="Gisha" w:hint="cs"/>
          <w:sz w:val="24"/>
          <w:szCs w:val="24"/>
        </w:rPr>
        <w:t xml:space="preserve">521) = </w:t>
      </w:r>
      <w:r w:rsidRPr="00CD6C7C">
        <w:rPr>
          <w:rFonts w:ascii="Gisha" w:eastAsia="Calibri" w:hAnsi="Gisha" w:cs="Gisha" w:hint="cs"/>
          <w:sz w:val="24"/>
          <w:szCs w:val="24"/>
          <w:vertAlign w:val="superscript"/>
        </w:rPr>
        <w:t>1</w:t>
      </w:r>
      <w:r w:rsidRPr="00CD6C7C">
        <w:rPr>
          <w:rFonts w:ascii="Gisha" w:eastAsia="Calibri" w:hAnsi="Gisha" w:cs="Gisha" w:hint="cs"/>
          <w:sz w:val="24"/>
          <w:szCs w:val="24"/>
        </w:rPr>
        <w:t>250,000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m:t>
                </m:r>
                <m:f>
                  <m:fPr>
                    <m:ctrlPr>
                      <w:rPr>
                        <w:rFonts w:ascii="Cambria Math" w:eastAsia="Calibri" w:hAnsi="Cambria Math" w:cs="Gisha" w:hint="cs"/>
                        <w:i/>
                        <w:sz w:val="24"/>
                        <w:szCs w:val="24"/>
                      </w:rPr>
                    </m:ctrlPr>
                  </m:fPr>
                  <m:num>
                    <m:r>
                      <w:rPr>
                        <w:rFonts w:ascii="Cambria Math" w:eastAsia="Calibri" w:hAnsi="Cambria Math" w:cs="Gisha" w:hint="cs"/>
                        <w:sz w:val="24"/>
                        <w:szCs w:val="24"/>
                      </w:rPr>
                      <m:t>.i</m:t>
                    </m:r>
                  </m:num>
                  <m:den>
                    <m:r>
                      <w:rPr>
                        <w:rFonts w:ascii="Cambria Math" w:eastAsia="Calibri" w:hAnsi="Cambria Math" w:cs="Gisha" w:hint="cs"/>
                        <w:sz w:val="24"/>
                        <w:szCs w:val="24"/>
                      </w:rPr>
                      <m:t>2</m:t>
                    </m:r>
                  </m:den>
                </m:f>
                <m:r>
                  <w:rPr>
                    <w:rFonts w:ascii="Cambria Math" w:eastAsia="Calibri" w:hAnsi="Cambria Math" w:cs="Gisha" w:hint="cs"/>
                    <w:sz w:val="24"/>
                    <w:szCs w:val="24"/>
                  </w:rPr>
                  <m:t>))</m:t>
                </m:r>
              </m:e>
              <m:sup>
                <m:r>
                  <w:rPr>
                    <w:rFonts w:ascii="Cambria Math" w:eastAsia="Calibri" w:hAnsi="Cambria Math" w:cs="Gisha" w:hint="cs"/>
                    <w:sz w:val="24"/>
                    <w:szCs w:val="24"/>
                  </w:rPr>
                  <m:t>-4</m:t>
                </m:r>
              </m:sup>
            </m:sSup>
          </m:num>
          <m:den>
            <m:d>
              <m:dPr>
                <m:ctrlPr>
                  <w:rPr>
                    <w:rFonts w:ascii="Cambria Math" w:eastAsia="Calibri" w:hAnsi="Cambria Math" w:cs="Gisha" w:hint="cs"/>
                    <w:i/>
                    <w:sz w:val="24"/>
                    <w:szCs w:val="24"/>
                  </w:rPr>
                </m:ctrlPr>
              </m:dPr>
              <m:e>
                <m:f>
                  <m:fPr>
                    <m:ctrlPr>
                      <w:rPr>
                        <w:rFonts w:ascii="Cambria Math" w:eastAsia="Calibri" w:hAnsi="Cambria Math" w:cs="Gisha" w:hint="cs"/>
                        <w:i/>
                        <w:sz w:val="24"/>
                        <w:szCs w:val="24"/>
                      </w:rPr>
                    </m:ctrlPr>
                  </m:fPr>
                  <m:num>
                    <m:r>
                      <w:rPr>
                        <w:rFonts w:ascii="Cambria Math" w:eastAsia="Calibri" w:hAnsi="Cambria Math" w:cs="Gisha" w:hint="cs"/>
                        <w:sz w:val="24"/>
                        <w:szCs w:val="24"/>
                      </w:rPr>
                      <m:t>i</m:t>
                    </m:r>
                  </m:num>
                  <m:den>
                    <m:r>
                      <w:rPr>
                        <w:rFonts w:ascii="Cambria Math" w:eastAsia="Calibri" w:hAnsi="Cambria Math" w:cs="Gisha" w:hint="cs"/>
                        <w:sz w:val="24"/>
                        <w:szCs w:val="24"/>
                      </w:rPr>
                      <m:t>2</m:t>
                    </m:r>
                  </m:den>
                </m:f>
              </m:e>
            </m:d>
          </m:den>
        </m:f>
      </m:oMath>
      <w:r w:rsidRPr="00CD6C7C">
        <w:rPr>
          <w:rFonts w:ascii="Gisha" w:eastAsia="Times New Roman" w:hAnsi="Gisha" w:cs="Gisha" w:hint="cs"/>
          <w:sz w:val="24"/>
          <w:szCs w:val="24"/>
        </w:rPr>
        <w:t xml:space="preserve">) + </w:t>
      </w:r>
      <m:oMath>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(10,000,000)(1.02)</m:t>
            </m:r>
          </m:num>
          <m:den>
            <m:sSup>
              <m:sSupPr>
                <m:ctrlPr>
                  <w:rPr>
                    <w:rFonts w:ascii="Cambria Math" w:eastAsia="Times New Roman" w:hAnsi="Cambria Math" w:cs="Gisha" w:hint="cs"/>
                    <w:i/>
                    <w:sz w:val="24"/>
                    <w:szCs w:val="24"/>
                  </w:rPr>
                </m:ctrlPr>
              </m:sSupPr>
              <m:e>
                <m:r>
                  <w:rPr>
                    <w:rFonts w:ascii="Cambria Math" w:eastAsia="Times New Roman" w:hAnsi="Cambria Math" w:cs="Gisha" w:hint="cs"/>
                    <w:sz w:val="24"/>
                    <w:szCs w:val="24"/>
                  </w:rPr>
                  <m:t>(1+(</m:t>
                </m:r>
                <m:f>
                  <m:fPr>
                    <m:ctrlPr>
                      <w:rPr>
                        <w:rFonts w:ascii="Cambria Math" w:eastAsia="Times New Roman" w:hAnsi="Cambria Math" w:cs="Gisha" w:hint="cs"/>
                        <w:i/>
                        <w:sz w:val="24"/>
                        <w:szCs w:val="24"/>
                      </w:rPr>
                    </m:ctrlPr>
                  </m:fPr>
                  <m:num>
                    <m:r>
                      <w:rPr>
                        <w:rFonts w:ascii="Cambria Math" w:eastAsia="Times New Roman" w:hAnsi="Cambria Math" w:cs="Gisha" w:hint="cs"/>
                        <w:sz w:val="24"/>
                        <w:szCs w:val="24"/>
                      </w:rPr>
                      <m:t>i</m:t>
                    </m:r>
                  </m:num>
                  <m:den>
                    <m:r>
                      <w:rPr>
                        <w:rFonts w:ascii="Cambria Math" w:eastAsia="Times New Roman" w:hAnsi="Cambria Math" w:cs="Gisha" w:hint="cs"/>
                        <w:sz w:val="24"/>
                        <w:szCs w:val="24"/>
                      </w:rPr>
                      <m:t>2</m:t>
                    </m:r>
                  </m:den>
                </m:f>
                <m:r>
                  <w:rPr>
                    <w:rFonts w:ascii="Cambria Math" w:eastAsia="Times New Roman" w:hAnsi="Cambria Math" w:cs="Gisha" w:hint="cs"/>
                    <w:sz w:val="24"/>
                    <w:szCs w:val="24"/>
                  </w:rPr>
                  <m:t>))</m:t>
                </m:r>
              </m:e>
              <m:sup>
                <m:r>
                  <w:rPr>
                    <w:rFonts w:ascii="Cambria Math" w:eastAsia="Times New Roman" w:hAnsi="Cambria Math" w:cs="Gisha" w:hint="cs"/>
                    <w:sz w:val="24"/>
                    <w:szCs w:val="24"/>
                  </w:rPr>
                  <m:t>4</m:t>
                </m:r>
              </m:sup>
            </m:sSup>
          </m:den>
        </m:f>
      </m:oMath>
    </w:p>
    <w:p w14:paraId="66EE64ED" w14:textId="77777777" w:rsidR="00910010" w:rsidRPr="00CD6C7C" w:rsidRDefault="00910010" w:rsidP="00CD6C7C">
      <w:pPr>
        <w:spacing w:after="0" w:line="240" w:lineRule="auto"/>
        <w:ind w:left="360"/>
        <w:rPr>
          <w:rFonts w:ascii="Gisha" w:eastAsia="Calibri" w:hAnsi="Gisha" w:cs="Gisha"/>
          <w:sz w:val="24"/>
          <w:szCs w:val="24"/>
        </w:rPr>
      </w:pPr>
      <w:r w:rsidRPr="00CD6C7C">
        <w:rPr>
          <w:rFonts w:ascii="Gisha" w:eastAsia="Calibri" w:hAnsi="Gisha" w:cs="Gisha" w:hint="cs"/>
          <w:sz w:val="24"/>
          <w:szCs w:val="24"/>
          <w:vertAlign w:val="superscript"/>
        </w:rPr>
        <w:t>1</w:t>
      </w:r>
      <w:r w:rsidRPr="00CD6C7C">
        <w:rPr>
          <w:rFonts w:ascii="Gisha" w:eastAsia="Calibri" w:hAnsi="Gisha" w:cs="Gisha" w:hint="cs"/>
          <w:sz w:val="24"/>
          <w:szCs w:val="24"/>
        </w:rPr>
        <w:t>(10,000,000) (</w:t>
      </w:r>
      <m:oMath>
        <m:f>
          <m:fPr>
            <m:ctrlPr>
              <w:rPr>
                <w:rFonts w:ascii="Cambria Math" w:eastAsia="Calibri" w:hAnsi="Cambria Math" w:cs="Gisha" w:hint="cs"/>
                <w:i/>
                <w:sz w:val="24"/>
                <w:szCs w:val="24"/>
              </w:rPr>
            </m:ctrlPr>
          </m:fPr>
          <m:num>
            <m:r>
              <w:rPr>
                <w:rFonts w:ascii="Cambria Math" w:eastAsia="Calibri" w:hAnsi="Cambria Math" w:cs="Gisha" w:hint="cs"/>
                <w:sz w:val="24"/>
                <w:szCs w:val="24"/>
              </w:rPr>
              <m:t>.0500</m:t>
            </m:r>
          </m:num>
          <m:den>
            <m:r>
              <w:rPr>
                <w:rFonts w:ascii="Cambria Math" w:eastAsia="Calibri" w:hAnsi="Cambria Math" w:cs="Gisha" w:hint="cs"/>
                <w:sz w:val="24"/>
                <w:szCs w:val="24"/>
              </w:rPr>
              <m:t>2</m:t>
            </m:r>
          </m:den>
        </m:f>
      </m:oMath>
      <w:r w:rsidRPr="00CD6C7C">
        <w:rPr>
          <w:rFonts w:ascii="Gisha" w:eastAsia="Calibri" w:hAnsi="Gisha" w:cs="Gisha" w:hint="cs"/>
          <w:sz w:val="24"/>
          <w:szCs w:val="24"/>
        </w:rPr>
        <w:t>)</w:t>
      </w:r>
    </w:p>
    <w:p w14:paraId="62A2D081" w14:textId="77777777" w:rsidR="00910010" w:rsidRPr="00CD6C7C" w:rsidRDefault="00910010" w:rsidP="00CD6C7C">
      <w:pPr>
        <w:spacing w:after="0" w:line="240" w:lineRule="auto"/>
        <w:rPr>
          <w:rFonts w:ascii="Gisha" w:eastAsia="Calibri" w:hAnsi="Gisha" w:cs="Gisha"/>
          <w:b/>
          <w:sz w:val="24"/>
          <w:szCs w:val="24"/>
          <w:lang w:val="en-CA"/>
        </w:rPr>
      </w:pPr>
    </w:p>
    <w:p w14:paraId="1B25E119" w14:textId="77777777" w:rsidR="00E97254" w:rsidRPr="00CD6C7C" w:rsidRDefault="00910010" w:rsidP="00CD6C7C">
      <w:pPr>
        <w:spacing w:after="0" w:line="240" w:lineRule="auto"/>
        <w:ind w:left="360"/>
        <w:rPr>
          <w:rFonts w:ascii="Gisha" w:eastAsia="Calibri" w:hAnsi="Gisha" w:cs="Gisha"/>
          <w:sz w:val="24"/>
          <w:szCs w:val="24"/>
          <w:lang w:val="en-CA"/>
        </w:rPr>
      </w:pPr>
      <w:r w:rsidRPr="00CD6C7C">
        <w:rPr>
          <w:rFonts w:ascii="Gisha" w:eastAsia="Calibri" w:hAnsi="Gisha" w:cs="Gisha" w:hint="cs"/>
          <w:sz w:val="24"/>
          <w:szCs w:val="24"/>
          <w:lang w:val="en-CA"/>
        </w:rPr>
        <w:t xml:space="preserve">i = </w:t>
      </w:r>
      <w:r w:rsidR="00AB629B" w:rsidRPr="00CD6C7C">
        <w:rPr>
          <w:rFonts w:ascii="Gisha" w:eastAsia="Calibri" w:hAnsi="Gisha" w:cs="Gisha" w:hint="cs"/>
          <w:sz w:val="24"/>
          <w:szCs w:val="24"/>
          <w:lang w:val="en-CA"/>
        </w:rPr>
        <w:t>.04</w:t>
      </w:r>
      <w:r w:rsidR="00E97254" w:rsidRPr="00CD6C7C">
        <w:rPr>
          <w:rFonts w:ascii="Gisha" w:eastAsia="Calibri" w:hAnsi="Gisha" w:cs="Gisha" w:hint="cs"/>
          <w:sz w:val="24"/>
          <w:szCs w:val="24"/>
          <w:lang w:val="en-CA"/>
        </w:rPr>
        <w:t>12 (Solved using Goal Seek feature in Excel)</w:t>
      </w:r>
    </w:p>
    <w:p w14:paraId="173935B4" w14:textId="77777777" w:rsidR="00061FCF" w:rsidRPr="00CD6C7C" w:rsidRDefault="00061FCF" w:rsidP="00CD6C7C">
      <w:pPr>
        <w:spacing w:after="0" w:line="240" w:lineRule="auto"/>
        <w:ind w:left="360"/>
        <w:rPr>
          <w:rFonts w:ascii="Gisha" w:eastAsia="Calibri" w:hAnsi="Gisha" w:cs="Gisha"/>
          <w:sz w:val="24"/>
          <w:szCs w:val="24"/>
          <w:lang w:val="en-CA"/>
        </w:rPr>
      </w:pPr>
      <w:r w:rsidRPr="00CD6C7C">
        <w:rPr>
          <w:rFonts w:ascii="Gisha" w:eastAsia="Calibri" w:hAnsi="Gisha" w:cs="Gisha" w:hint="cs"/>
          <w:sz w:val="24"/>
          <w:szCs w:val="24"/>
          <w:lang w:val="en-CA"/>
        </w:rPr>
        <w:t>(1 + .0412)</w:t>
      </w:r>
      <w:r w:rsidRPr="00CD6C7C">
        <w:rPr>
          <w:rFonts w:ascii="Gisha" w:eastAsia="Calibri" w:hAnsi="Gisha" w:cs="Gisha" w:hint="cs"/>
          <w:sz w:val="24"/>
          <w:szCs w:val="24"/>
          <w:vertAlign w:val="superscript"/>
          <w:lang w:val="en-CA"/>
        </w:rPr>
        <w:t>2</w:t>
      </w:r>
      <w:r w:rsidRPr="00CD6C7C">
        <w:rPr>
          <w:rFonts w:ascii="Gisha" w:eastAsia="Calibri" w:hAnsi="Gisha" w:cs="Gisha" w:hint="cs"/>
          <w:sz w:val="24"/>
          <w:szCs w:val="24"/>
          <w:lang w:val="en-CA"/>
        </w:rPr>
        <w:t xml:space="preserve"> – 1 = .0841 or 8.41%</w:t>
      </w:r>
    </w:p>
    <w:p w14:paraId="08CE0805" w14:textId="77777777" w:rsidR="00E97254" w:rsidRPr="00CD6C7C" w:rsidRDefault="00E97254" w:rsidP="00CD6C7C">
      <w:pPr>
        <w:spacing w:after="0" w:line="240" w:lineRule="auto"/>
        <w:ind w:left="360"/>
        <w:rPr>
          <w:rFonts w:ascii="Gisha" w:eastAsia="Calibri" w:hAnsi="Gisha" w:cs="Gisha"/>
          <w:sz w:val="24"/>
          <w:szCs w:val="24"/>
          <w:lang w:val="en-CA"/>
        </w:rPr>
      </w:pPr>
    </w:p>
    <w:p w14:paraId="6316622F" w14:textId="77777777" w:rsidR="00E97254" w:rsidRPr="00CD6C7C" w:rsidRDefault="00E97254" w:rsidP="00CD6C7C">
      <w:pPr>
        <w:spacing w:after="0" w:line="240" w:lineRule="auto"/>
        <w:ind w:left="360"/>
        <w:rPr>
          <w:rFonts w:ascii="Gisha" w:eastAsia="Calibri" w:hAnsi="Gisha" w:cs="Gisha"/>
          <w:sz w:val="24"/>
          <w:szCs w:val="24"/>
          <w:lang w:val="en-CA"/>
        </w:rPr>
      </w:pPr>
      <w:r w:rsidRPr="00CD6C7C">
        <w:rPr>
          <w:rFonts w:ascii="Gisha" w:eastAsia="Calibri" w:hAnsi="Gisha" w:cs="Gisha" w:hint="cs"/>
          <w:sz w:val="24"/>
          <w:szCs w:val="24"/>
          <w:lang w:val="en-CA"/>
        </w:rPr>
        <w:t xml:space="preserve">Current market rate = </w:t>
      </w:r>
      <w:r w:rsidR="00061FCF" w:rsidRPr="00CD6C7C">
        <w:rPr>
          <w:rFonts w:ascii="Gisha" w:eastAsia="Calibri" w:hAnsi="Gisha" w:cs="Gisha" w:hint="cs"/>
          <w:sz w:val="24"/>
          <w:szCs w:val="24"/>
          <w:lang w:val="en-CA"/>
        </w:rPr>
        <w:t>8.41</w:t>
      </w:r>
      <w:r w:rsidR="00CD6C7C">
        <w:rPr>
          <w:rFonts w:ascii="Gisha" w:eastAsia="Calibri" w:hAnsi="Gisha" w:cs="Gisha"/>
          <w:sz w:val="24"/>
          <w:szCs w:val="24"/>
          <w:lang w:val="en-CA"/>
        </w:rPr>
        <w:t>%</w:t>
      </w:r>
    </w:p>
    <w:p w14:paraId="6CC19204" w14:textId="77777777" w:rsidR="00E97254" w:rsidRPr="00CD6C7C" w:rsidRDefault="00E97254" w:rsidP="00CD6C7C">
      <w:pPr>
        <w:spacing w:after="0" w:line="240" w:lineRule="auto"/>
        <w:ind w:left="360"/>
        <w:rPr>
          <w:rFonts w:ascii="Gisha" w:eastAsia="Calibri" w:hAnsi="Gisha" w:cs="Gisha"/>
          <w:sz w:val="24"/>
          <w:szCs w:val="24"/>
          <w:lang w:val="en-CA"/>
        </w:rPr>
      </w:pPr>
    </w:p>
    <w:p w14:paraId="590BA7B3" w14:textId="77777777" w:rsidR="007248CB" w:rsidRPr="00CD6C7C" w:rsidRDefault="00E97254" w:rsidP="00CD6C7C">
      <w:pPr>
        <w:spacing w:after="0" w:line="240" w:lineRule="auto"/>
        <w:ind w:left="360"/>
        <w:rPr>
          <w:rFonts w:ascii="Gisha" w:eastAsia="Calibri" w:hAnsi="Gisha" w:cs="Gisha"/>
          <w:sz w:val="24"/>
          <w:szCs w:val="24"/>
          <w:lang w:val="en-CA"/>
        </w:rPr>
      </w:pPr>
      <w:r w:rsidRPr="00CD6C7C">
        <w:rPr>
          <w:rFonts w:ascii="Gisha" w:eastAsia="Calibri" w:hAnsi="Gisha" w:cs="Gisha" w:hint="cs"/>
          <w:sz w:val="24"/>
          <w:szCs w:val="24"/>
          <w:lang w:val="en-CA"/>
        </w:rPr>
        <w:t>Fair market value = CAD 10,352,100</w:t>
      </w:r>
      <w:r w:rsidR="007248CB" w:rsidRPr="00CD6C7C">
        <w:rPr>
          <w:rFonts w:ascii="Gisha" w:eastAsia="Calibri" w:hAnsi="Gisha" w:cs="Gisha" w:hint="cs"/>
          <w:sz w:val="24"/>
          <w:szCs w:val="24"/>
          <w:lang w:val="en-CA"/>
        </w:rPr>
        <w:br w:type="page"/>
      </w:r>
    </w:p>
    <w:p w14:paraId="2F2D6ECC" w14:textId="77777777" w:rsidR="005D49A5" w:rsidRPr="005D49A5" w:rsidRDefault="005D49A5" w:rsidP="005D49A5">
      <w:pPr>
        <w:spacing w:after="0" w:line="240" w:lineRule="auto"/>
        <w:rPr>
          <w:rFonts w:ascii="Gisha" w:eastAsia="Calibri" w:hAnsi="Gisha" w:cs="Gisha"/>
          <w:b/>
          <w:sz w:val="28"/>
          <w:szCs w:val="28"/>
          <w:lang w:val="en-CA"/>
        </w:rPr>
      </w:pPr>
      <w:r w:rsidRPr="005D49A5">
        <w:rPr>
          <w:rFonts w:ascii="Gisha" w:eastAsia="Calibri" w:hAnsi="Gisha" w:cs="Gisha" w:hint="cs"/>
          <w:b/>
          <w:sz w:val="28"/>
          <w:szCs w:val="28"/>
          <w:lang w:val="en-CA"/>
        </w:rPr>
        <w:lastRenderedPageBreak/>
        <w:t>Yield Curve Approach at Ranson</w:t>
      </w:r>
    </w:p>
    <w:p w14:paraId="7D0049BE" w14:textId="77777777" w:rsidR="005D49A5" w:rsidRPr="005D49A5" w:rsidRDefault="005D49A5" w:rsidP="005D49A5">
      <w:pPr>
        <w:spacing w:after="0" w:line="240" w:lineRule="auto"/>
        <w:rPr>
          <w:rFonts w:ascii="Gisha" w:eastAsia="Calibri" w:hAnsi="Gisha" w:cs="Gisha"/>
          <w:b/>
          <w:sz w:val="24"/>
          <w:szCs w:val="24"/>
          <w:lang w:val="en-CA"/>
        </w:rPr>
      </w:pPr>
    </w:p>
    <w:p w14:paraId="0F1A02BA" w14:textId="77777777" w:rsidR="005D49A5" w:rsidRPr="005D49A5" w:rsidRDefault="005D49A5" w:rsidP="005D49A5">
      <w:pPr>
        <w:spacing w:after="0" w:line="240" w:lineRule="auto"/>
        <w:rPr>
          <w:rFonts w:ascii="Gisha" w:eastAsia="Calibri" w:hAnsi="Gisha" w:cs="Gisha"/>
          <w:sz w:val="24"/>
          <w:szCs w:val="24"/>
          <w:lang w:val="en-CA"/>
        </w:rPr>
      </w:pPr>
      <w:r w:rsidRPr="005D49A5">
        <w:rPr>
          <w:rFonts w:ascii="Gisha" w:eastAsia="Calibri" w:hAnsi="Gisha" w:cs="Gisha" w:hint="cs"/>
          <w:sz w:val="24"/>
          <w:szCs w:val="24"/>
          <w:lang w:val="en-CA"/>
        </w:rPr>
        <w:t>1.</w:t>
      </w:r>
    </w:p>
    <w:tbl>
      <w:tblPr>
        <w:tblStyle w:val="TableGrid9"/>
        <w:tblW w:w="0" w:type="auto"/>
        <w:tblInd w:w="445" w:type="dxa"/>
        <w:tblLook w:val="04A0" w:firstRow="1" w:lastRow="0" w:firstColumn="1" w:lastColumn="0" w:noHBand="0" w:noVBand="1"/>
      </w:tblPr>
      <w:tblGrid>
        <w:gridCol w:w="1260"/>
        <w:gridCol w:w="1136"/>
        <w:gridCol w:w="1170"/>
        <w:gridCol w:w="1097"/>
      </w:tblGrid>
      <w:tr w:rsidR="005D49A5" w:rsidRPr="005D49A5" w14:paraId="4FB0423C" w14:textId="77777777" w:rsidTr="002D638F">
        <w:tc>
          <w:tcPr>
            <w:tcW w:w="1260" w:type="dxa"/>
            <w:vAlign w:val="center"/>
          </w:tcPr>
          <w:p w14:paraId="73E7410E" w14:textId="77777777" w:rsidR="005D49A5" w:rsidRPr="002D638F" w:rsidRDefault="005D49A5" w:rsidP="005D49A5">
            <w:pPr>
              <w:jc w:val="center"/>
              <w:rPr>
                <w:rFonts w:ascii="Gisha" w:eastAsia="Calibri" w:hAnsi="Gisha" w:cs="Gisha"/>
                <w:b/>
                <w:sz w:val="24"/>
                <w:szCs w:val="24"/>
                <w:lang w:val="en-CA"/>
              </w:rPr>
            </w:pPr>
          </w:p>
        </w:tc>
        <w:tc>
          <w:tcPr>
            <w:tcW w:w="1136" w:type="dxa"/>
            <w:vAlign w:val="center"/>
          </w:tcPr>
          <w:p w14:paraId="09B7ABBA" w14:textId="77777777" w:rsidR="005D49A5" w:rsidRPr="002D638F" w:rsidRDefault="005D49A5" w:rsidP="005D49A5">
            <w:pPr>
              <w:jc w:val="center"/>
              <w:rPr>
                <w:rFonts w:ascii="Gisha" w:eastAsia="Calibri" w:hAnsi="Gisha" w:cs="Gisha"/>
                <w:b/>
                <w:sz w:val="24"/>
                <w:szCs w:val="24"/>
                <w:lang w:val="en-CA"/>
              </w:rPr>
            </w:pPr>
            <w:r w:rsidRPr="002D638F">
              <w:rPr>
                <w:rFonts w:ascii="Gisha" w:eastAsia="Calibri" w:hAnsi="Gisha" w:cs="Gisha" w:hint="cs"/>
                <w:b/>
                <w:sz w:val="24"/>
                <w:szCs w:val="24"/>
                <w:lang w:val="en-CA"/>
              </w:rPr>
              <w:t>Amount</w:t>
            </w:r>
          </w:p>
        </w:tc>
        <w:tc>
          <w:tcPr>
            <w:tcW w:w="1170" w:type="dxa"/>
            <w:vAlign w:val="center"/>
          </w:tcPr>
          <w:p w14:paraId="6643B8F0" w14:textId="77777777" w:rsidR="005D49A5" w:rsidRPr="002D638F" w:rsidRDefault="005D49A5" w:rsidP="005D49A5">
            <w:pPr>
              <w:jc w:val="center"/>
              <w:rPr>
                <w:rFonts w:ascii="Gisha" w:eastAsia="Calibri" w:hAnsi="Gisha" w:cs="Gisha"/>
                <w:b/>
                <w:sz w:val="24"/>
                <w:szCs w:val="24"/>
                <w:lang w:val="en-CA"/>
              </w:rPr>
            </w:pPr>
            <w:r w:rsidRPr="002D638F">
              <w:rPr>
                <w:rFonts w:ascii="Gisha" w:eastAsia="Calibri" w:hAnsi="Gisha" w:cs="Gisha" w:hint="cs"/>
                <w:b/>
                <w:sz w:val="24"/>
                <w:szCs w:val="24"/>
                <w:lang w:val="en-CA"/>
              </w:rPr>
              <w:t>Interest Rate</w:t>
            </w:r>
          </w:p>
        </w:tc>
        <w:tc>
          <w:tcPr>
            <w:tcW w:w="1097" w:type="dxa"/>
            <w:vAlign w:val="center"/>
          </w:tcPr>
          <w:p w14:paraId="4F1ABC22" w14:textId="77777777" w:rsidR="005D49A5" w:rsidRPr="002D638F" w:rsidRDefault="005D49A5" w:rsidP="005D49A5">
            <w:pPr>
              <w:jc w:val="center"/>
              <w:rPr>
                <w:rFonts w:ascii="Gisha" w:eastAsia="Calibri" w:hAnsi="Gisha" w:cs="Gisha"/>
                <w:b/>
                <w:sz w:val="24"/>
                <w:szCs w:val="24"/>
                <w:lang w:val="en-CA"/>
              </w:rPr>
            </w:pPr>
            <w:r w:rsidRPr="002D638F">
              <w:rPr>
                <w:rFonts w:ascii="Gisha" w:eastAsia="Calibri" w:hAnsi="Gisha" w:cs="Gisha" w:hint="cs"/>
                <w:b/>
                <w:sz w:val="24"/>
                <w:szCs w:val="24"/>
                <w:lang w:val="en-CA"/>
              </w:rPr>
              <w:t>Interest</w:t>
            </w:r>
          </w:p>
        </w:tc>
      </w:tr>
      <w:tr w:rsidR="002D638F" w:rsidRPr="005D49A5" w14:paraId="0D11A152" w14:textId="77777777" w:rsidTr="00877DEF">
        <w:tc>
          <w:tcPr>
            <w:tcW w:w="1260" w:type="dxa"/>
          </w:tcPr>
          <w:p w14:paraId="37E9E87D" w14:textId="77777777" w:rsidR="002D638F" w:rsidRPr="002D638F" w:rsidRDefault="002D638F" w:rsidP="002D638F">
            <w:pPr>
              <w:rPr>
                <w:rFonts w:ascii="Gisha" w:eastAsia="Calibri" w:hAnsi="Gisha" w:cs="Gisha"/>
                <w:sz w:val="24"/>
                <w:szCs w:val="24"/>
                <w:lang w:val="en-CA"/>
              </w:rPr>
            </w:pPr>
            <w:r w:rsidRPr="002D638F">
              <w:rPr>
                <w:rFonts w:ascii="Gisha" w:eastAsia="Calibri" w:hAnsi="Gisha" w:cs="Gisha" w:hint="cs"/>
                <w:sz w:val="24"/>
                <w:szCs w:val="24"/>
                <w:lang w:val="en-CA"/>
              </w:rPr>
              <w:t>Year 1</w:t>
            </w:r>
          </w:p>
        </w:tc>
        <w:tc>
          <w:tcPr>
            <w:tcW w:w="1136" w:type="dxa"/>
          </w:tcPr>
          <w:p w14:paraId="2388E472"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10,180</w:t>
            </w:r>
          </w:p>
        </w:tc>
        <w:tc>
          <w:tcPr>
            <w:tcW w:w="1170" w:type="dxa"/>
          </w:tcPr>
          <w:p w14:paraId="55B0A581"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.04</w:t>
            </w:r>
            <w:r w:rsidRPr="002D638F">
              <w:rPr>
                <w:rFonts w:ascii="Gisha" w:eastAsia="Calibri" w:hAnsi="Gisha" w:cs="Gisha"/>
                <w:sz w:val="24"/>
                <w:szCs w:val="24"/>
                <w:lang w:val="en-CA"/>
              </w:rPr>
              <w:t>87</w:t>
            </w:r>
          </w:p>
        </w:tc>
        <w:tc>
          <w:tcPr>
            <w:tcW w:w="1097" w:type="dxa"/>
            <w:tcBorders>
              <w:top w:val="nil"/>
              <w:left w:val="nil"/>
              <w:bottom w:val="single" w:sz="8" w:space="0" w:color="auto"/>
              <w:right w:val="single" w:sz="8" w:space="0" w:color="auto"/>
            </w:tcBorders>
            <w:shd w:val="clear" w:color="auto" w:fill="auto"/>
            <w:vAlign w:val="center"/>
          </w:tcPr>
          <w:p w14:paraId="74CA39A0" w14:textId="77777777" w:rsidR="002D638F" w:rsidRPr="002D638F" w:rsidRDefault="002D638F" w:rsidP="002D638F">
            <w:pPr>
              <w:jc w:val="right"/>
              <w:rPr>
                <w:rFonts w:ascii="Gisha" w:hAnsi="Gisha" w:cs="Gisha"/>
                <w:color w:val="000000"/>
                <w:sz w:val="24"/>
                <w:szCs w:val="24"/>
              </w:rPr>
            </w:pPr>
            <w:r w:rsidRPr="002D638F">
              <w:rPr>
                <w:rFonts w:ascii="Gisha" w:hAnsi="Gisha" w:cs="Gisha" w:hint="cs"/>
                <w:color w:val="000000"/>
                <w:sz w:val="24"/>
                <w:szCs w:val="24"/>
                <w:lang w:val="en-CA"/>
              </w:rPr>
              <w:t xml:space="preserve">495.77 </w:t>
            </w:r>
          </w:p>
        </w:tc>
      </w:tr>
      <w:tr w:rsidR="002D638F" w:rsidRPr="005D49A5" w14:paraId="6C6EEA32" w14:textId="77777777" w:rsidTr="00877DEF">
        <w:tc>
          <w:tcPr>
            <w:tcW w:w="1260" w:type="dxa"/>
          </w:tcPr>
          <w:p w14:paraId="7866735E" w14:textId="77777777" w:rsidR="002D638F" w:rsidRPr="002D638F" w:rsidRDefault="002D638F" w:rsidP="002D638F">
            <w:pPr>
              <w:rPr>
                <w:rFonts w:ascii="Gisha" w:eastAsia="Calibri" w:hAnsi="Gisha" w:cs="Gisha"/>
                <w:sz w:val="24"/>
                <w:szCs w:val="24"/>
                <w:lang w:val="en-CA"/>
              </w:rPr>
            </w:pPr>
            <w:r w:rsidRPr="002D638F">
              <w:rPr>
                <w:rFonts w:ascii="Gisha" w:eastAsia="Calibri" w:hAnsi="Gisha" w:cs="Gisha" w:hint="cs"/>
                <w:sz w:val="24"/>
                <w:szCs w:val="24"/>
                <w:lang w:val="en-CA"/>
              </w:rPr>
              <w:t>Year 2</w:t>
            </w:r>
          </w:p>
        </w:tc>
        <w:tc>
          <w:tcPr>
            <w:tcW w:w="1136" w:type="dxa"/>
          </w:tcPr>
          <w:p w14:paraId="0D64E047"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9,166</w:t>
            </w:r>
          </w:p>
        </w:tc>
        <w:tc>
          <w:tcPr>
            <w:tcW w:w="1170" w:type="dxa"/>
          </w:tcPr>
          <w:p w14:paraId="71FCB278"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.05</w:t>
            </w:r>
            <w:r w:rsidRPr="002D638F">
              <w:rPr>
                <w:rFonts w:ascii="Gisha" w:eastAsia="Calibri" w:hAnsi="Gisha" w:cs="Gisha"/>
                <w:sz w:val="24"/>
                <w:szCs w:val="24"/>
                <w:lang w:val="en-CA"/>
              </w:rPr>
              <w:t>12</w:t>
            </w:r>
          </w:p>
        </w:tc>
        <w:tc>
          <w:tcPr>
            <w:tcW w:w="1097" w:type="dxa"/>
            <w:tcBorders>
              <w:top w:val="nil"/>
              <w:left w:val="nil"/>
              <w:bottom w:val="single" w:sz="8" w:space="0" w:color="auto"/>
              <w:right w:val="single" w:sz="8" w:space="0" w:color="auto"/>
            </w:tcBorders>
            <w:shd w:val="clear" w:color="auto" w:fill="auto"/>
            <w:vAlign w:val="center"/>
          </w:tcPr>
          <w:p w14:paraId="0657AC05" w14:textId="77777777" w:rsidR="002D638F" w:rsidRPr="002D638F" w:rsidRDefault="002D638F" w:rsidP="002D638F">
            <w:pPr>
              <w:jc w:val="right"/>
              <w:rPr>
                <w:rFonts w:ascii="Gisha" w:hAnsi="Gisha" w:cs="Gisha"/>
                <w:color w:val="000000"/>
                <w:sz w:val="24"/>
                <w:szCs w:val="24"/>
              </w:rPr>
            </w:pPr>
            <w:r w:rsidRPr="002D638F">
              <w:rPr>
                <w:rFonts w:ascii="Gisha" w:hAnsi="Gisha" w:cs="Gisha" w:hint="cs"/>
                <w:color w:val="000000"/>
                <w:sz w:val="24"/>
                <w:szCs w:val="24"/>
                <w:lang w:val="en-CA"/>
              </w:rPr>
              <w:t xml:space="preserve"> 469.30 </w:t>
            </w:r>
          </w:p>
        </w:tc>
      </w:tr>
      <w:tr w:rsidR="002D638F" w:rsidRPr="005D49A5" w14:paraId="2179D640" w14:textId="77777777" w:rsidTr="00877DEF">
        <w:tc>
          <w:tcPr>
            <w:tcW w:w="1260" w:type="dxa"/>
          </w:tcPr>
          <w:p w14:paraId="761B6AB6" w14:textId="77777777" w:rsidR="002D638F" w:rsidRPr="002D638F" w:rsidRDefault="002D638F" w:rsidP="002D638F">
            <w:pPr>
              <w:rPr>
                <w:rFonts w:ascii="Gisha" w:eastAsia="Calibri" w:hAnsi="Gisha" w:cs="Gisha"/>
                <w:sz w:val="24"/>
                <w:szCs w:val="24"/>
                <w:lang w:val="en-CA"/>
              </w:rPr>
            </w:pPr>
            <w:r w:rsidRPr="002D638F">
              <w:rPr>
                <w:rFonts w:ascii="Gisha" w:eastAsia="Calibri" w:hAnsi="Gisha" w:cs="Gisha" w:hint="cs"/>
                <w:sz w:val="24"/>
                <w:szCs w:val="24"/>
                <w:lang w:val="en-CA"/>
              </w:rPr>
              <w:t>Year 3</w:t>
            </w:r>
          </w:p>
        </w:tc>
        <w:tc>
          <w:tcPr>
            <w:tcW w:w="1136" w:type="dxa"/>
          </w:tcPr>
          <w:p w14:paraId="14D9AD59"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15,978</w:t>
            </w:r>
          </w:p>
        </w:tc>
        <w:tc>
          <w:tcPr>
            <w:tcW w:w="1170" w:type="dxa"/>
          </w:tcPr>
          <w:p w14:paraId="7DDBF217"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.05</w:t>
            </w:r>
            <w:r w:rsidRPr="002D638F">
              <w:rPr>
                <w:rFonts w:ascii="Gisha" w:eastAsia="Calibri" w:hAnsi="Gisha" w:cs="Gisha"/>
                <w:sz w:val="24"/>
                <w:szCs w:val="24"/>
                <w:lang w:val="en-CA"/>
              </w:rPr>
              <w:t>59</w:t>
            </w:r>
          </w:p>
        </w:tc>
        <w:tc>
          <w:tcPr>
            <w:tcW w:w="1097" w:type="dxa"/>
            <w:tcBorders>
              <w:top w:val="nil"/>
              <w:left w:val="nil"/>
              <w:bottom w:val="single" w:sz="8" w:space="0" w:color="auto"/>
              <w:right w:val="single" w:sz="8" w:space="0" w:color="auto"/>
            </w:tcBorders>
            <w:shd w:val="clear" w:color="auto" w:fill="auto"/>
            <w:vAlign w:val="center"/>
          </w:tcPr>
          <w:p w14:paraId="79E3567C" w14:textId="77777777" w:rsidR="002D638F" w:rsidRPr="002D638F" w:rsidRDefault="002D638F" w:rsidP="002D638F">
            <w:pPr>
              <w:jc w:val="right"/>
              <w:rPr>
                <w:rFonts w:ascii="Gisha" w:hAnsi="Gisha" w:cs="Gisha"/>
                <w:color w:val="000000"/>
                <w:sz w:val="24"/>
                <w:szCs w:val="24"/>
              </w:rPr>
            </w:pPr>
            <w:r w:rsidRPr="002D638F">
              <w:rPr>
                <w:rFonts w:ascii="Gisha" w:hAnsi="Gisha" w:cs="Gisha" w:hint="cs"/>
                <w:color w:val="000000"/>
                <w:sz w:val="24"/>
                <w:szCs w:val="24"/>
                <w:lang w:val="en-CA"/>
              </w:rPr>
              <w:t xml:space="preserve">  893.17 </w:t>
            </w:r>
          </w:p>
        </w:tc>
      </w:tr>
      <w:tr w:rsidR="002D638F" w:rsidRPr="005D49A5" w14:paraId="7E62D2E1" w14:textId="77777777" w:rsidTr="00877DEF">
        <w:tc>
          <w:tcPr>
            <w:tcW w:w="1260" w:type="dxa"/>
          </w:tcPr>
          <w:p w14:paraId="5A1D0AD3" w14:textId="77777777" w:rsidR="002D638F" w:rsidRPr="002D638F" w:rsidRDefault="002D638F" w:rsidP="002D638F">
            <w:pPr>
              <w:rPr>
                <w:rFonts w:ascii="Gisha" w:eastAsia="Calibri" w:hAnsi="Gisha" w:cs="Gisha"/>
                <w:sz w:val="24"/>
                <w:szCs w:val="24"/>
                <w:lang w:val="en-CA"/>
              </w:rPr>
            </w:pPr>
            <w:r w:rsidRPr="002D638F">
              <w:rPr>
                <w:rFonts w:ascii="Gisha" w:eastAsia="Calibri" w:hAnsi="Gisha" w:cs="Gisha" w:hint="cs"/>
                <w:sz w:val="24"/>
                <w:szCs w:val="24"/>
                <w:lang w:val="en-CA"/>
              </w:rPr>
              <w:t>Year 4</w:t>
            </w:r>
          </w:p>
        </w:tc>
        <w:tc>
          <w:tcPr>
            <w:tcW w:w="1136" w:type="dxa"/>
          </w:tcPr>
          <w:p w14:paraId="2735159F"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14,108</w:t>
            </w:r>
          </w:p>
        </w:tc>
        <w:tc>
          <w:tcPr>
            <w:tcW w:w="1170" w:type="dxa"/>
          </w:tcPr>
          <w:p w14:paraId="3A8B4DDA"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.05</w:t>
            </w:r>
            <w:r w:rsidRPr="002D638F">
              <w:rPr>
                <w:rFonts w:ascii="Gisha" w:eastAsia="Calibri" w:hAnsi="Gisha" w:cs="Gisha"/>
                <w:sz w:val="24"/>
                <w:szCs w:val="24"/>
                <w:lang w:val="en-CA"/>
              </w:rPr>
              <w:t>81</w:t>
            </w:r>
          </w:p>
        </w:tc>
        <w:tc>
          <w:tcPr>
            <w:tcW w:w="1097" w:type="dxa"/>
            <w:tcBorders>
              <w:top w:val="nil"/>
              <w:left w:val="nil"/>
              <w:bottom w:val="single" w:sz="8" w:space="0" w:color="auto"/>
              <w:right w:val="single" w:sz="8" w:space="0" w:color="auto"/>
            </w:tcBorders>
            <w:shd w:val="clear" w:color="auto" w:fill="auto"/>
            <w:vAlign w:val="center"/>
          </w:tcPr>
          <w:p w14:paraId="0D367CEA" w14:textId="77777777" w:rsidR="002D638F" w:rsidRPr="002D638F" w:rsidRDefault="002D638F" w:rsidP="002D638F">
            <w:pPr>
              <w:jc w:val="right"/>
              <w:rPr>
                <w:rFonts w:ascii="Gisha" w:hAnsi="Gisha" w:cs="Gisha"/>
                <w:color w:val="000000"/>
                <w:sz w:val="24"/>
                <w:szCs w:val="24"/>
              </w:rPr>
            </w:pPr>
            <w:r w:rsidRPr="002D638F">
              <w:rPr>
                <w:rFonts w:ascii="Gisha" w:hAnsi="Gisha" w:cs="Gisha" w:hint="cs"/>
                <w:color w:val="000000"/>
                <w:sz w:val="24"/>
                <w:szCs w:val="24"/>
                <w:lang w:val="en-CA"/>
              </w:rPr>
              <w:t xml:space="preserve">  819.67 </w:t>
            </w:r>
          </w:p>
        </w:tc>
      </w:tr>
      <w:tr w:rsidR="002D638F" w:rsidRPr="005D49A5" w14:paraId="339B0537" w14:textId="77777777" w:rsidTr="00877DEF">
        <w:tc>
          <w:tcPr>
            <w:tcW w:w="1260" w:type="dxa"/>
          </w:tcPr>
          <w:p w14:paraId="3040F295" w14:textId="77777777" w:rsidR="002D638F" w:rsidRPr="002D638F" w:rsidRDefault="002D638F" w:rsidP="002D638F">
            <w:pPr>
              <w:rPr>
                <w:rFonts w:ascii="Gisha" w:eastAsia="Calibri" w:hAnsi="Gisha" w:cs="Gisha"/>
                <w:sz w:val="24"/>
                <w:szCs w:val="24"/>
                <w:lang w:val="en-CA"/>
              </w:rPr>
            </w:pPr>
            <w:r w:rsidRPr="002D638F">
              <w:rPr>
                <w:rFonts w:ascii="Gisha" w:eastAsia="Calibri" w:hAnsi="Gisha" w:cs="Gisha" w:hint="cs"/>
                <w:sz w:val="24"/>
                <w:szCs w:val="24"/>
                <w:lang w:val="en-CA"/>
              </w:rPr>
              <w:t>Year 5</w:t>
            </w:r>
          </w:p>
        </w:tc>
        <w:tc>
          <w:tcPr>
            <w:tcW w:w="1136" w:type="dxa"/>
          </w:tcPr>
          <w:p w14:paraId="46A706E2"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8,048</w:t>
            </w:r>
          </w:p>
        </w:tc>
        <w:tc>
          <w:tcPr>
            <w:tcW w:w="1170" w:type="dxa"/>
          </w:tcPr>
          <w:p w14:paraId="10BFF441"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.0</w:t>
            </w:r>
            <w:r w:rsidRPr="002D638F">
              <w:rPr>
                <w:rFonts w:ascii="Gisha" w:eastAsia="Calibri" w:hAnsi="Gisha" w:cs="Gisha"/>
                <w:sz w:val="24"/>
                <w:szCs w:val="24"/>
                <w:lang w:val="en-CA"/>
              </w:rPr>
              <w:t>617</w:t>
            </w:r>
          </w:p>
        </w:tc>
        <w:tc>
          <w:tcPr>
            <w:tcW w:w="1097" w:type="dxa"/>
            <w:tcBorders>
              <w:top w:val="nil"/>
              <w:left w:val="nil"/>
              <w:bottom w:val="single" w:sz="8" w:space="0" w:color="auto"/>
              <w:right w:val="single" w:sz="8" w:space="0" w:color="auto"/>
            </w:tcBorders>
            <w:shd w:val="clear" w:color="auto" w:fill="auto"/>
            <w:vAlign w:val="center"/>
          </w:tcPr>
          <w:p w14:paraId="2F0A2786" w14:textId="77777777" w:rsidR="002D638F" w:rsidRPr="002D638F" w:rsidRDefault="002D638F" w:rsidP="002D638F">
            <w:pPr>
              <w:jc w:val="right"/>
              <w:rPr>
                <w:rFonts w:ascii="Gisha" w:hAnsi="Gisha" w:cs="Gisha"/>
                <w:color w:val="000000"/>
                <w:sz w:val="24"/>
                <w:szCs w:val="24"/>
              </w:rPr>
            </w:pPr>
            <w:r w:rsidRPr="002D638F">
              <w:rPr>
                <w:rFonts w:ascii="Gisha" w:hAnsi="Gisha" w:cs="Gisha" w:hint="cs"/>
                <w:color w:val="000000"/>
                <w:sz w:val="24"/>
                <w:szCs w:val="24"/>
                <w:lang w:val="en-CA"/>
              </w:rPr>
              <w:t xml:space="preserve">  496.56 </w:t>
            </w:r>
          </w:p>
        </w:tc>
      </w:tr>
      <w:tr w:rsidR="002D638F" w:rsidRPr="005D49A5" w14:paraId="03D56D7E" w14:textId="77777777" w:rsidTr="00877DEF">
        <w:tc>
          <w:tcPr>
            <w:tcW w:w="1260" w:type="dxa"/>
          </w:tcPr>
          <w:p w14:paraId="5D23D809" w14:textId="77777777" w:rsidR="002D638F" w:rsidRPr="002D638F" w:rsidRDefault="002D638F" w:rsidP="002D638F">
            <w:pPr>
              <w:rPr>
                <w:rFonts w:ascii="Gisha" w:eastAsia="Calibri" w:hAnsi="Gisha" w:cs="Gisha"/>
                <w:sz w:val="24"/>
                <w:szCs w:val="24"/>
                <w:lang w:val="en-CA"/>
              </w:rPr>
            </w:pPr>
            <w:r w:rsidRPr="002D638F">
              <w:rPr>
                <w:rFonts w:ascii="Gisha" w:eastAsia="Calibri" w:hAnsi="Gisha" w:cs="Gisha" w:hint="cs"/>
                <w:sz w:val="24"/>
                <w:szCs w:val="24"/>
                <w:lang w:val="en-CA"/>
              </w:rPr>
              <w:t>Year 6+</w:t>
            </w:r>
          </w:p>
        </w:tc>
        <w:tc>
          <w:tcPr>
            <w:tcW w:w="1136" w:type="dxa"/>
          </w:tcPr>
          <w:p w14:paraId="4323AEEE"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8,200</w:t>
            </w:r>
          </w:p>
        </w:tc>
        <w:tc>
          <w:tcPr>
            <w:tcW w:w="1170" w:type="dxa"/>
          </w:tcPr>
          <w:p w14:paraId="4AFABC3F"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.0</w:t>
            </w:r>
            <w:r w:rsidRPr="002D638F">
              <w:rPr>
                <w:rFonts w:ascii="Gisha" w:eastAsia="Calibri" w:hAnsi="Gisha" w:cs="Gisha"/>
                <w:sz w:val="24"/>
                <w:szCs w:val="24"/>
                <w:lang w:val="en-CA"/>
              </w:rPr>
              <w:t>701</w:t>
            </w:r>
          </w:p>
        </w:tc>
        <w:tc>
          <w:tcPr>
            <w:tcW w:w="1097" w:type="dxa"/>
            <w:tcBorders>
              <w:top w:val="nil"/>
              <w:left w:val="nil"/>
              <w:bottom w:val="single" w:sz="8" w:space="0" w:color="auto"/>
              <w:right w:val="single" w:sz="8" w:space="0" w:color="auto"/>
            </w:tcBorders>
            <w:shd w:val="clear" w:color="auto" w:fill="auto"/>
            <w:vAlign w:val="center"/>
          </w:tcPr>
          <w:p w14:paraId="1014AA49" w14:textId="77777777" w:rsidR="002D638F" w:rsidRPr="002D638F" w:rsidRDefault="002D638F" w:rsidP="002D638F">
            <w:pPr>
              <w:jc w:val="right"/>
              <w:rPr>
                <w:rFonts w:ascii="Gisha" w:hAnsi="Gisha" w:cs="Gisha"/>
                <w:color w:val="000000"/>
                <w:sz w:val="24"/>
                <w:szCs w:val="24"/>
              </w:rPr>
            </w:pPr>
            <w:r w:rsidRPr="002D638F">
              <w:rPr>
                <w:rFonts w:ascii="Gisha" w:hAnsi="Gisha" w:cs="Gisha" w:hint="cs"/>
                <w:color w:val="000000"/>
                <w:sz w:val="24"/>
                <w:szCs w:val="24"/>
                <w:lang w:val="en-CA"/>
              </w:rPr>
              <w:t xml:space="preserve">  574.82 </w:t>
            </w:r>
          </w:p>
        </w:tc>
      </w:tr>
      <w:tr w:rsidR="002D638F" w:rsidRPr="005D49A5" w14:paraId="7B16C8CB" w14:textId="77777777" w:rsidTr="00877DEF">
        <w:tc>
          <w:tcPr>
            <w:tcW w:w="1260" w:type="dxa"/>
          </w:tcPr>
          <w:p w14:paraId="2DD62C61"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Total</w:t>
            </w:r>
          </w:p>
        </w:tc>
        <w:tc>
          <w:tcPr>
            <w:tcW w:w="1136" w:type="dxa"/>
          </w:tcPr>
          <w:p w14:paraId="0C714229" w14:textId="77777777" w:rsidR="002D638F" w:rsidRPr="002D638F" w:rsidRDefault="002D638F" w:rsidP="002D638F">
            <w:pPr>
              <w:jc w:val="right"/>
              <w:rPr>
                <w:rFonts w:ascii="Gisha" w:eastAsia="Calibri" w:hAnsi="Gisha" w:cs="Gisha"/>
                <w:sz w:val="24"/>
                <w:szCs w:val="24"/>
                <w:lang w:val="en-CA"/>
              </w:rPr>
            </w:pPr>
            <w:r w:rsidRPr="002D638F">
              <w:rPr>
                <w:rFonts w:ascii="Gisha" w:eastAsia="Calibri" w:hAnsi="Gisha" w:cs="Gisha" w:hint="cs"/>
                <w:sz w:val="24"/>
                <w:szCs w:val="24"/>
                <w:lang w:val="en-CA"/>
              </w:rPr>
              <w:t>65,680</w:t>
            </w:r>
          </w:p>
        </w:tc>
        <w:tc>
          <w:tcPr>
            <w:tcW w:w="1170" w:type="dxa"/>
          </w:tcPr>
          <w:p w14:paraId="7003C5DB" w14:textId="77777777" w:rsidR="002D638F" w:rsidRPr="002D638F" w:rsidRDefault="002D638F" w:rsidP="002D638F">
            <w:pPr>
              <w:rPr>
                <w:rFonts w:ascii="Gisha" w:eastAsia="Calibri" w:hAnsi="Gisha" w:cs="Gisha"/>
                <w:sz w:val="24"/>
                <w:szCs w:val="24"/>
                <w:lang w:val="en-CA"/>
              </w:rPr>
            </w:pPr>
          </w:p>
        </w:tc>
        <w:tc>
          <w:tcPr>
            <w:tcW w:w="1097" w:type="dxa"/>
            <w:tcBorders>
              <w:top w:val="nil"/>
              <w:left w:val="nil"/>
              <w:bottom w:val="single" w:sz="8" w:space="0" w:color="auto"/>
              <w:right w:val="single" w:sz="8" w:space="0" w:color="auto"/>
            </w:tcBorders>
            <w:shd w:val="clear" w:color="auto" w:fill="auto"/>
            <w:vAlign w:val="center"/>
          </w:tcPr>
          <w:p w14:paraId="5BCA4DC8" w14:textId="77777777" w:rsidR="002D638F" w:rsidRPr="002D638F" w:rsidRDefault="002D638F" w:rsidP="002D638F">
            <w:pPr>
              <w:jc w:val="right"/>
              <w:rPr>
                <w:rFonts w:ascii="Gisha" w:hAnsi="Gisha" w:cs="Gisha"/>
                <w:color w:val="000000"/>
                <w:sz w:val="24"/>
                <w:szCs w:val="24"/>
              </w:rPr>
            </w:pPr>
            <w:r w:rsidRPr="002D638F">
              <w:rPr>
                <w:rFonts w:ascii="Gisha" w:hAnsi="Gisha" w:cs="Gisha" w:hint="cs"/>
                <w:color w:val="000000"/>
                <w:sz w:val="24"/>
                <w:szCs w:val="24"/>
                <w:lang w:val="en-CA"/>
              </w:rPr>
              <w:t xml:space="preserve">3,749.29 </w:t>
            </w:r>
          </w:p>
        </w:tc>
      </w:tr>
    </w:tbl>
    <w:p w14:paraId="34221D77" w14:textId="77777777" w:rsidR="005D49A5" w:rsidRPr="005D49A5" w:rsidRDefault="005D49A5" w:rsidP="005D49A5">
      <w:pPr>
        <w:spacing w:after="0" w:line="240" w:lineRule="auto"/>
        <w:rPr>
          <w:rFonts w:ascii="Gisha" w:eastAsia="Calibri" w:hAnsi="Gisha" w:cs="Gisha"/>
          <w:b/>
          <w:sz w:val="24"/>
          <w:szCs w:val="24"/>
          <w:lang w:val="en-CA"/>
        </w:rPr>
      </w:pPr>
    </w:p>
    <w:p w14:paraId="1BD132AD" w14:textId="77777777" w:rsidR="005D49A5" w:rsidRPr="005D49A5" w:rsidRDefault="005D49A5" w:rsidP="005D49A5">
      <w:pPr>
        <w:spacing w:after="0" w:line="240" w:lineRule="auto"/>
        <w:ind w:firstLine="360"/>
        <w:rPr>
          <w:rFonts w:ascii="Gisha" w:eastAsia="Calibri" w:hAnsi="Gisha" w:cs="Gisha"/>
          <w:sz w:val="24"/>
          <w:szCs w:val="24"/>
          <w:lang w:val="en-CA"/>
        </w:rPr>
      </w:pPr>
      <w:r w:rsidRPr="005D49A5">
        <w:rPr>
          <w:rFonts w:ascii="Gisha" w:eastAsia="Calibri" w:hAnsi="Gisha" w:cs="Gisha" w:hint="cs"/>
          <w:sz w:val="24"/>
          <w:szCs w:val="24"/>
          <w:lang w:val="en-CA"/>
        </w:rPr>
        <w:t>3,</w:t>
      </w:r>
      <w:r w:rsidR="002D638F">
        <w:rPr>
          <w:rFonts w:ascii="Gisha" w:eastAsia="Calibri" w:hAnsi="Gisha" w:cs="Gisha"/>
          <w:sz w:val="24"/>
          <w:szCs w:val="24"/>
          <w:lang w:val="en-CA"/>
        </w:rPr>
        <w:t>749.29</w:t>
      </w:r>
      <w:r w:rsidRPr="005D49A5">
        <w:rPr>
          <w:rFonts w:ascii="Gisha" w:eastAsia="Calibri" w:hAnsi="Gisha" w:cs="Gisha" w:hint="cs"/>
          <w:sz w:val="24"/>
          <w:szCs w:val="24"/>
          <w:lang w:val="en-CA"/>
        </w:rPr>
        <w:t xml:space="preserve"> / 65,680 = .05</w:t>
      </w:r>
      <w:r w:rsidR="002D638F">
        <w:rPr>
          <w:rFonts w:ascii="Gisha" w:eastAsia="Calibri" w:hAnsi="Gisha" w:cs="Gisha"/>
          <w:sz w:val="24"/>
          <w:szCs w:val="24"/>
          <w:lang w:val="en-CA"/>
        </w:rPr>
        <w:t>71</w:t>
      </w:r>
      <w:r w:rsidRPr="005D49A5">
        <w:rPr>
          <w:rFonts w:ascii="Gisha" w:eastAsia="Calibri" w:hAnsi="Gisha" w:cs="Gisha" w:hint="cs"/>
          <w:sz w:val="24"/>
          <w:szCs w:val="24"/>
          <w:lang w:val="en-CA"/>
        </w:rPr>
        <w:t xml:space="preserve"> or 5.</w:t>
      </w:r>
      <w:r w:rsidR="002D638F">
        <w:rPr>
          <w:rFonts w:ascii="Gisha" w:eastAsia="Calibri" w:hAnsi="Gisha" w:cs="Gisha"/>
          <w:sz w:val="24"/>
          <w:szCs w:val="24"/>
          <w:lang w:val="en-CA"/>
        </w:rPr>
        <w:t>71</w:t>
      </w:r>
      <w:r w:rsidRPr="005D49A5">
        <w:rPr>
          <w:rFonts w:ascii="Gisha" w:eastAsia="Calibri" w:hAnsi="Gisha" w:cs="Gisha" w:hint="cs"/>
          <w:sz w:val="24"/>
          <w:szCs w:val="24"/>
          <w:lang w:val="en-CA"/>
        </w:rPr>
        <w:t>%</w:t>
      </w:r>
    </w:p>
    <w:p w14:paraId="4391E586" w14:textId="77777777" w:rsidR="005D49A5" w:rsidRPr="005D49A5" w:rsidRDefault="005D49A5" w:rsidP="005D49A5">
      <w:pPr>
        <w:spacing w:after="0" w:line="240" w:lineRule="auto"/>
        <w:rPr>
          <w:rFonts w:ascii="Gisha" w:eastAsia="Calibri" w:hAnsi="Gisha" w:cs="Gisha"/>
          <w:b/>
          <w:sz w:val="28"/>
          <w:szCs w:val="28"/>
          <w:lang w:val="en-CA"/>
        </w:rPr>
      </w:pPr>
      <w:r w:rsidRPr="005D49A5">
        <w:rPr>
          <w:rFonts w:ascii="Gisha" w:eastAsia="Calibri" w:hAnsi="Gisha" w:cs="Gisha" w:hint="cs"/>
          <w:b/>
          <w:sz w:val="28"/>
          <w:szCs w:val="28"/>
          <w:lang w:val="en-CA"/>
        </w:rPr>
        <w:br w:type="page"/>
      </w:r>
    </w:p>
    <w:p w14:paraId="4F1F14E1" w14:textId="77777777" w:rsidR="004C5F1A" w:rsidRPr="004C5F1A" w:rsidRDefault="004C5F1A" w:rsidP="004C5F1A">
      <w:pPr>
        <w:spacing w:after="0" w:line="240" w:lineRule="auto"/>
        <w:rPr>
          <w:rFonts w:ascii="Gisha" w:eastAsia="Calibri" w:hAnsi="Gisha" w:cs="Gisha"/>
          <w:b/>
          <w:sz w:val="28"/>
          <w:szCs w:val="28"/>
          <w:lang w:val="en-CA"/>
        </w:rPr>
      </w:pPr>
      <w:r w:rsidRPr="004C5F1A">
        <w:rPr>
          <w:rFonts w:ascii="Gisha" w:eastAsia="Calibri" w:hAnsi="Gisha" w:cs="Gisha" w:hint="cs"/>
          <w:b/>
          <w:sz w:val="28"/>
          <w:szCs w:val="28"/>
          <w:lang w:val="en-CA"/>
        </w:rPr>
        <w:lastRenderedPageBreak/>
        <w:t>WMCC at Wilcox</w:t>
      </w:r>
    </w:p>
    <w:p w14:paraId="7670D559" w14:textId="77777777" w:rsidR="004C5F1A" w:rsidRPr="004C5F1A" w:rsidRDefault="004C5F1A" w:rsidP="004C5F1A">
      <w:pPr>
        <w:spacing w:after="0" w:line="240" w:lineRule="auto"/>
        <w:rPr>
          <w:rFonts w:ascii="Gisha" w:eastAsia="Calibri" w:hAnsi="Gisha" w:cs="Gisha"/>
          <w:b/>
          <w:sz w:val="24"/>
          <w:szCs w:val="24"/>
        </w:rPr>
      </w:pPr>
    </w:p>
    <w:p w14:paraId="61B5C0D3" w14:textId="77777777" w:rsidR="004C5F1A" w:rsidRPr="004C5F1A" w:rsidRDefault="004C5F1A" w:rsidP="004C5F1A">
      <w:pPr>
        <w:spacing w:after="0" w:line="240" w:lineRule="auto"/>
        <w:rPr>
          <w:rFonts w:ascii="Gisha" w:eastAsia="Calibri" w:hAnsi="Gisha" w:cs="Gisha"/>
          <w:sz w:val="24"/>
          <w:szCs w:val="24"/>
        </w:rPr>
      </w:pPr>
      <w:r w:rsidRPr="004C5F1A">
        <w:rPr>
          <w:rFonts w:ascii="Gisha" w:eastAsia="Calibri" w:hAnsi="Gisha" w:cs="Gisha" w:hint="cs"/>
          <w:sz w:val="24"/>
          <w:szCs w:val="24"/>
        </w:rPr>
        <w:t>1.</w:t>
      </w:r>
    </w:p>
    <w:p w14:paraId="14B3447C" w14:textId="77777777" w:rsidR="004C5F1A" w:rsidRPr="004C5F1A" w:rsidRDefault="004C5F1A" w:rsidP="004C5F1A">
      <w:pPr>
        <w:spacing w:after="0" w:line="240" w:lineRule="auto"/>
        <w:ind w:left="360"/>
        <w:rPr>
          <w:rFonts w:ascii="Gisha" w:eastAsia="Calibri" w:hAnsi="Gisha" w:cs="Gisha"/>
          <w:b/>
          <w:sz w:val="24"/>
          <w:szCs w:val="24"/>
        </w:rPr>
      </w:pPr>
      <w:r w:rsidRPr="004C5F1A">
        <w:rPr>
          <w:rFonts w:ascii="Gisha" w:eastAsia="Calibri" w:hAnsi="Gisha" w:cs="Gisha" w:hint="cs"/>
          <w:b/>
          <w:sz w:val="24"/>
          <w:szCs w:val="24"/>
        </w:rPr>
        <w:t xml:space="preserve">Cost of </w:t>
      </w:r>
      <w:r w:rsidR="00317756">
        <w:rPr>
          <w:rFonts w:ascii="Gisha" w:eastAsia="Calibri" w:hAnsi="Gisha" w:cs="Gisha"/>
          <w:b/>
          <w:sz w:val="24"/>
          <w:szCs w:val="24"/>
        </w:rPr>
        <w:t xml:space="preserve">Common </w:t>
      </w:r>
      <w:r w:rsidRPr="004C5F1A">
        <w:rPr>
          <w:rFonts w:ascii="Gisha" w:eastAsia="Calibri" w:hAnsi="Gisha" w:cs="Gisha" w:hint="cs"/>
          <w:b/>
          <w:sz w:val="24"/>
          <w:szCs w:val="24"/>
        </w:rPr>
        <w:t xml:space="preserve">Equity </w:t>
      </w:r>
    </w:p>
    <w:p w14:paraId="3C56F6C1" w14:textId="77777777" w:rsidR="004C5F1A" w:rsidRPr="004C5F1A" w:rsidRDefault="004C5F1A" w:rsidP="004C5F1A">
      <w:pPr>
        <w:spacing w:after="0" w:line="240" w:lineRule="auto"/>
        <w:ind w:left="360"/>
        <w:rPr>
          <w:rFonts w:ascii="Gisha" w:eastAsia="Calibri" w:hAnsi="Gisha" w:cs="Gisha"/>
          <w:sz w:val="24"/>
          <w:szCs w:val="24"/>
        </w:rPr>
      </w:pPr>
      <w:r w:rsidRPr="004C5F1A">
        <w:rPr>
          <w:rFonts w:ascii="Gisha" w:eastAsia="Calibri" w:hAnsi="Gisha" w:cs="Gisha" w:hint="cs"/>
          <w:sz w:val="24"/>
          <w:szCs w:val="24"/>
        </w:rPr>
        <w:t>1.32 = B</w:t>
      </w:r>
      <w:r w:rsidRPr="004C5F1A">
        <w:rPr>
          <w:rFonts w:ascii="Gisha" w:eastAsia="Calibri" w:hAnsi="Gisha" w:cs="Gisha" w:hint="cs"/>
          <w:sz w:val="24"/>
          <w:szCs w:val="24"/>
          <w:vertAlign w:val="subscript"/>
        </w:rPr>
        <w:t>u</w:t>
      </w:r>
      <w:r w:rsidRPr="004C5F1A">
        <w:rPr>
          <w:rFonts w:ascii="Gisha" w:eastAsia="Calibri" w:hAnsi="Gisha" w:cs="Gisha" w:hint="cs"/>
          <w:sz w:val="24"/>
          <w:szCs w:val="24"/>
        </w:rPr>
        <w:t xml:space="preserve"> (1 + (1 - .25) (.31))</w:t>
      </w:r>
    </w:p>
    <w:p w14:paraId="6F451C4F" w14:textId="77777777" w:rsidR="004C5F1A" w:rsidRPr="004C5F1A" w:rsidRDefault="004C5F1A" w:rsidP="00317756">
      <w:pPr>
        <w:spacing w:after="0" w:line="240" w:lineRule="auto"/>
        <w:ind w:left="360"/>
        <w:rPr>
          <w:rFonts w:ascii="Gisha" w:eastAsia="Calibri" w:hAnsi="Gisha" w:cs="Gisha"/>
          <w:sz w:val="24"/>
          <w:szCs w:val="24"/>
        </w:rPr>
      </w:pPr>
      <w:r w:rsidRPr="004C5F1A">
        <w:rPr>
          <w:rFonts w:ascii="Gisha" w:eastAsia="Calibri" w:hAnsi="Gisha" w:cs="Gisha" w:hint="cs"/>
          <w:sz w:val="24"/>
          <w:szCs w:val="24"/>
        </w:rPr>
        <w:t>B</w:t>
      </w:r>
      <w:r w:rsidRPr="004C5F1A">
        <w:rPr>
          <w:rFonts w:ascii="Gisha" w:eastAsia="Calibri" w:hAnsi="Gisha" w:cs="Gisha" w:hint="cs"/>
          <w:sz w:val="24"/>
          <w:szCs w:val="24"/>
          <w:vertAlign w:val="subscript"/>
        </w:rPr>
        <w:t>u</w:t>
      </w:r>
      <w:r w:rsidRPr="004C5F1A">
        <w:rPr>
          <w:rFonts w:ascii="Gisha" w:eastAsia="Calibri" w:hAnsi="Gisha" w:cs="Gisha" w:hint="cs"/>
          <w:sz w:val="24"/>
          <w:szCs w:val="24"/>
        </w:rPr>
        <w:t xml:space="preserve"> = 1.07</w:t>
      </w:r>
    </w:p>
    <w:p w14:paraId="495BE681" w14:textId="77777777" w:rsidR="004C5F1A" w:rsidRPr="004C5F1A" w:rsidRDefault="004C5F1A" w:rsidP="004C5F1A">
      <w:pPr>
        <w:spacing w:after="0" w:line="240" w:lineRule="auto"/>
        <w:ind w:left="360"/>
        <w:rPr>
          <w:rFonts w:ascii="Gisha" w:eastAsia="Times New Roman" w:hAnsi="Gisha" w:cs="Gisha"/>
          <w:sz w:val="24"/>
          <w:szCs w:val="24"/>
        </w:rPr>
      </w:pPr>
      <w:r w:rsidRPr="004C5F1A">
        <w:rPr>
          <w:rFonts w:ascii="Gisha" w:eastAsia="Calibri" w:hAnsi="Gisha" w:cs="Gisha" w:hint="cs"/>
          <w:sz w:val="24"/>
          <w:szCs w:val="24"/>
        </w:rPr>
        <w:t>B</w:t>
      </w:r>
      <w:r w:rsidRPr="004C5F1A">
        <w:rPr>
          <w:rFonts w:ascii="Gisha" w:eastAsia="Calibri" w:hAnsi="Gisha" w:cs="Gisha" w:hint="cs"/>
          <w:sz w:val="24"/>
          <w:szCs w:val="24"/>
          <w:vertAlign w:val="subscript"/>
        </w:rPr>
        <w:t>L</w:t>
      </w:r>
      <w:r w:rsidRPr="004C5F1A">
        <w:rPr>
          <w:rFonts w:ascii="Gisha" w:eastAsia="Calibri" w:hAnsi="Gisha" w:cs="Gisha" w:hint="cs"/>
          <w:sz w:val="24"/>
          <w:szCs w:val="24"/>
        </w:rPr>
        <w:t xml:space="preserve"> = 1.07 (1 + (1 - .25) (</w:t>
      </w:r>
      <m:oMath>
        <m:f>
          <m:fPr>
            <m:ctrlPr>
              <w:rPr>
                <w:rFonts w:ascii="Cambria Math" w:eastAsia="Calibri" w:hAnsi="Cambria Math" w:cs="Gisha" w:hint="cs"/>
                <w:i/>
                <w:sz w:val="24"/>
                <w:szCs w:val="24"/>
              </w:rPr>
            </m:ctrlPr>
          </m:fPr>
          <m:num>
            <m:r>
              <w:rPr>
                <w:rFonts w:ascii="Cambria Math" w:eastAsia="Calibri" w:hAnsi="Cambria Math" w:cs="Gisha" w:hint="cs"/>
                <w:sz w:val="24"/>
                <w:szCs w:val="24"/>
              </w:rPr>
              <m:t>.3</m:t>
            </m:r>
          </m:num>
          <m:den>
            <m:r>
              <w:rPr>
                <w:rFonts w:ascii="Cambria Math" w:eastAsia="Calibri" w:hAnsi="Cambria Math" w:cs="Gisha" w:hint="cs"/>
                <w:sz w:val="24"/>
                <w:szCs w:val="24"/>
              </w:rPr>
              <m:t>.7</m:t>
            </m:r>
          </m:den>
        </m:f>
        <m:r>
          <w:rPr>
            <w:rFonts w:ascii="Cambria Math" w:eastAsia="Calibri" w:hAnsi="Cambria Math" w:cs="Gisha" w:hint="cs"/>
            <w:sz w:val="24"/>
            <w:szCs w:val="24"/>
          </w:rPr>
          <m:t>)</m:t>
        </m:r>
      </m:oMath>
    </w:p>
    <w:p w14:paraId="65A6BA9A" w14:textId="77777777" w:rsidR="004C5F1A" w:rsidRPr="004C5F1A" w:rsidRDefault="004C5F1A" w:rsidP="004C5F1A">
      <w:pPr>
        <w:spacing w:after="0" w:line="240" w:lineRule="auto"/>
        <w:ind w:left="360"/>
        <w:rPr>
          <w:rFonts w:ascii="Gisha" w:eastAsia="Calibri" w:hAnsi="Gisha" w:cs="Gisha"/>
          <w:sz w:val="24"/>
          <w:szCs w:val="24"/>
        </w:rPr>
      </w:pPr>
      <w:r w:rsidRPr="004C5F1A">
        <w:rPr>
          <w:rFonts w:ascii="Gisha" w:eastAsia="Calibri" w:hAnsi="Gisha" w:cs="Gisha" w:hint="cs"/>
          <w:sz w:val="24"/>
          <w:szCs w:val="24"/>
        </w:rPr>
        <w:t>B</w:t>
      </w:r>
      <w:r w:rsidRPr="004C5F1A">
        <w:rPr>
          <w:rFonts w:ascii="Gisha" w:eastAsia="Calibri" w:hAnsi="Gisha" w:cs="Gisha" w:hint="cs"/>
          <w:sz w:val="24"/>
          <w:szCs w:val="24"/>
          <w:vertAlign w:val="subscript"/>
        </w:rPr>
        <w:t>L</w:t>
      </w:r>
      <w:r w:rsidRPr="004C5F1A">
        <w:rPr>
          <w:rFonts w:ascii="Gisha" w:eastAsia="Calibri" w:hAnsi="Gisha" w:cs="Gisha" w:hint="cs"/>
          <w:sz w:val="24"/>
          <w:szCs w:val="24"/>
        </w:rPr>
        <w:t xml:space="preserve"> = 1.41</w:t>
      </w:r>
    </w:p>
    <w:p w14:paraId="48519AAF" w14:textId="77777777" w:rsidR="004C5F1A" w:rsidRPr="004C5F1A" w:rsidRDefault="004C5F1A" w:rsidP="004C5F1A">
      <w:pPr>
        <w:spacing w:after="0" w:line="240" w:lineRule="auto"/>
        <w:ind w:left="360"/>
        <w:rPr>
          <w:rFonts w:ascii="Gisha" w:eastAsia="Calibri" w:hAnsi="Gisha" w:cs="Gisha"/>
          <w:sz w:val="24"/>
          <w:szCs w:val="24"/>
        </w:rPr>
      </w:pPr>
    </w:p>
    <w:p w14:paraId="7DA80543" w14:textId="77777777" w:rsidR="004C5F1A" w:rsidRPr="004C5F1A" w:rsidRDefault="004C5F1A" w:rsidP="004C5F1A">
      <w:pPr>
        <w:spacing w:after="0" w:line="240" w:lineRule="auto"/>
        <w:ind w:left="360"/>
        <w:rPr>
          <w:rFonts w:ascii="Gisha" w:eastAsia="Calibri" w:hAnsi="Gisha" w:cs="Gisha"/>
          <w:sz w:val="24"/>
          <w:szCs w:val="24"/>
        </w:rPr>
      </w:pPr>
      <w:r w:rsidRPr="004C5F1A">
        <w:rPr>
          <w:rFonts w:ascii="Gisha" w:eastAsia="Calibri" w:hAnsi="Gisha" w:cs="Gisha" w:hint="cs"/>
          <w:sz w:val="24"/>
          <w:szCs w:val="24"/>
        </w:rPr>
        <w:t>.04 + 1.41 (.055) = .1176 or 11.76%</w:t>
      </w:r>
    </w:p>
    <w:p w14:paraId="31DEC571" w14:textId="77777777" w:rsidR="004C5F1A" w:rsidRPr="004C5F1A" w:rsidRDefault="004C5F1A" w:rsidP="004C5F1A">
      <w:pPr>
        <w:spacing w:after="0" w:line="240" w:lineRule="auto"/>
        <w:ind w:left="360"/>
        <w:rPr>
          <w:rFonts w:ascii="Gisha" w:eastAsia="Calibri" w:hAnsi="Gisha" w:cs="Gisha"/>
          <w:sz w:val="24"/>
          <w:szCs w:val="24"/>
        </w:rPr>
      </w:pPr>
    </w:p>
    <w:p w14:paraId="4A493B52" w14:textId="77777777" w:rsidR="004C5F1A" w:rsidRPr="004C5F1A" w:rsidRDefault="004C5F1A" w:rsidP="004C5F1A">
      <w:pPr>
        <w:spacing w:after="0" w:line="240" w:lineRule="auto"/>
        <w:ind w:left="360"/>
        <w:rPr>
          <w:rFonts w:ascii="Gisha" w:eastAsia="Calibri" w:hAnsi="Gisha" w:cs="Gisha"/>
          <w:b/>
          <w:sz w:val="24"/>
          <w:szCs w:val="24"/>
        </w:rPr>
      </w:pPr>
      <w:r w:rsidRPr="004C5F1A">
        <w:rPr>
          <w:rFonts w:ascii="Gisha" w:eastAsia="Calibri" w:hAnsi="Gisha" w:cs="Gisha" w:hint="cs"/>
          <w:b/>
          <w:sz w:val="24"/>
          <w:szCs w:val="24"/>
        </w:rPr>
        <w:t>Cost of Debt</w:t>
      </w:r>
    </w:p>
    <w:tbl>
      <w:tblPr>
        <w:tblStyle w:val="TableGrid11"/>
        <w:tblW w:w="0" w:type="auto"/>
        <w:tblInd w:w="445" w:type="dxa"/>
        <w:tblLook w:val="04A0" w:firstRow="1" w:lastRow="0" w:firstColumn="1" w:lastColumn="0" w:noHBand="0" w:noVBand="1"/>
      </w:tblPr>
      <w:tblGrid>
        <w:gridCol w:w="1350"/>
        <w:gridCol w:w="1179"/>
        <w:gridCol w:w="987"/>
        <w:gridCol w:w="1080"/>
        <w:gridCol w:w="1440"/>
      </w:tblGrid>
      <w:tr w:rsidR="0002655A" w:rsidRPr="004C5F1A" w14:paraId="43B420B2" w14:textId="77777777" w:rsidTr="0002655A">
        <w:tc>
          <w:tcPr>
            <w:tcW w:w="1350" w:type="dxa"/>
            <w:vAlign w:val="center"/>
          </w:tcPr>
          <w:p w14:paraId="76758643" w14:textId="77777777" w:rsidR="0002655A" w:rsidRPr="004C5F1A" w:rsidRDefault="0002655A" w:rsidP="004C5F1A">
            <w:pPr>
              <w:ind w:left="-18" w:firstLine="18"/>
              <w:jc w:val="center"/>
              <w:rPr>
                <w:rFonts w:ascii="Gisha" w:eastAsia="Calibri" w:hAnsi="Gisha" w:cs="Gisha"/>
                <w:b/>
                <w:sz w:val="20"/>
                <w:szCs w:val="20"/>
              </w:rPr>
            </w:pPr>
            <w:r w:rsidRPr="004C5F1A">
              <w:rPr>
                <w:rFonts w:ascii="Gisha" w:eastAsia="Calibri" w:hAnsi="Gisha" w:cs="Gisha" w:hint="cs"/>
                <w:b/>
                <w:sz w:val="20"/>
                <w:szCs w:val="20"/>
              </w:rPr>
              <w:t>Life of Debt</w:t>
            </w:r>
          </w:p>
        </w:tc>
        <w:tc>
          <w:tcPr>
            <w:tcW w:w="1179" w:type="dxa"/>
            <w:vAlign w:val="center"/>
          </w:tcPr>
          <w:p w14:paraId="15ACB180" w14:textId="77777777" w:rsidR="0002655A" w:rsidRPr="004C5F1A" w:rsidRDefault="0002655A" w:rsidP="004C5F1A">
            <w:pPr>
              <w:jc w:val="center"/>
              <w:rPr>
                <w:rFonts w:ascii="Gisha" w:eastAsia="Calibri" w:hAnsi="Gisha" w:cs="Gisha"/>
                <w:b/>
                <w:sz w:val="20"/>
                <w:szCs w:val="20"/>
              </w:rPr>
            </w:pPr>
            <w:r w:rsidRPr="004C5F1A">
              <w:rPr>
                <w:rFonts w:ascii="Gisha" w:eastAsia="Calibri" w:hAnsi="Gisha" w:cs="Gisha" w:hint="cs"/>
                <w:b/>
                <w:sz w:val="20"/>
                <w:szCs w:val="20"/>
              </w:rPr>
              <w:t>Debt Maturities</w:t>
            </w:r>
          </w:p>
        </w:tc>
        <w:tc>
          <w:tcPr>
            <w:tcW w:w="987" w:type="dxa"/>
            <w:vAlign w:val="center"/>
          </w:tcPr>
          <w:p w14:paraId="1D224A67" w14:textId="77777777" w:rsidR="0002655A" w:rsidRPr="004C5F1A" w:rsidRDefault="0002655A" w:rsidP="004C5F1A">
            <w:pPr>
              <w:ind w:hanging="21"/>
              <w:rPr>
                <w:rFonts w:ascii="Gisha" w:eastAsia="Calibri" w:hAnsi="Gisha" w:cs="Gisha"/>
                <w:b/>
                <w:sz w:val="20"/>
                <w:szCs w:val="20"/>
              </w:rPr>
            </w:pPr>
            <w:r w:rsidRPr="004C5F1A">
              <w:rPr>
                <w:rFonts w:ascii="Gisha" w:eastAsia="Calibri" w:hAnsi="Gisha" w:cs="Gisha" w:hint="cs"/>
                <w:b/>
                <w:sz w:val="20"/>
                <w:szCs w:val="20"/>
              </w:rPr>
              <w:t xml:space="preserve">  Weight</w:t>
            </w:r>
          </w:p>
        </w:tc>
        <w:tc>
          <w:tcPr>
            <w:tcW w:w="1080" w:type="dxa"/>
            <w:vAlign w:val="center"/>
          </w:tcPr>
          <w:p w14:paraId="478D0F29" w14:textId="77777777" w:rsidR="0002655A" w:rsidRPr="004C5F1A" w:rsidRDefault="0002655A" w:rsidP="004C5F1A">
            <w:pPr>
              <w:ind w:left="-21"/>
              <w:jc w:val="center"/>
              <w:rPr>
                <w:rFonts w:ascii="Gisha" w:eastAsia="Calibri" w:hAnsi="Gisha" w:cs="Gisha"/>
                <w:b/>
                <w:sz w:val="20"/>
                <w:szCs w:val="20"/>
              </w:rPr>
            </w:pPr>
            <w:r w:rsidRPr="004C5F1A">
              <w:rPr>
                <w:rFonts w:ascii="Gisha" w:eastAsia="Calibri" w:hAnsi="Gisha" w:cs="Gisha" w:hint="cs"/>
                <w:b/>
                <w:sz w:val="20"/>
                <w:szCs w:val="20"/>
              </w:rPr>
              <w:t>Interest Rate</w:t>
            </w:r>
          </w:p>
        </w:tc>
        <w:tc>
          <w:tcPr>
            <w:tcW w:w="1440" w:type="dxa"/>
            <w:vAlign w:val="center"/>
          </w:tcPr>
          <w:p w14:paraId="098B6526" w14:textId="77777777" w:rsidR="0002655A" w:rsidRPr="004C5F1A" w:rsidRDefault="0002655A" w:rsidP="004C5F1A">
            <w:pPr>
              <w:ind w:left="-21" w:firstLine="21"/>
              <w:jc w:val="center"/>
              <w:rPr>
                <w:rFonts w:ascii="Gisha" w:eastAsia="Calibri" w:hAnsi="Gisha" w:cs="Gisha"/>
                <w:b/>
                <w:sz w:val="20"/>
                <w:szCs w:val="20"/>
              </w:rPr>
            </w:pPr>
            <w:r w:rsidRPr="004C5F1A">
              <w:rPr>
                <w:rFonts w:ascii="Gisha" w:eastAsia="Calibri" w:hAnsi="Gisha" w:cs="Gisha" w:hint="cs"/>
                <w:b/>
                <w:sz w:val="20"/>
                <w:szCs w:val="20"/>
              </w:rPr>
              <w:t>Weighted Average Rate</w:t>
            </w:r>
          </w:p>
        </w:tc>
      </w:tr>
      <w:tr w:rsidR="0002655A" w:rsidRPr="004C5F1A" w14:paraId="62300ABF" w14:textId="77777777" w:rsidTr="0002655A">
        <w:tc>
          <w:tcPr>
            <w:tcW w:w="1350" w:type="dxa"/>
          </w:tcPr>
          <w:p w14:paraId="705727D9" w14:textId="77777777" w:rsidR="0002655A" w:rsidRPr="004C5F1A" w:rsidRDefault="0002655A" w:rsidP="004C5F1A">
            <w:pPr>
              <w:ind w:left="-18" w:firstLine="18"/>
              <w:jc w:val="center"/>
              <w:rPr>
                <w:rFonts w:ascii="Gisha" w:eastAsia="Calibri" w:hAnsi="Gisha" w:cs="Gisha"/>
                <w:sz w:val="20"/>
                <w:szCs w:val="20"/>
              </w:rPr>
            </w:pPr>
            <w:r w:rsidRPr="004C5F1A">
              <w:rPr>
                <w:rFonts w:ascii="Gisha" w:eastAsia="Calibri" w:hAnsi="Gisha" w:cs="Gisha" w:hint="cs"/>
                <w:sz w:val="20"/>
                <w:szCs w:val="20"/>
              </w:rPr>
              <w:t>Year 1</w:t>
            </w:r>
          </w:p>
        </w:tc>
        <w:tc>
          <w:tcPr>
            <w:tcW w:w="1179" w:type="dxa"/>
          </w:tcPr>
          <w:p w14:paraId="5AA0B235" w14:textId="77777777" w:rsidR="0002655A" w:rsidRPr="004C5F1A" w:rsidRDefault="0002655A" w:rsidP="004C5F1A">
            <w:pPr>
              <w:jc w:val="right"/>
              <w:rPr>
                <w:rFonts w:ascii="Gisha" w:eastAsia="Calibri" w:hAnsi="Gisha" w:cs="Gisha"/>
                <w:sz w:val="20"/>
                <w:szCs w:val="20"/>
              </w:rPr>
            </w:pPr>
            <w:r w:rsidRPr="004C5F1A">
              <w:rPr>
                <w:rFonts w:ascii="Gisha" w:eastAsia="Calibri" w:hAnsi="Gisha" w:cs="Gisha" w:hint="cs"/>
                <w:sz w:val="20"/>
                <w:szCs w:val="20"/>
              </w:rPr>
              <w:t>12,380</w:t>
            </w:r>
          </w:p>
        </w:tc>
        <w:tc>
          <w:tcPr>
            <w:tcW w:w="987" w:type="dxa"/>
          </w:tcPr>
          <w:p w14:paraId="61E17730" w14:textId="77777777" w:rsidR="0002655A" w:rsidRPr="004C5F1A" w:rsidRDefault="0002655A" w:rsidP="004C5F1A">
            <w:pPr>
              <w:ind w:hanging="21"/>
              <w:jc w:val="right"/>
              <w:rPr>
                <w:rFonts w:ascii="Gisha" w:eastAsia="Calibri" w:hAnsi="Gisha" w:cs="Gisha"/>
                <w:sz w:val="20"/>
                <w:szCs w:val="20"/>
              </w:rPr>
            </w:pPr>
            <w:r w:rsidRPr="004C5F1A">
              <w:rPr>
                <w:rFonts w:ascii="Gisha" w:eastAsia="Calibri" w:hAnsi="Gisha" w:cs="Gisha" w:hint="cs"/>
                <w:sz w:val="20"/>
                <w:szCs w:val="20"/>
              </w:rPr>
              <w:t>.1645</w:t>
            </w:r>
          </w:p>
        </w:tc>
        <w:tc>
          <w:tcPr>
            <w:tcW w:w="1080" w:type="dxa"/>
          </w:tcPr>
          <w:p w14:paraId="21A667C6" w14:textId="77777777" w:rsidR="0002655A" w:rsidRPr="004C5F1A" w:rsidRDefault="0002655A" w:rsidP="004C5F1A">
            <w:pPr>
              <w:ind w:left="-21"/>
              <w:jc w:val="right"/>
              <w:rPr>
                <w:rFonts w:ascii="Gisha" w:eastAsia="Calibri" w:hAnsi="Gisha" w:cs="Gisha"/>
                <w:sz w:val="20"/>
                <w:szCs w:val="20"/>
              </w:rPr>
            </w:pPr>
            <w:r w:rsidRPr="004C5F1A">
              <w:rPr>
                <w:rFonts w:ascii="Gisha" w:eastAsia="Calibri" w:hAnsi="Gisha" w:cs="Gisha" w:hint="cs"/>
                <w:sz w:val="20"/>
                <w:szCs w:val="20"/>
              </w:rPr>
              <w:t>.1112</w:t>
            </w:r>
          </w:p>
        </w:tc>
        <w:tc>
          <w:tcPr>
            <w:tcW w:w="1440" w:type="dxa"/>
          </w:tcPr>
          <w:p w14:paraId="07E7C9A9" w14:textId="77777777" w:rsidR="0002655A" w:rsidRPr="004C5F1A" w:rsidRDefault="0002655A" w:rsidP="004C5F1A">
            <w:pPr>
              <w:ind w:left="-21" w:firstLine="21"/>
              <w:jc w:val="right"/>
              <w:rPr>
                <w:rFonts w:ascii="Gisha" w:eastAsia="Calibri" w:hAnsi="Gisha" w:cs="Gisha"/>
                <w:sz w:val="20"/>
                <w:szCs w:val="20"/>
              </w:rPr>
            </w:pPr>
            <w:r w:rsidRPr="004C5F1A">
              <w:rPr>
                <w:rFonts w:ascii="Gisha" w:eastAsia="Calibri" w:hAnsi="Gisha" w:cs="Gisha" w:hint="cs"/>
                <w:sz w:val="20"/>
                <w:szCs w:val="20"/>
              </w:rPr>
              <w:t>.0183</w:t>
            </w:r>
          </w:p>
        </w:tc>
      </w:tr>
      <w:tr w:rsidR="0002655A" w:rsidRPr="004C5F1A" w14:paraId="74CD1EB4" w14:textId="77777777" w:rsidTr="0002655A">
        <w:tc>
          <w:tcPr>
            <w:tcW w:w="1350" w:type="dxa"/>
          </w:tcPr>
          <w:p w14:paraId="68191D9F" w14:textId="77777777" w:rsidR="0002655A" w:rsidRPr="004C5F1A" w:rsidRDefault="0002655A" w:rsidP="004C5F1A">
            <w:pPr>
              <w:ind w:left="-18" w:firstLine="18"/>
              <w:jc w:val="center"/>
              <w:rPr>
                <w:rFonts w:ascii="Gisha" w:eastAsia="Calibri" w:hAnsi="Gisha" w:cs="Gisha"/>
                <w:sz w:val="20"/>
                <w:szCs w:val="20"/>
              </w:rPr>
            </w:pPr>
            <w:r w:rsidRPr="004C5F1A">
              <w:rPr>
                <w:rFonts w:ascii="Gisha" w:eastAsia="Calibri" w:hAnsi="Gisha" w:cs="Gisha" w:hint="cs"/>
                <w:sz w:val="20"/>
                <w:szCs w:val="20"/>
              </w:rPr>
              <w:t>Year 2</w:t>
            </w:r>
          </w:p>
        </w:tc>
        <w:tc>
          <w:tcPr>
            <w:tcW w:w="1179" w:type="dxa"/>
          </w:tcPr>
          <w:p w14:paraId="26924D9B" w14:textId="77777777" w:rsidR="0002655A" w:rsidRPr="004C5F1A" w:rsidRDefault="0002655A" w:rsidP="004C5F1A">
            <w:pPr>
              <w:jc w:val="right"/>
              <w:rPr>
                <w:rFonts w:ascii="Gisha" w:eastAsia="Calibri" w:hAnsi="Gisha" w:cs="Gisha"/>
                <w:sz w:val="20"/>
                <w:szCs w:val="20"/>
              </w:rPr>
            </w:pPr>
            <w:r w:rsidRPr="004C5F1A">
              <w:rPr>
                <w:rFonts w:ascii="Gisha" w:eastAsia="Calibri" w:hAnsi="Gisha" w:cs="Gisha" w:hint="cs"/>
                <w:sz w:val="20"/>
                <w:szCs w:val="20"/>
              </w:rPr>
              <w:t>19,840</w:t>
            </w:r>
          </w:p>
        </w:tc>
        <w:tc>
          <w:tcPr>
            <w:tcW w:w="987" w:type="dxa"/>
          </w:tcPr>
          <w:p w14:paraId="55B7FBEA" w14:textId="77777777" w:rsidR="0002655A" w:rsidRPr="004C5F1A" w:rsidRDefault="0002655A" w:rsidP="004C5F1A">
            <w:pPr>
              <w:ind w:hanging="21"/>
              <w:jc w:val="right"/>
              <w:rPr>
                <w:rFonts w:ascii="Gisha" w:eastAsia="Calibri" w:hAnsi="Gisha" w:cs="Gisha"/>
                <w:sz w:val="20"/>
                <w:szCs w:val="20"/>
              </w:rPr>
            </w:pPr>
            <w:r w:rsidRPr="004C5F1A">
              <w:rPr>
                <w:rFonts w:ascii="Gisha" w:eastAsia="Calibri" w:hAnsi="Gisha" w:cs="Gisha" w:hint="cs"/>
                <w:sz w:val="20"/>
                <w:szCs w:val="20"/>
              </w:rPr>
              <w:t>.2636</w:t>
            </w:r>
          </w:p>
        </w:tc>
        <w:tc>
          <w:tcPr>
            <w:tcW w:w="1080" w:type="dxa"/>
          </w:tcPr>
          <w:p w14:paraId="0E481A3A" w14:textId="77777777" w:rsidR="0002655A" w:rsidRPr="004C5F1A" w:rsidRDefault="0002655A" w:rsidP="004C5F1A">
            <w:pPr>
              <w:ind w:left="-21"/>
              <w:jc w:val="right"/>
              <w:rPr>
                <w:rFonts w:ascii="Gisha" w:eastAsia="Calibri" w:hAnsi="Gisha" w:cs="Gisha"/>
                <w:sz w:val="20"/>
                <w:szCs w:val="20"/>
              </w:rPr>
            </w:pPr>
            <w:r w:rsidRPr="004C5F1A">
              <w:rPr>
                <w:rFonts w:ascii="Gisha" w:eastAsia="Calibri" w:hAnsi="Gisha" w:cs="Gisha" w:hint="cs"/>
                <w:sz w:val="20"/>
                <w:szCs w:val="20"/>
              </w:rPr>
              <w:t>.1168</w:t>
            </w:r>
          </w:p>
        </w:tc>
        <w:tc>
          <w:tcPr>
            <w:tcW w:w="1440" w:type="dxa"/>
          </w:tcPr>
          <w:p w14:paraId="7F22CADB" w14:textId="77777777" w:rsidR="0002655A" w:rsidRPr="004C5F1A" w:rsidRDefault="0002655A" w:rsidP="004C5F1A">
            <w:pPr>
              <w:ind w:left="-21" w:firstLine="21"/>
              <w:jc w:val="right"/>
              <w:rPr>
                <w:rFonts w:ascii="Gisha" w:eastAsia="Calibri" w:hAnsi="Gisha" w:cs="Gisha"/>
                <w:sz w:val="20"/>
                <w:szCs w:val="20"/>
              </w:rPr>
            </w:pPr>
            <w:r w:rsidRPr="004C5F1A">
              <w:rPr>
                <w:rFonts w:ascii="Gisha" w:eastAsia="Calibri" w:hAnsi="Gisha" w:cs="Gisha" w:hint="cs"/>
                <w:sz w:val="20"/>
                <w:szCs w:val="20"/>
              </w:rPr>
              <w:t>.0308</w:t>
            </w:r>
          </w:p>
        </w:tc>
      </w:tr>
      <w:tr w:rsidR="0002655A" w:rsidRPr="004C5F1A" w14:paraId="05769209" w14:textId="77777777" w:rsidTr="0002655A">
        <w:tc>
          <w:tcPr>
            <w:tcW w:w="1350" w:type="dxa"/>
          </w:tcPr>
          <w:p w14:paraId="7C1FD600" w14:textId="77777777" w:rsidR="0002655A" w:rsidRPr="004C5F1A" w:rsidRDefault="0002655A" w:rsidP="004C5F1A">
            <w:pPr>
              <w:ind w:left="-18" w:firstLine="18"/>
              <w:jc w:val="center"/>
              <w:rPr>
                <w:rFonts w:ascii="Gisha" w:eastAsia="Calibri" w:hAnsi="Gisha" w:cs="Gisha"/>
                <w:sz w:val="20"/>
                <w:szCs w:val="20"/>
              </w:rPr>
            </w:pPr>
            <w:r w:rsidRPr="004C5F1A">
              <w:rPr>
                <w:rFonts w:ascii="Gisha" w:eastAsia="Calibri" w:hAnsi="Gisha" w:cs="Gisha" w:hint="cs"/>
                <w:sz w:val="20"/>
                <w:szCs w:val="20"/>
              </w:rPr>
              <w:t>Year 3</w:t>
            </w:r>
          </w:p>
        </w:tc>
        <w:tc>
          <w:tcPr>
            <w:tcW w:w="1179" w:type="dxa"/>
          </w:tcPr>
          <w:p w14:paraId="6C61AC84" w14:textId="77777777" w:rsidR="0002655A" w:rsidRPr="004C5F1A" w:rsidRDefault="0002655A" w:rsidP="004C5F1A">
            <w:pPr>
              <w:jc w:val="right"/>
              <w:rPr>
                <w:rFonts w:ascii="Gisha" w:eastAsia="Calibri" w:hAnsi="Gisha" w:cs="Gisha"/>
                <w:sz w:val="20"/>
                <w:szCs w:val="20"/>
              </w:rPr>
            </w:pPr>
            <w:r w:rsidRPr="004C5F1A">
              <w:rPr>
                <w:rFonts w:ascii="Gisha" w:eastAsia="Calibri" w:hAnsi="Gisha" w:cs="Gisha" w:hint="cs"/>
                <w:sz w:val="20"/>
                <w:szCs w:val="20"/>
              </w:rPr>
              <w:t>17,450</w:t>
            </w:r>
          </w:p>
        </w:tc>
        <w:tc>
          <w:tcPr>
            <w:tcW w:w="987" w:type="dxa"/>
          </w:tcPr>
          <w:p w14:paraId="7A244128" w14:textId="77777777" w:rsidR="0002655A" w:rsidRPr="004C5F1A" w:rsidRDefault="0002655A" w:rsidP="004C5F1A">
            <w:pPr>
              <w:ind w:hanging="21"/>
              <w:jc w:val="right"/>
              <w:rPr>
                <w:rFonts w:ascii="Gisha" w:eastAsia="Calibri" w:hAnsi="Gisha" w:cs="Gisha"/>
                <w:sz w:val="20"/>
                <w:szCs w:val="20"/>
              </w:rPr>
            </w:pPr>
            <w:r w:rsidRPr="004C5F1A">
              <w:rPr>
                <w:rFonts w:ascii="Gisha" w:eastAsia="Calibri" w:hAnsi="Gisha" w:cs="Gisha" w:hint="cs"/>
                <w:sz w:val="20"/>
                <w:szCs w:val="20"/>
              </w:rPr>
              <w:t>.2318</w:t>
            </w:r>
          </w:p>
        </w:tc>
        <w:tc>
          <w:tcPr>
            <w:tcW w:w="1080" w:type="dxa"/>
          </w:tcPr>
          <w:p w14:paraId="5BE48973" w14:textId="77777777" w:rsidR="0002655A" w:rsidRPr="004C5F1A" w:rsidRDefault="0002655A" w:rsidP="004C5F1A">
            <w:pPr>
              <w:ind w:left="-21"/>
              <w:jc w:val="right"/>
              <w:rPr>
                <w:rFonts w:ascii="Gisha" w:eastAsia="Calibri" w:hAnsi="Gisha" w:cs="Gisha"/>
                <w:sz w:val="20"/>
                <w:szCs w:val="20"/>
              </w:rPr>
            </w:pPr>
            <w:r w:rsidRPr="004C5F1A">
              <w:rPr>
                <w:rFonts w:ascii="Gisha" w:eastAsia="Calibri" w:hAnsi="Gisha" w:cs="Gisha" w:hint="cs"/>
                <w:sz w:val="20"/>
                <w:szCs w:val="20"/>
              </w:rPr>
              <w:t>.1223</w:t>
            </w:r>
          </w:p>
        </w:tc>
        <w:tc>
          <w:tcPr>
            <w:tcW w:w="1440" w:type="dxa"/>
          </w:tcPr>
          <w:p w14:paraId="6979EC99" w14:textId="77777777" w:rsidR="0002655A" w:rsidRPr="004C5F1A" w:rsidRDefault="0002655A" w:rsidP="004C5F1A">
            <w:pPr>
              <w:ind w:left="-21" w:firstLine="21"/>
              <w:jc w:val="right"/>
              <w:rPr>
                <w:rFonts w:ascii="Gisha" w:eastAsia="Calibri" w:hAnsi="Gisha" w:cs="Gisha"/>
                <w:sz w:val="20"/>
                <w:szCs w:val="20"/>
              </w:rPr>
            </w:pPr>
            <w:r w:rsidRPr="004C5F1A">
              <w:rPr>
                <w:rFonts w:ascii="Gisha" w:eastAsia="Calibri" w:hAnsi="Gisha" w:cs="Gisha" w:hint="cs"/>
                <w:sz w:val="20"/>
                <w:szCs w:val="20"/>
              </w:rPr>
              <w:t>.0284</w:t>
            </w:r>
          </w:p>
        </w:tc>
      </w:tr>
      <w:tr w:rsidR="0002655A" w:rsidRPr="004C5F1A" w14:paraId="171DBBA8" w14:textId="77777777" w:rsidTr="0002655A">
        <w:tc>
          <w:tcPr>
            <w:tcW w:w="1350" w:type="dxa"/>
          </w:tcPr>
          <w:p w14:paraId="30CD1EB0" w14:textId="77777777" w:rsidR="0002655A" w:rsidRPr="004C5F1A" w:rsidRDefault="0002655A" w:rsidP="004C5F1A">
            <w:pPr>
              <w:ind w:left="-18" w:firstLine="18"/>
              <w:jc w:val="center"/>
              <w:rPr>
                <w:rFonts w:ascii="Gisha" w:eastAsia="Calibri" w:hAnsi="Gisha" w:cs="Gisha"/>
                <w:sz w:val="20"/>
                <w:szCs w:val="20"/>
              </w:rPr>
            </w:pPr>
            <w:r w:rsidRPr="004C5F1A">
              <w:rPr>
                <w:rFonts w:ascii="Gisha" w:eastAsia="Calibri" w:hAnsi="Gisha" w:cs="Gisha" w:hint="cs"/>
                <w:sz w:val="20"/>
                <w:szCs w:val="20"/>
              </w:rPr>
              <w:t>Year 4</w:t>
            </w:r>
          </w:p>
        </w:tc>
        <w:tc>
          <w:tcPr>
            <w:tcW w:w="1179" w:type="dxa"/>
          </w:tcPr>
          <w:p w14:paraId="481F215A" w14:textId="77777777" w:rsidR="0002655A" w:rsidRPr="004C5F1A" w:rsidRDefault="0002655A" w:rsidP="004C5F1A">
            <w:pPr>
              <w:jc w:val="right"/>
              <w:rPr>
                <w:rFonts w:ascii="Gisha" w:eastAsia="Calibri" w:hAnsi="Gisha" w:cs="Gisha"/>
                <w:sz w:val="20"/>
                <w:szCs w:val="20"/>
              </w:rPr>
            </w:pPr>
            <w:r w:rsidRPr="004C5F1A">
              <w:rPr>
                <w:rFonts w:ascii="Gisha" w:eastAsia="Calibri" w:hAnsi="Gisha" w:cs="Gisha" w:hint="cs"/>
                <w:sz w:val="20"/>
                <w:szCs w:val="20"/>
              </w:rPr>
              <w:t>12,390</w:t>
            </w:r>
          </w:p>
        </w:tc>
        <w:tc>
          <w:tcPr>
            <w:tcW w:w="987" w:type="dxa"/>
          </w:tcPr>
          <w:p w14:paraId="6D4F443F" w14:textId="77777777" w:rsidR="0002655A" w:rsidRPr="004C5F1A" w:rsidRDefault="0002655A" w:rsidP="004C5F1A">
            <w:pPr>
              <w:ind w:hanging="21"/>
              <w:jc w:val="right"/>
              <w:rPr>
                <w:rFonts w:ascii="Gisha" w:eastAsia="Calibri" w:hAnsi="Gisha" w:cs="Gisha"/>
                <w:sz w:val="20"/>
                <w:szCs w:val="20"/>
              </w:rPr>
            </w:pPr>
            <w:r w:rsidRPr="004C5F1A">
              <w:rPr>
                <w:rFonts w:ascii="Gisha" w:eastAsia="Calibri" w:hAnsi="Gisha" w:cs="Gisha" w:hint="cs"/>
                <w:sz w:val="20"/>
                <w:szCs w:val="20"/>
              </w:rPr>
              <w:t>.1646</w:t>
            </w:r>
          </w:p>
        </w:tc>
        <w:tc>
          <w:tcPr>
            <w:tcW w:w="1080" w:type="dxa"/>
          </w:tcPr>
          <w:p w14:paraId="14FA1AD4" w14:textId="77777777" w:rsidR="0002655A" w:rsidRPr="004C5F1A" w:rsidRDefault="0002655A" w:rsidP="004C5F1A">
            <w:pPr>
              <w:ind w:left="-21"/>
              <w:jc w:val="right"/>
              <w:rPr>
                <w:rFonts w:ascii="Gisha" w:eastAsia="Calibri" w:hAnsi="Gisha" w:cs="Gisha"/>
                <w:sz w:val="20"/>
                <w:szCs w:val="20"/>
              </w:rPr>
            </w:pPr>
            <w:r w:rsidRPr="004C5F1A">
              <w:rPr>
                <w:rFonts w:ascii="Gisha" w:eastAsia="Calibri" w:hAnsi="Gisha" w:cs="Gisha" w:hint="cs"/>
                <w:sz w:val="20"/>
                <w:szCs w:val="20"/>
              </w:rPr>
              <w:t>.1245</w:t>
            </w:r>
          </w:p>
        </w:tc>
        <w:tc>
          <w:tcPr>
            <w:tcW w:w="1440" w:type="dxa"/>
          </w:tcPr>
          <w:p w14:paraId="59E3E6E5" w14:textId="77777777" w:rsidR="0002655A" w:rsidRPr="004C5F1A" w:rsidRDefault="0002655A" w:rsidP="004C5F1A">
            <w:pPr>
              <w:ind w:left="-21" w:firstLine="21"/>
              <w:jc w:val="right"/>
              <w:rPr>
                <w:rFonts w:ascii="Gisha" w:eastAsia="Calibri" w:hAnsi="Gisha" w:cs="Gisha"/>
                <w:sz w:val="20"/>
                <w:szCs w:val="20"/>
              </w:rPr>
            </w:pPr>
            <w:r w:rsidRPr="004C5F1A">
              <w:rPr>
                <w:rFonts w:ascii="Gisha" w:eastAsia="Calibri" w:hAnsi="Gisha" w:cs="Gisha" w:hint="cs"/>
                <w:sz w:val="20"/>
                <w:szCs w:val="20"/>
              </w:rPr>
              <w:t>.0205</w:t>
            </w:r>
          </w:p>
        </w:tc>
      </w:tr>
      <w:tr w:rsidR="0002655A" w:rsidRPr="004C5F1A" w14:paraId="690EDF6E" w14:textId="77777777" w:rsidTr="0002655A">
        <w:tc>
          <w:tcPr>
            <w:tcW w:w="1350" w:type="dxa"/>
          </w:tcPr>
          <w:p w14:paraId="6AB4D50D" w14:textId="77777777" w:rsidR="0002655A" w:rsidRPr="004C5F1A" w:rsidRDefault="0002655A" w:rsidP="004C5F1A">
            <w:pPr>
              <w:ind w:left="-18" w:firstLine="18"/>
              <w:jc w:val="center"/>
              <w:rPr>
                <w:rFonts w:ascii="Gisha" w:eastAsia="Calibri" w:hAnsi="Gisha" w:cs="Gisha"/>
                <w:sz w:val="20"/>
                <w:szCs w:val="20"/>
              </w:rPr>
            </w:pPr>
            <w:r w:rsidRPr="004C5F1A">
              <w:rPr>
                <w:rFonts w:ascii="Gisha" w:eastAsia="Calibri" w:hAnsi="Gisha" w:cs="Gisha" w:hint="cs"/>
                <w:sz w:val="20"/>
                <w:szCs w:val="20"/>
              </w:rPr>
              <w:t>Year 5</w:t>
            </w:r>
          </w:p>
        </w:tc>
        <w:tc>
          <w:tcPr>
            <w:tcW w:w="1179" w:type="dxa"/>
          </w:tcPr>
          <w:p w14:paraId="365E3654" w14:textId="77777777" w:rsidR="0002655A" w:rsidRPr="004C5F1A" w:rsidRDefault="0002655A" w:rsidP="004C5F1A">
            <w:pPr>
              <w:jc w:val="right"/>
              <w:rPr>
                <w:rFonts w:ascii="Gisha" w:eastAsia="Calibri" w:hAnsi="Gisha" w:cs="Gisha"/>
                <w:sz w:val="20"/>
                <w:szCs w:val="20"/>
              </w:rPr>
            </w:pPr>
            <w:r w:rsidRPr="004C5F1A">
              <w:rPr>
                <w:rFonts w:ascii="Gisha" w:eastAsia="Calibri" w:hAnsi="Gisha" w:cs="Gisha" w:hint="cs"/>
                <w:sz w:val="20"/>
                <w:szCs w:val="20"/>
              </w:rPr>
              <w:t>7,890</w:t>
            </w:r>
          </w:p>
        </w:tc>
        <w:tc>
          <w:tcPr>
            <w:tcW w:w="987" w:type="dxa"/>
          </w:tcPr>
          <w:p w14:paraId="57570FDA" w14:textId="77777777" w:rsidR="0002655A" w:rsidRPr="004C5F1A" w:rsidRDefault="0002655A" w:rsidP="004C5F1A">
            <w:pPr>
              <w:ind w:hanging="21"/>
              <w:jc w:val="right"/>
              <w:rPr>
                <w:rFonts w:ascii="Gisha" w:eastAsia="Calibri" w:hAnsi="Gisha" w:cs="Gisha"/>
                <w:sz w:val="20"/>
                <w:szCs w:val="20"/>
              </w:rPr>
            </w:pPr>
            <w:r w:rsidRPr="004C5F1A">
              <w:rPr>
                <w:rFonts w:ascii="Gisha" w:eastAsia="Calibri" w:hAnsi="Gisha" w:cs="Gisha" w:hint="cs"/>
                <w:sz w:val="20"/>
                <w:szCs w:val="20"/>
              </w:rPr>
              <w:t>.1048</w:t>
            </w:r>
          </w:p>
        </w:tc>
        <w:tc>
          <w:tcPr>
            <w:tcW w:w="1080" w:type="dxa"/>
          </w:tcPr>
          <w:p w14:paraId="42080825" w14:textId="77777777" w:rsidR="0002655A" w:rsidRPr="004C5F1A" w:rsidRDefault="0002655A" w:rsidP="004C5F1A">
            <w:pPr>
              <w:ind w:left="-21"/>
              <w:jc w:val="right"/>
              <w:rPr>
                <w:rFonts w:ascii="Gisha" w:eastAsia="Calibri" w:hAnsi="Gisha" w:cs="Gisha"/>
                <w:sz w:val="20"/>
                <w:szCs w:val="20"/>
              </w:rPr>
            </w:pPr>
            <w:r w:rsidRPr="004C5F1A">
              <w:rPr>
                <w:rFonts w:ascii="Gisha" w:eastAsia="Calibri" w:hAnsi="Gisha" w:cs="Gisha" w:hint="cs"/>
                <w:sz w:val="20"/>
                <w:szCs w:val="20"/>
              </w:rPr>
              <w:t>.1263</w:t>
            </w:r>
          </w:p>
        </w:tc>
        <w:tc>
          <w:tcPr>
            <w:tcW w:w="1440" w:type="dxa"/>
          </w:tcPr>
          <w:p w14:paraId="492D4723" w14:textId="77777777" w:rsidR="0002655A" w:rsidRPr="004C5F1A" w:rsidRDefault="0002655A" w:rsidP="004C5F1A">
            <w:pPr>
              <w:ind w:left="-21" w:firstLine="21"/>
              <w:jc w:val="right"/>
              <w:rPr>
                <w:rFonts w:ascii="Gisha" w:eastAsia="Calibri" w:hAnsi="Gisha" w:cs="Gisha"/>
                <w:sz w:val="20"/>
                <w:szCs w:val="20"/>
              </w:rPr>
            </w:pPr>
            <w:r w:rsidRPr="004C5F1A">
              <w:rPr>
                <w:rFonts w:ascii="Gisha" w:eastAsia="Calibri" w:hAnsi="Gisha" w:cs="Gisha" w:hint="cs"/>
                <w:sz w:val="20"/>
                <w:szCs w:val="20"/>
              </w:rPr>
              <w:t>.0132</w:t>
            </w:r>
          </w:p>
        </w:tc>
      </w:tr>
      <w:tr w:rsidR="0002655A" w:rsidRPr="004C5F1A" w14:paraId="7D13F918" w14:textId="77777777" w:rsidTr="0002655A">
        <w:tc>
          <w:tcPr>
            <w:tcW w:w="1350" w:type="dxa"/>
          </w:tcPr>
          <w:p w14:paraId="7A9E775E" w14:textId="77777777" w:rsidR="0002655A" w:rsidRPr="004C5F1A" w:rsidRDefault="0002655A" w:rsidP="004C5F1A">
            <w:pPr>
              <w:ind w:left="-18" w:firstLine="18"/>
              <w:jc w:val="center"/>
              <w:rPr>
                <w:rFonts w:ascii="Gisha" w:eastAsia="Calibri" w:hAnsi="Gisha" w:cs="Gisha"/>
                <w:sz w:val="20"/>
                <w:szCs w:val="20"/>
              </w:rPr>
            </w:pPr>
            <w:r w:rsidRPr="004C5F1A">
              <w:rPr>
                <w:rFonts w:ascii="Gisha" w:eastAsia="Calibri" w:hAnsi="Gisha" w:cs="Gisha" w:hint="cs"/>
                <w:sz w:val="20"/>
                <w:szCs w:val="20"/>
              </w:rPr>
              <w:t>Year 6+</w:t>
            </w:r>
          </w:p>
        </w:tc>
        <w:tc>
          <w:tcPr>
            <w:tcW w:w="1179" w:type="dxa"/>
          </w:tcPr>
          <w:p w14:paraId="2C564D62" w14:textId="77777777" w:rsidR="0002655A" w:rsidRPr="004C5F1A" w:rsidRDefault="0002655A" w:rsidP="004C5F1A">
            <w:pPr>
              <w:jc w:val="right"/>
              <w:rPr>
                <w:rFonts w:ascii="Gisha" w:eastAsia="Calibri" w:hAnsi="Gisha" w:cs="Gisha"/>
                <w:sz w:val="20"/>
                <w:szCs w:val="20"/>
              </w:rPr>
            </w:pPr>
            <w:r w:rsidRPr="004C5F1A">
              <w:rPr>
                <w:rFonts w:ascii="Gisha" w:eastAsia="Calibri" w:hAnsi="Gisha" w:cs="Gisha" w:hint="cs"/>
                <w:sz w:val="20"/>
                <w:szCs w:val="20"/>
              </w:rPr>
              <w:t>5,320</w:t>
            </w:r>
          </w:p>
        </w:tc>
        <w:tc>
          <w:tcPr>
            <w:tcW w:w="987" w:type="dxa"/>
          </w:tcPr>
          <w:p w14:paraId="05E36260" w14:textId="77777777" w:rsidR="0002655A" w:rsidRPr="004C5F1A" w:rsidRDefault="0002655A" w:rsidP="004C5F1A">
            <w:pPr>
              <w:ind w:hanging="21"/>
              <w:jc w:val="right"/>
              <w:rPr>
                <w:rFonts w:ascii="Gisha" w:eastAsia="Calibri" w:hAnsi="Gisha" w:cs="Gisha"/>
                <w:sz w:val="20"/>
                <w:szCs w:val="20"/>
              </w:rPr>
            </w:pPr>
            <w:r w:rsidRPr="004C5F1A">
              <w:rPr>
                <w:rFonts w:ascii="Gisha" w:eastAsia="Calibri" w:hAnsi="Gisha" w:cs="Gisha" w:hint="cs"/>
                <w:sz w:val="20"/>
                <w:szCs w:val="20"/>
              </w:rPr>
              <w:t>.0707</w:t>
            </w:r>
          </w:p>
        </w:tc>
        <w:tc>
          <w:tcPr>
            <w:tcW w:w="1080" w:type="dxa"/>
          </w:tcPr>
          <w:p w14:paraId="7F41B212" w14:textId="77777777" w:rsidR="0002655A" w:rsidRPr="004C5F1A" w:rsidRDefault="0002655A" w:rsidP="004C5F1A">
            <w:pPr>
              <w:ind w:left="-21"/>
              <w:jc w:val="right"/>
              <w:rPr>
                <w:rFonts w:ascii="Gisha" w:eastAsia="Calibri" w:hAnsi="Gisha" w:cs="Gisha"/>
                <w:sz w:val="20"/>
                <w:szCs w:val="20"/>
              </w:rPr>
            </w:pPr>
            <w:r w:rsidRPr="004C5F1A">
              <w:rPr>
                <w:rFonts w:ascii="Gisha" w:eastAsia="Calibri" w:hAnsi="Gisha" w:cs="Gisha" w:hint="cs"/>
                <w:sz w:val="20"/>
                <w:szCs w:val="20"/>
              </w:rPr>
              <w:t>.1351</w:t>
            </w:r>
          </w:p>
        </w:tc>
        <w:tc>
          <w:tcPr>
            <w:tcW w:w="1440" w:type="dxa"/>
          </w:tcPr>
          <w:p w14:paraId="16595B65" w14:textId="77777777" w:rsidR="0002655A" w:rsidRPr="004C5F1A" w:rsidRDefault="0002655A" w:rsidP="004C5F1A">
            <w:pPr>
              <w:ind w:left="-21" w:firstLine="21"/>
              <w:jc w:val="right"/>
              <w:rPr>
                <w:rFonts w:ascii="Gisha" w:eastAsia="Calibri" w:hAnsi="Gisha" w:cs="Gisha"/>
                <w:sz w:val="20"/>
                <w:szCs w:val="20"/>
              </w:rPr>
            </w:pPr>
            <w:r w:rsidRPr="004C5F1A">
              <w:rPr>
                <w:rFonts w:ascii="Gisha" w:eastAsia="Calibri" w:hAnsi="Gisha" w:cs="Gisha" w:hint="cs"/>
                <w:sz w:val="20"/>
                <w:szCs w:val="20"/>
              </w:rPr>
              <w:t>.0095</w:t>
            </w:r>
          </w:p>
        </w:tc>
      </w:tr>
      <w:tr w:rsidR="0002655A" w:rsidRPr="004C5F1A" w14:paraId="024EFEF8" w14:textId="77777777" w:rsidTr="0002655A">
        <w:tc>
          <w:tcPr>
            <w:tcW w:w="1350" w:type="dxa"/>
          </w:tcPr>
          <w:p w14:paraId="024811E5" w14:textId="77777777" w:rsidR="0002655A" w:rsidRPr="004C5F1A" w:rsidRDefault="0002655A" w:rsidP="004C5F1A">
            <w:pPr>
              <w:ind w:left="-18" w:firstLine="18"/>
              <w:jc w:val="center"/>
              <w:rPr>
                <w:rFonts w:ascii="Gisha" w:eastAsia="Calibri" w:hAnsi="Gisha" w:cs="Gisha"/>
                <w:sz w:val="20"/>
                <w:szCs w:val="20"/>
              </w:rPr>
            </w:pPr>
          </w:p>
        </w:tc>
        <w:tc>
          <w:tcPr>
            <w:tcW w:w="1179" w:type="dxa"/>
          </w:tcPr>
          <w:p w14:paraId="21E3418E" w14:textId="77777777" w:rsidR="0002655A" w:rsidRPr="004C5F1A" w:rsidRDefault="0002655A" w:rsidP="004C5F1A">
            <w:pPr>
              <w:jc w:val="right"/>
              <w:rPr>
                <w:rFonts w:ascii="Gisha" w:eastAsia="Calibri" w:hAnsi="Gisha" w:cs="Gisha"/>
                <w:sz w:val="20"/>
                <w:szCs w:val="20"/>
              </w:rPr>
            </w:pPr>
            <w:r w:rsidRPr="004C5F1A">
              <w:rPr>
                <w:rFonts w:ascii="Gisha" w:eastAsia="Calibri" w:hAnsi="Gisha" w:cs="Gisha" w:hint="cs"/>
                <w:sz w:val="20"/>
                <w:szCs w:val="20"/>
              </w:rPr>
              <w:t>75,270</w:t>
            </w:r>
          </w:p>
        </w:tc>
        <w:tc>
          <w:tcPr>
            <w:tcW w:w="987" w:type="dxa"/>
          </w:tcPr>
          <w:p w14:paraId="2656A361" w14:textId="77777777" w:rsidR="0002655A" w:rsidRPr="004C5F1A" w:rsidRDefault="0002655A" w:rsidP="004C5F1A">
            <w:pPr>
              <w:ind w:hanging="21"/>
              <w:jc w:val="right"/>
              <w:rPr>
                <w:rFonts w:ascii="Gisha" w:eastAsia="Calibri" w:hAnsi="Gisha" w:cs="Gisha"/>
                <w:sz w:val="20"/>
                <w:szCs w:val="20"/>
              </w:rPr>
            </w:pPr>
            <w:r w:rsidRPr="004C5F1A">
              <w:rPr>
                <w:rFonts w:ascii="Gisha" w:eastAsia="Calibri" w:hAnsi="Gisha" w:cs="Gisha" w:hint="cs"/>
                <w:sz w:val="20"/>
                <w:szCs w:val="20"/>
              </w:rPr>
              <w:t>1.000</w:t>
            </w:r>
          </w:p>
        </w:tc>
        <w:tc>
          <w:tcPr>
            <w:tcW w:w="1080" w:type="dxa"/>
          </w:tcPr>
          <w:p w14:paraId="64C692F5" w14:textId="77777777" w:rsidR="0002655A" w:rsidRPr="004C5F1A" w:rsidRDefault="0002655A" w:rsidP="004C5F1A">
            <w:pPr>
              <w:ind w:left="-21"/>
              <w:jc w:val="right"/>
              <w:rPr>
                <w:rFonts w:ascii="Gisha" w:eastAsia="Calibri" w:hAnsi="Gisha" w:cs="Gisha"/>
                <w:sz w:val="20"/>
                <w:szCs w:val="20"/>
              </w:rPr>
            </w:pPr>
          </w:p>
        </w:tc>
        <w:tc>
          <w:tcPr>
            <w:tcW w:w="1440" w:type="dxa"/>
          </w:tcPr>
          <w:p w14:paraId="3100AF3A" w14:textId="77777777" w:rsidR="0002655A" w:rsidRPr="004C5F1A" w:rsidRDefault="0002655A" w:rsidP="004C5F1A">
            <w:pPr>
              <w:ind w:left="-21" w:firstLine="21"/>
              <w:jc w:val="right"/>
              <w:rPr>
                <w:rFonts w:ascii="Gisha" w:eastAsia="Calibri" w:hAnsi="Gisha" w:cs="Gisha"/>
                <w:sz w:val="20"/>
                <w:szCs w:val="20"/>
              </w:rPr>
            </w:pPr>
            <w:r w:rsidRPr="004C5F1A">
              <w:rPr>
                <w:rFonts w:ascii="Gisha" w:eastAsia="Calibri" w:hAnsi="Gisha" w:cs="Gisha" w:hint="cs"/>
                <w:sz w:val="20"/>
                <w:szCs w:val="20"/>
              </w:rPr>
              <w:t>.1207</w:t>
            </w:r>
          </w:p>
        </w:tc>
      </w:tr>
    </w:tbl>
    <w:p w14:paraId="2B981ABB" w14:textId="77777777" w:rsidR="004C5F1A" w:rsidRPr="004C5F1A" w:rsidRDefault="004C5F1A" w:rsidP="004C5F1A">
      <w:pPr>
        <w:spacing w:after="0" w:line="240" w:lineRule="auto"/>
        <w:ind w:left="360"/>
        <w:rPr>
          <w:rFonts w:ascii="Gisha" w:eastAsia="Calibri" w:hAnsi="Gisha" w:cs="Gisha"/>
          <w:sz w:val="24"/>
          <w:szCs w:val="24"/>
        </w:rPr>
      </w:pPr>
    </w:p>
    <w:p w14:paraId="054638FA" w14:textId="77777777" w:rsidR="004C5F1A" w:rsidRPr="004C5F1A" w:rsidRDefault="004C5F1A" w:rsidP="004C5F1A">
      <w:pPr>
        <w:spacing w:after="0" w:line="240" w:lineRule="auto"/>
        <w:ind w:left="360"/>
        <w:rPr>
          <w:rFonts w:ascii="Gisha" w:eastAsia="Calibri" w:hAnsi="Gisha" w:cs="Gisha"/>
          <w:sz w:val="24"/>
          <w:szCs w:val="24"/>
        </w:rPr>
      </w:pPr>
      <w:r w:rsidRPr="004C5F1A">
        <w:rPr>
          <w:rFonts w:ascii="Gisha" w:eastAsia="Calibri" w:hAnsi="Gisha" w:cs="Gisha" w:hint="cs"/>
          <w:sz w:val="24"/>
          <w:szCs w:val="24"/>
        </w:rPr>
        <w:t>(.1207) (1 - .25) = .0905 or 9.05%</w:t>
      </w:r>
    </w:p>
    <w:p w14:paraId="72048C69" w14:textId="77777777" w:rsidR="004C5F1A" w:rsidRPr="004C5F1A" w:rsidRDefault="004C5F1A" w:rsidP="004C5F1A">
      <w:pPr>
        <w:spacing w:after="0" w:line="240" w:lineRule="auto"/>
        <w:ind w:left="360"/>
        <w:rPr>
          <w:rFonts w:ascii="Gisha" w:eastAsia="Calibri" w:hAnsi="Gisha" w:cs="Gisha"/>
          <w:sz w:val="24"/>
          <w:szCs w:val="24"/>
        </w:rPr>
      </w:pPr>
    </w:p>
    <w:p w14:paraId="338B7DD3" w14:textId="77777777" w:rsidR="004C5F1A" w:rsidRPr="004C5F1A" w:rsidRDefault="004C5F1A" w:rsidP="004C5F1A">
      <w:pPr>
        <w:spacing w:after="0" w:line="240" w:lineRule="auto"/>
        <w:ind w:left="360"/>
        <w:rPr>
          <w:rFonts w:ascii="Gisha" w:eastAsia="Calibri" w:hAnsi="Gisha" w:cs="Gisha"/>
          <w:sz w:val="24"/>
          <w:szCs w:val="24"/>
        </w:rPr>
      </w:pPr>
      <w:r w:rsidRPr="004C5F1A">
        <w:rPr>
          <w:rFonts w:ascii="Gisha" w:eastAsia="Calibri" w:hAnsi="Gisha" w:cs="Gisha" w:hint="cs"/>
          <w:sz w:val="24"/>
          <w:szCs w:val="24"/>
        </w:rPr>
        <w:t>WACC = (.7) (11.76%) + (.3) (9.05%) + 3.00%</w:t>
      </w:r>
      <w:r>
        <w:rPr>
          <w:rFonts w:ascii="Gisha" w:eastAsia="Calibri" w:hAnsi="Gisha" w:cs="Gisha"/>
          <w:sz w:val="24"/>
          <w:szCs w:val="24"/>
        </w:rPr>
        <w:t xml:space="preserve"> </w:t>
      </w:r>
      <w:r w:rsidRPr="004C5F1A">
        <w:rPr>
          <w:rFonts w:ascii="Gisha" w:eastAsia="Calibri" w:hAnsi="Gisha" w:cs="Gisha" w:hint="cs"/>
          <w:sz w:val="24"/>
          <w:szCs w:val="24"/>
        </w:rPr>
        <w:t>= 13.95%</w:t>
      </w:r>
    </w:p>
    <w:p w14:paraId="0966CDDD" w14:textId="77777777" w:rsidR="004C5F1A" w:rsidRPr="004C5F1A" w:rsidRDefault="004C5F1A" w:rsidP="004C5F1A">
      <w:pPr>
        <w:spacing w:after="0" w:line="240" w:lineRule="auto"/>
        <w:rPr>
          <w:rFonts w:ascii="Gisha" w:eastAsia="Calibri" w:hAnsi="Gisha" w:cs="Gisha"/>
          <w:sz w:val="24"/>
          <w:szCs w:val="24"/>
        </w:rPr>
      </w:pPr>
    </w:p>
    <w:p w14:paraId="47F45254" w14:textId="77777777" w:rsidR="004C5F1A" w:rsidRPr="004C5F1A" w:rsidRDefault="004C5F1A" w:rsidP="004C5F1A">
      <w:pPr>
        <w:spacing w:after="0" w:line="240" w:lineRule="auto"/>
        <w:rPr>
          <w:rFonts w:ascii="Gisha" w:eastAsia="Calibri" w:hAnsi="Gisha" w:cs="Gisha"/>
          <w:sz w:val="24"/>
          <w:szCs w:val="24"/>
        </w:rPr>
      </w:pPr>
      <w:r w:rsidRPr="004C5F1A">
        <w:rPr>
          <w:rFonts w:ascii="Gisha" w:eastAsia="Calibri" w:hAnsi="Gisha" w:cs="Gisha" w:hint="cs"/>
          <w:sz w:val="24"/>
          <w:szCs w:val="24"/>
        </w:rPr>
        <w:t>2.</w:t>
      </w:r>
    </w:p>
    <w:p w14:paraId="03073F74" w14:textId="77777777" w:rsidR="004C5F1A" w:rsidRPr="004C5F1A" w:rsidRDefault="004C5F1A" w:rsidP="004C5F1A">
      <w:pPr>
        <w:numPr>
          <w:ilvl w:val="0"/>
          <w:numId w:val="35"/>
        </w:numPr>
        <w:spacing w:after="0" w:line="240" w:lineRule="auto"/>
        <w:contextualSpacing/>
        <w:rPr>
          <w:rFonts w:ascii="Gisha" w:eastAsia="Calibri" w:hAnsi="Gisha" w:cs="Gisha"/>
          <w:sz w:val="24"/>
          <w:szCs w:val="24"/>
        </w:rPr>
      </w:pPr>
      <w:r w:rsidRPr="004C5F1A">
        <w:rPr>
          <w:rFonts w:ascii="Gisha" w:eastAsia="Calibri" w:hAnsi="Gisha" w:cs="Gisha" w:hint="cs"/>
          <w:sz w:val="24"/>
          <w:szCs w:val="24"/>
        </w:rPr>
        <w:t xml:space="preserve">Three </w:t>
      </w:r>
      <w:r w:rsidR="0002655A">
        <w:rPr>
          <w:rFonts w:ascii="Gisha" w:eastAsia="Calibri" w:hAnsi="Gisha" w:cs="Gisha"/>
          <w:sz w:val="24"/>
          <w:szCs w:val="24"/>
        </w:rPr>
        <w:t xml:space="preserve">comparable companies </w:t>
      </w:r>
      <w:r w:rsidRPr="004C5F1A">
        <w:rPr>
          <w:rFonts w:ascii="Gisha" w:eastAsia="Calibri" w:hAnsi="Gisha" w:cs="Gisha" w:hint="cs"/>
          <w:sz w:val="24"/>
          <w:szCs w:val="24"/>
        </w:rPr>
        <w:t>selected are not pure as they have considerable trucking and truck service operations as well as trailer manufacturing.</w:t>
      </w:r>
    </w:p>
    <w:p w14:paraId="4819FDF0" w14:textId="55F197CB" w:rsidR="004C5F1A" w:rsidRPr="004C5F1A" w:rsidRDefault="003D6E98" w:rsidP="004C5F1A">
      <w:pPr>
        <w:numPr>
          <w:ilvl w:val="0"/>
          <w:numId w:val="35"/>
        </w:numPr>
        <w:spacing w:after="0" w:line="240" w:lineRule="auto"/>
        <w:contextualSpacing/>
        <w:rPr>
          <w:rFonts w:ascii="Gisha" w:eastAsia="Calibri" w:hAnsi="Gisha" w:cs="Gisha"/>
          <w:sz w:val="24"/>
          <w:szCs w:val="24"/>
        </w:rPr>
      </w:pPr>
      <w:r>
        <w:rPr>
          <w:rFonts w:ascii="Gisha" w:eastAsia="Calibri" w:hAnsi="Gisha" w:cs="Gisha"/>
          <w:sz w:val="24"/>
          <w:szCs w:val="24"/>
        </w:rPr>
        <w:t>The s</w:t>
      </w:r>
      <w:r w:rsidR="004C5F1A" w:rsidRPr="004C5F1A">
        <w:rPr>
          <w:rFonts w:ascii="Gisha" w:eastAsia="Calibri" w:hAnsi="Gisha" w:cs="Gisha" w:hint="cs"/>
          <w:sz w:val="24"/>
          <w:szCs w:val="24"/>
        </w:rPr>
        <w:t xml:space="preserve">ample size of </w:t>
      </w:r>
      <w:r w:rsidR="0002655A">
        <w:rPr>
          <w:rFonts w:ascii="Gisha" w:eastAsia="Calibri" w:hAnsi="Gisha" w:cs="Gisha"/>
          <w:sz w:val="24"/>
          <w:szCs w:val="24"/>
        </w:rPr>
        <w:t>comparable companies</w:t>
      </w:r>
      <w:r w:rsidR="004C5F1A" w:rsidRPr="004C5F1A">
        <w:rPr>
          <w:rFonts w:ascii="Gisha" w:eastAsia="Calibri" w:hAnsi="Gisha" w:cs="Gisha" w:hint="cs"/>
          <w:sz w:val="24"/>
          <w:szCs w:val="24"/>
        </w:rPr>
        <w:t xml:space="preserve"> is small.</w:t>
      </w:r>
    </w:p>
    <w:p w14:paraId="282FADE4" w14:textId="77777777" w:rsidR="004C5F1A" w:rsidRPr="004C5F1A" w:rsidRDefault="004C5F1A" w:rsidP="004C5F1A">
      <w:pPr>
        <w:numPr>
          <w:ilvl w:val="0"/>
          <w:numId w:val="35"/>
        </w:numPr>
        <w:spacing w:after="0" w:line="240" w:lineRule="auto"/>
        <w:contextualSpacing/>
        <w:rPr>
          <w:rFonts w:ascii="Gisha" w:eastAsia="Calibri" w:hAnsi="Gisha" w:cs="Gisha"/>
          <w:sz w:val="24"/>
          <w:szCs w:val="24"/>
        </w:rPr>
      </w:pPr>
      <w:r w:rsidRPr="004C5F1A">
        <w:rPr>
          <w:rFonts w:ascii="Gisha" w:eastAsia="Calibri" w:hAnsi="Gisha" w:cs="Gisha" w:hint="cs"/>
          <w:sz w:val="24"/>
          <w:szCs w:val="24"/>
        </w:rPr>
        <w:t xml:space="preserve">No adjustment for the </w:t>
      </w:r>
      <w:r w:rsidR="0002655A">
        <w:rPr>
          <w:rFonts w:ascii="Gisha" w:eastAsia="Calibri" w:hAnsi="Gisha" w:cs="Gisha"/>
          <w:sz w:val="24"/>
          <w:szCs w:val="24"/>
        </w:rPr>
        <w:t>s</w:t>
      </w:r>
      <w:r w:rsidRPr="004C5F1A">
        <w:rPr>
          <w:rFonts w:ascii="Gisha" w:eastAsia="Calibri" w:hAnsi="Gisha" w:cs="Gisha" w:hint="cs"/>
          <w:sz w:val="24"/>
          <w:szCs w:val="24"/>
        </w:rPr>
        <w:t xml:space="preserve">ize </w:t>
      </w:r>
      <w:r w:rsidR="0002655A">
        <w:rPr>
          <w:rFonts w:ascii="Gisha" w:eastAsia="Calibri" w:hAnsi="Gisha" w:cs="Gisha"/>
          <w:sz w:val="24"/>
          <w:szCs w:val="24"/>
        </w:rPr>
        <w:t>p</w:t>
      </w:r>
      <w:r w:rsidRPr="004C5F1A">
        <w:rPr>
          <w:rFonts w:ascii="Gisha" w:eastAsia="Calibri" w:hAnsi="Gisha" w:cs="Gisha" w:hint="cs"/>
          <w:sz w:val="24"/>
          <w:szCs w:val="24"/>
        </w:rPr>
        <w:t xml:space="preserve">remium in the cost of </w:t>
      </w:r>
      <w:r w:rsidR="00317756">
        <w:rPr>
          <w:rFonts w:ascii="Gisha" w:eastAsia="Calibri" w:hAnsi="Gisha" w:cs="Gisha"/>
          <w:sz w:val="24"/>
          <w:szCs w:val="24"/>
        </w:rPr>
        <w:t xml:space="preserve">common </w:t>
      </w:r>
      <w:r w:rsidRPr="004C5F1A">
        <w:rPr>
          <w:rFonts w:ascii="Gisha" w:eastAsia="Calibri" w:hAnsi="Gisha" w:cs="Gisha" w:hint="cs"/>
          <w:sz w:val="24"/>
          <w:szCs w:val="24"/>
        </w:rPr>
        <w:t>equity.</w:t>
      </w:r>
    </w:p>
    <w:p w14:paraId="482EDC2B" w14:textId="7DE83467" w:rsidR="004C5F1A" w:rsidRPr="004C5F1A" w:rsidRDefault="004C5F1A" w:rsidP="004C5F1A">
      <w:pPr>
        <w:numPr>
          <w:ilvl w:val="0"/>
          <w:numId w:val="35"/>
        </w:numPr>
        <w:spacing w:after="0" w:line="240" w:lineRule="auto"/>
        <w:contextualSpacing/>
        <w:rPr>
          <w:rFonts w:ascii="Gisha" w:eastAsia="Calibri" w:hAnsi="Gisha" w:cs="Gisha"/>
          <w:sz w:val="24"/>
          <w:szCs w:val="24"/>
        </w:rPr>
      </w:pPr>
      <w:r w:rsidRPr="004C5F1A">
        <w:rPr>
          <w:rFonts w:ascii="Gisha" w:eastAsia="Calibri" w:hAnsi="Gisha" w:cs="Gisha" w:hint="cs"/>
          <w:sz w:val="24"/>
          <w:szCs w:val="24"/>
        </w:rPr>
        <w:t xml:space="preserve">No adjustments </w:t>
      </w:r>
      <w:r w:rsidR="003D6E98">
        <w:rPr>
          <w:rFonts w:ascii="Gisha" w:eastAsia="Calibri" w:hAnsi="Gisha" w:cs="Gisha"/>
          <w:sz w:val="24"/>
          <w:szCs w:val="24"/>
        </w:rPr>
        <w:t xml:space="preserve">are </w:t>
      </w:r>
      <w:r w:rsidRPr="004C5F1A">
        <w:rPr>
          <w:rFonts w:ascii="Gisha" w:eastAsia="Calibri" w:hAnsi="Gisha" w:cs="Gisha" w:hint="cs"/>
          <w:sz w:val="24"/>
          <w:szCs w:val="24"/>
        </w:rPr>
        <w:t xml:space="preserve">made to the raw beta for the </w:t>
      </w:r>
      <w:r w:rsidR="00450C55">
        <w:rPr>
          <w:rFonts w:ascii="Gisha" w:eastAsia="Calibri" w:hAnsi="Gisha" w:cs="Gisha"/>
          <w:sz w:val="24"/>
          <w:szCs w:val="24"/>
        </w:rPr>
        <w:t xml:space="preserve">lag, </w:t>
      </w:r>
      <w:r w:rsidR="0002655A">
        <w:rPr>
          <w:rFonts w:ascii="Gisha" w:eastAsia="Calibri" w:hAnsi="Gisha" w:cs="Gisha"/>
          <w:sz w:val="24"/>
          <w:szCs w:val="24"/>
        </w:rPr>
        <w:t>s</w:t>
      </w:r>
      <w:r w:rsidRPr="004C5F1A">
        <w:rPr>
          <w:rFonts w:ascii="Gisha" w:eastAsia="Calibri" w:hAnsi="Gisha" w:cs="Gisha" w:hint="cs"/>
          <w:sz w:val="24"/>
          <w:szCs w:val="24"/>
        </w:rPr>
        <w:t>hrinkage</w:t>
      </w:r>
      <w:r w:rsidR="003D6E98">
        <w:rPr>
          <w:rFonts w:ascii="Gisha" w:eastAsia="Calibri" w:hAnsi="Gisha" w:cs="Gisha"/>
          <w:sz w:val="24"/>
          <w:szCs w:val="24"/>
        </w:rPr>
        <w:t xml:space="preserve">, </w:t>
      </w:r>
      <w:r w:rsidRPr="004C5F1A">
        <w:rPr>
          <w:rFonts w:ascii="Gisha" w:eastAsia="Calibri" w:hAnsi="Gisha" w:cs="Gisha" w:hint="cs"/>
          <w:sz w:val="24"/>
          <w:szCs w:val="24"/>
        </w:rPr>
        <w:t xml:space="preserve">or </w:t>
      </w:r>
      <w:r w:rsidR="0002655A">
        <w:rPr>
          <w:rFonts w:ascii="Gisha" w:eastAsia="Calibri" w:hAnsi="Gisha" w:cs="Gisha"/>
          <w:sz w:val="24"/>
          <w:szCs w:val="24"/>
        </w:rPr>
        <w:t>d</w:t>
      </w:r>
      <w:r w:rsidRPr="004C5F1A">
        <w:rPr>
          <w:rFonts w:ascii="Gisha" w:eastAsia="Calibri" w:hAnsi="Gisha" w:cs="Gisha" w:hint="cs"/>
          <w:sz w:val="24"/>
          <w:szCs w:val="24"/>
        </w:rPr>
        <w:t xml:space="preserve">ownside </w:t>
      </w:r>
      <w:r w:rsidR="0002655A">
        <w:rPr>
          <w:rFonts w:ascii="Gisha" w:eastAsia="Calibri" w:hAnsi="Gisha" w:cs="Gisha"/>
          <w:sz w:val="24"/>
          <w:szCs w:val="24"/>
        </w:rPr>
        <w:t>e</w:t>
      </w:r>
      <w:r w:rsidRPr="004C5F1A">
        <w:rPr>
          <w:rFonts w:ascii="Gisha" w:eastAsia="Calibri" w:hAnsi="Gisha" w:cs="Gisha" w:hint="cs"/>
          <w:sz w:val="24"/>
          <w:szCs w:val="24"/>
        </w:rPr>
        <w:t>ffect</w:t>
      </w:r>
      <w:r w:rsidR="00450C55">
        <w:rPr>
          <w:rFonts w:ascii="Gisha" w:eastAsia="Calibri" w:hAnsi="Gisha" w:cs="Gisha"/>
          <w:sz w:val="24"/>
          <w:szCs w:val="24"/>
        </w:rPr>
        <w:t>s</w:t>
      </w:r>
      <w:r w:rsidRPr="004C5F1A">
        <w:rPr>
          <w:rFonts w:ascii="Gisha" w:eastAsia="Calibri" w:hAnsi="Gisha" w:cs="Gisha" w:hint="cs"/>
          <w:sz w:val="24"/>
          <w:szCs w:val="24"/>
        </w:rPr>
        <w:t>.</w:t>
      </w:r>
    </w:p>
    <w:p w14:paraId="48C13D61" w14:textId="77777777" w:rsidR="004C5F1A" w:rsidRPr="004C5F1A" w:rsidRDefault="004C5F1A" w:rsidP="004C5F1A">
      <w:pPr>
        <w:numPr>
          <w:ilvl w:val="0"/>
          <w:numId w:val="35"/>
        </w:numPr>
        <w:spacing w:after="0" w:line="240" w:lineRule="auto"/>
        <w:contextualSpacing/>
        <w:rPr>
          <w:rFonts w:ascii="Gisha" w:eastAsia="Calibri" w:hAnsi="Gisha" w:cs="Gisha"/>
          <w:sz w:val="24"/>
          <w:szCs w:val="24"/>
        </w:rPr>
      </w:pPr>
      <w:r w:rsidRPr="004C5F1A">
        <w:rPr>
          <w:rFonts w:ascii="Gisha" w:eastAsia="Calibri" w:hAnsi="Gisha" w:cs="Gisha" w:hint="cs"/>
          <w:sz w:val="24"/>
          <w:szCs w:val="24"/>
        </w:rPr>
        <w:t>Using the corporate yield curve does not consider varying interest rates due to different bond features.</w:t>
      </w:r>
    </w:p>
    <w:p w14:paraId="385C9153" w14:textId="77777777" w:rsidR="004C5F1A" w:rsidRDefault="004C5F1A" w:rsidP="004C5F1A">
      <w:pPr>
        <w:numPr>
          <w:ilvl w:val="0"/>
          <w:numId w:val="35"/>
        </w:numPr>
        <w:spacing w:after="0" w:line="240" w:lineRule="auto"/>
        <w:contextualSpacing/>
        <w:rPr>
          <w:rFonts w:ascii="Gisha" w:eastAsia="Calibri" w:hAnsi="Gisha" w:cs="Gisha"/>
          <w:sz w:val="24"/>
          <w:szCs w:val="24"/>
        </w:rPr>
      </w:pPr>
      <w:r w:rsidRPr="004C5F1A">
        <w:rPr>
          <w:rFonts w:ascii="Gisha" w:eastAsia="Calibri" w:hAnsi="Gisha" w:cs="Gisha" w:hint="cs"/>
          <w:sz w:val="24"/>
          <w:szCs w:val="24"/>
        </w:rPr>
        <w:t xml:space="preserve">Calculating synthetic bond ratings using regression may be inaccurate </w:t>
      </w:r>
      <w:r w:rsidR="00450C55">
        <w:rPr>
          <w:rFonts w:ascii="Gisha" w:eastAsia="Calibri" w:hAnsi="Gisha" w:cs="Gisha"/>
          <w:sz w:val="24"/>
          <w:szCs w:val="24"/>
        </w:rPr>
        <w:t>if the regression has a low</w:t>
      </w:r>
      <w:r w:rsidRPr="004C5F1A">
        <w:rPr>
          <w:rFonts w:ascii="Gisha" w:eastAsia="Calibri" w:hAnsi="Gisha" w:cs="Gisha" w:hint="cs"/>
          <w:sz w:val="24"/>
          <w:szCs w:val="24"/>
        </w:rPr>
        <w:t xml:space="preserve"> R</w:t>
      </w:r>
      <w:r w:rsidR="00CD6C7C">
        <w:rPr>
          <w:rFonts w:ascii="Gisha" w:eastAsia="Calibri" w:hAnsi="Gisha" w:cs="Gisha"/>
          <w:sz w:val="24"/>
          <w:szCs w:val="24"/>
          <w:vertAlign w:val="superscript"/>
        </w:rPr>
        <w:t xml:space="preserve"> </w:t>
      </w:r>
      <w:r w:rsidR="00CD6C7C">
        <w:rPr>
          <w:rFonts w:ascii="Gisha" w:eastAsia="Calibri" w:hAnsi="Gisha" w:cs="Gisha"/>
          <w:sz w:val="24"/>
          <w:szCs w:val="24"/>
        </w:rPr>
        <w:t>squared</w:t>
      </w:r>
      <w:r w:rsidRPr="004C5F1A">
        <w:rPr>
          <w:rFonts w:ascii="Gisha" w:eastAsia="Calibri" w:hAnsi="Gisha" w:cs="Gisha" w:hint="cs"/>
          <w:sz w:val="24"/>
          <w:szCs w:val="24"/>
        </w:rPr>
        <w:t>.</w:t>
      </w:r>
    </w:p>
    <w:p w14:paraId="523FE3E2" w14:textId="5C57299C" w:rsidR="00450C55" w:rsidRPr="004C5F1A" w:rsidRDefault="00450C55" w:rsidP="004C5F1A">
      <w:pPr>
        <w:numPr>
          <w:ilvl w:val="0"/>
          <w:numId w:val="35"/>
        </w:numPr>
        <w:spacing w:after="0" w:line="240" w:lineRule="auto"/>
        <w:contextualSpacing/>
        <w:rPr>
          <w:rFonts w:ascii="Gisha" w:eastAsia="Calibri" w:hAnsi="Gisha" w:cs="Gisha"/>
          <w:sz w:val="24"/>
          <w:szCs w:val="24"/>
        </w:rPr>
      </w:pPr>
      <w:r>
        <w:rPr>
          <w:rFonts w:ascii="Gisha" w:eastAsia="Calibri" w:hAnsi="Gisha" w:cs="Gisha"/>
          <w:sz w:val="24"/>
          <w:szCs w:val="24"/>
        </w:rPr>
        <w:t>A 20 or 30-year government bond should be used to determine the risk-free rate</w:t>
      </w:r>
      <w:r w:rsidR="003D6E98">
        <w:rPr>
          <w:rFonts w:ascii="Gisha" w:eastAsia="Calibri" w:hAnsi="Gisha" w:cs="Gisha"/>
          <w:sz w:val="24"/>
          <w:szCs w:val="24"/>
        </w:rPr>
        <w:t xml:space="preserve"> </w:t>
      </w:r>
      <w:r>
        <w:rPr>
          <w:rFonts w:ascii="Gisha" w:eastAsia="Calibri" w:hAnsi="Gisha" w:cs="Gisha"/>
          <w:sz w:val="24"/>
          <w:szCs w:val="24"/>
        </w:rPr>
        <w:t>to match the maturity of the acquisition.</w:t>
      </w:r>
    </w:p>
    <w:p w14:paraId="781640EC" w14:textId="0826A397" w:rsidR="004C5F1A" w:rsidRPr="004C5F1A" w:rsidRDefault="004C5F1A" w:rsidP="004C5F1A">
      <w:pPr>
        <w:numPr>
          <w:ilvl w:val="0"/>
          <w:numId w:val="35"/>
        </w:numPr>
        <w:spacing w:after="0" w:line="240" w:lineRule="auto"/>
        <w:contextualSpacing/>
        <w:rPr>
          <w:rFonts w:ascii="Gisha" w:eastAsia="Calibri" w:hAnsi="Gisha" w:cs="Gisha"/>
          <w:sz w:val="24"/>
          <w:szCs w:val="24"/>
        </w:rPr>
      </w:pPr>
      <w:r w:rsidRPr="004C5F1A">
        <w:rPr>
          <w:rFonts w:ascii="Gisha" w:eastAsia="Calibri" w:hAnsi="Gisha" w:cs="Gisha" w:hint="cs"/>
          <w:sz w:val="24"/>
          <w:szCs w:val="24"/>
        </w:rPr>
        <w:t xml:space="preserve">A government bond with a </w:t>
      </w:r>
      <w:r w:rsidR="00450C55">
        <w:rPr>
          <w:rFonts w:ascii="Gisha" w:eastAsia="Calibri" w:hAnsi="Gisha" w:cs="Gisha"/>
          <w:sz w:val="24"/>
          <w:szCs w:val="24"/>
        </w:rPr>
        <w:t xml:space="preserve">regular </w:t>
      </w:r>
      <w:r w:rsidRPr="004C5F1A">
        <w:rPr>
          <w:rFonts w:ascii="Gisha" w:eastAsia="Calibri" w:hAnsi="Gisha" w:cs="Gisha" w:hint="cs"/>
          <w:sz w:val="24"/>
          <w:szCs w:val="24"/>
        </w:rPr>
        <w:t xml:space="preserve">coupon should have been used instead of a zero-coupon bond to match the </w:t>
      </w:r>
      <w:r w:rsidR="00CD6C7C">
        <w:rPr>
          <w:rFonts w:ascii="Gisha" w:eastAsia="Calibri" w:hAnsi="Gisha" w:cs="Gisha"/>
          <w:sz w:val="24"/>
          <w:szCs w:val="24"/>
        </w:rPr>
        <w:t xml:space="preserve">maturity of the </w:t>
      </w:r>
      <w:r w:rsidRPr="004C5F1A">
        <w:rPr>
          <w:rFonts w:ascii="Gisha" w:eastAsia="Calibri" w:hAnsi="Gisha" w:cs="Gisha" w:hint="cs"/>
          <w:sz w:val="24"/>
          <w:szCs w:val="24"/>
        </w:rPr>
        <w:t xml:space="preserve">cash flows of the </w:t>
      </w:r>
      <w:r w:rsidR="00450C55">
        <w:rPr>
          <w:rFonts w:ascii="Gisha" w:eastAsia="Calibri" w:hAnsi="Gisha" w:cs="Gisha"/>
          <w:sz w:val="24"/>
          <w:szCs w:val="24"/>
        </w:rPr>
        <w:t>acquisition</w:t>
      </w:r>
      <w:r w:rsidRPr="004C5F1A">
        <w:rPr>
          <w:rFonts w:ascii="Gisha" w:eastAsia="Calibri" w:hAnsi="Gisha" w:cs="Gisha" w:hint="cs"/>
          <w:sz w:val="24"/>
          <w:szCs w:val="24"/>
        </w:rPr>
        <w:t>.</w:t>
      </w:r>
    </w:p>
    <w:p w14:paraId="08C58630" w14:textId="77777777" w:rsidR="004C5F1A" w:rsidRPr="004C5F1A" w:rsidRDefault="004C5F1A" w:rsidP="004C5F1A">
      <w:pPr>
        <w:numPr>
          <w:ilvl w:val="0"/>
          <w:numId w:val="35"/>
        </w:numPr>
        <w:spacing w:after="0" w:line="240" w:lineRule="auto"/>
        <w:contextualSpacing/>
        <w:rPr>
          <w:rFonts w:ascii="Gisha" w:eastAsia="Calibri" w:hAnsi="Gisha" w:cs="Gisha"/>
          <w:sz w:val="24"/>
          <w:szCs w:val="24"/>
        </w:rPr>
      </w:pPr>
      <w:r w:rsidRPr="004C5F1A">
        <w:rPr>
          <w:rFonts w:ascii="Gisha" w:eastAsia="Calibri" w:hAnsi="Gisha" w:cs="Gisha" w:hint="cs"/>
          <w:sz w:val="24"/>
          <w:szCs w:val="24"/>
        </w:rPr>
        <w:t xml:space="preserve">Using </w:t>
      </w:r>
      <w:r w:rsidR="0002655A">
        <w:rPr>
          <w:rFonts w:ascii="Gisha" w:eastAsia="Calibri" w:hAnsi="Gisha" w:cs="Gisha"/>
          <w:sz w:val="24"/>
          <w:szCs w:val="24"/>
        </w:rPr>
        <w:t xml:space="preserve">arithmetic </w:t>
      </w:r>
      <w:r w:rsidRPr="004C5F1A">
        <w:rPr>
          <w:rFonts w:ascii="Gisha" w:eastAsia="Calibri" w:hAnsi="Gisha" w:cs="Gisha" w:hint="cs"/>
          <w:sz w:val="24"/>
          <w:szCs w:val="24"/>
        </w:rPr>
        <w:t>mean</w:t>
      </w:r>
      <w:r w:rsidR="00450C55">
        <w:rPr>
          <w:rFonts w:ascii="Gisha" w:eastAsia="Calibri" w:hAnsi="Gisha" w:cs="Gisha"/>
          <w:sz w:val="24"/>
          <w:szCs w:val="24"/>
        </w:rPr>
        <w:t xml:space="preserve"> </w:t>
      </w:r>
      <w:r w:rsidR="0002655A">
        <w:rPr>
          <w:rFonts w:ascii="Gisha" w:eastAsia="Calibri" w:hAnsi="Gisha" w:cs="Gisha"/>
          <w:sz w:val="24"/>
          <w:szCs w:val="24"/>
        </w:rPr>
        <w:t>overstate</w:t>
      </w:r>
      <w:r w:rsidR="00450C55">
        <w:rPr>
          <w:rFonts w:ascii="Gisha" w:eastAsia="Calibri" w:hAnsi="Gisha" w:cs="Gisha"/>
          <w:sz w:val="24"/>
          <w:szCs w:val="24"/>
        </w:rPr>
        <w:t>s</w:t>
      </w:r>
      <w:r w:rsidR="0002655A">
        <w:rPr>
          <w:rFonts w:ascii="Gisha" w:eastAsia="Calibri" w:hAnsi="Gisha" w:cs="Gisha"/>
          <w:sz w:val="24"/>
          <w:szCs w:val="24"/>
        </w:rPr>
        <w:t xml:space="preserve"> the </w:t>
      </w:r>
      <w:r w:rsidR="00317756">
        <w:rPr>
          <w:rFonts w:ascii="Gisha" w:eastAsia="Calibri" w:hAnsi="Gisha" w:cs="Gisha"/>
          <w:sz w:val="24"/>
          <w:szCs w:val="24"/>
        </w:rPr>
        <w:t>market risk premium</w:t>
      </w:r>
      <w:r w:rsidR="0002655A">
        <w:rPr>
          <w:rFonts w:ascii="Gisha" w:eastAsia="Calibri" w:hAnsi="Gisha" w:cs="Gisha"/>
          <w:sz w:val="24"/>
          <w:szCs w:val="24"/>
        </w:rPr>
        <w:t xml:space="preserve"> compared to the geometric mean</w:t>
      </w:r>
      <w:r w:rsidRPr="004C5F1A">
        <w:rPr>
          <w:rFonts w:ascii="Gisha" w:eastAsia="Calibri" w:hAnsi="Gisha" w:cs="Gisha" w:hint="cs"/>
          <w:sz w:val="24"/>
          <w:szCs w:val="24"/>
        </w:rPr>
        <w:t>.</w:t>
      </w:r>
    </w:p>
    <w:p w14:paraId="1CB99B02" w14:textId="0EE7C4C3" w:rsidR="00317756" w:rsidRPr="00317756" w:rsidRDefault="003D6E98" w:rsidP="00317756">
      <w:pPr>
        <w:numPr>
          <w:ilvl w:val="0"/>
          <w:numId w:val="35"/>
        </w:numPr>
        <w:spacing w:after="0" w:line="240" w:lineRule="auto"/>
        <w:contextualSpacing/>
        <w:rPr>
          <w:rFonts w:ascii="Gisha" w:eastAsia="Calibri" w:hAnsi="Gisha" w:cs="Gisha"/>
          <w:sz w:val="24"/>
          <w:szCs w:val="24"/>
        </w:rPr>
      </w:pPr>
      <w:r>
        <w:rPr>
          <w:rFonts w:ascii="Gisha" w:eastAsia="Calibri" w:hAnsi="Gisha" w:cs="Gisha"/>
          <w:sz w:val="24"/>
          <w:szCs w:val="24"/>
        </w:rPr>
        <w:t>A s</w:t>
      </w:r>
      <w:r w:rsidR="004C5F1A" w:rsidRPr="004C5F1A">
        <w:rPr>
          <w:rFonts w:ascii="Gisha" w:eastAsia="Calibri" w:hAnsi="Gisha" w:cs="Gisha" w:hint="cs"/>
          <w:sz w:val="24"/>
          <w:szCs w:val="24"/>
        </w:rPr>
        <w:t xml:space="preserve">horter measurement period for calculating </w:t>
      </w:r>
      <w:r w:rsidR="00317756">
        <w:rPr>
          <w:rFonts w:ascii="Gisha" w:eastAsia="Calibri" w:hAnsi="Gisha" w:cs="Gisha"/>
          <w:sz w:val="24"/>
          <w:szCs w:val="24"/>
        </w:rPr>
        <w:t>market risk premium</w:t>
      </w:r>
      <w:r w:rsidR="004C5F1A" w:rsidRPr="004C5F1A">
        <w:rPr>
          <w:rFonts w:ascii="Gisha" w:eastAsia="Calibri" w:hAnsi="Gisha" w:cs="Gisha" w:hint="cs"/>
          <w:sz w:val="24"/>
          <w:szCs w:val="24"/>
        </w:rPr>
        <w:t xml:space="preserve"> lead</w:t>
      </w:r>
      <w:r w:rsidR="0002655A">
        <w:rPr>
          <w:rFonts w:ascii="Gisha" w:eastAsia="Calibri" w:hAnsi="Gisha" w:cs="Gisha"/>
          <w:sz w:val="24"/>
          <w:szCs w:val="24"/>
        </w:rPr>
        <w:t>s</w:t>
      </w:r>
      <w:r w:rsidR="004C5F1A" w:rsidRPr="004C5F1A">
        <w:rPr>
          <w:rFonts w:ascii="Gisha" w:eastAsia="Calibri" w:hAnsi="Gisha" w:cs="Gisha" w:hint="cs"/>
          <w:sz w:val="24"/>
          <w:szCs w:val="24"/>
        </w:rPr>
        <w:t xml:space="preserve"> to considerably higher standard error</w:t>
      </w:r>
    </w:p>
    <w:p w14:paraId="177C5EB7" w14:textId="77777777" w:rsidR="00737AD0" w:rsidRPr="00317756" w:rsidRDefault="00737AD0" w:rsidP="00317756">
      <w:pPr>
        <w:spacing w:after="0" w:line="240" w:lineRule="auto"/>
        <w:contextualSpacing/>
        <w:rPr>
          <w:rFonts w:ascii="Gisha" w:eastAsia="Calibri" w:hAnsi="Gisha" w:cs="Gisha"/>
          <w:sz w:val="24"/>
          <w:szCs w:val="24"/>
        </w:rPr>
      </w:pPr>
      <w:r w:rsidRPr="00317756">
        <w:rPr>
          <w:rFonts w:ascii="Gisha" w:hAnsi="Gisha" w:cs="Gisha"/>
          <w:b/>
          <w:sz w:val="28"/>
          <w:szCs w:val="28"/>
        </w:rPr>
        <w:lastRenderedPageBreak/>
        <w:t>Build-up Method at Creative Impressions</w:t>
      </w:r>
    </w:p>
    <w:p w14:paraId="194A54CB" w14:textId="77777777" w:rsidR="00EF1055" w:rsidRPr="004C5F1A" w:rsidRDefault="00EF1055" w:rsidP="005D49A5">
      <w:pPr>
        <w:widowControl w:val="0"/>
        <w:spacing w:after="0" w:line="240" w:lineRule="auto"/>
        <w:rPr>
          <w:rFonts w:ascii="Gisha" w:eastAsia="Times New Roman" w:hAnsi="Gisha" w:cs="Gisha"/>
          <w:color w:val="000000"/>
          <w:sz w:val="24"/>
          <w:szCs w:val="24"/>
          <w:lang w:val="en-CA"/>
        </w:rPr>
      </w:pPr>
    </w:p>
    <w:p w14:paraId="53A3C011" w14:textId="77777777" w:rsidR="00737AD0" w:rsidRPr="004C5F1A" w:rsidRDefault="00737AD0" w:rsidP="005D49A5">
      <w:pPr>
        <w:widowControl w:val="0"/>
        <w:spacing w:after="0" w:line="240" w:lineRule="auto"/>
        <w:rPr>
          <w:rFonts w:ascii="Gisha" w:eastAsia="Times New Roman" w:hAnsi="Gisha" w:cs="Gisha"/>
          <w:color w:val="000000"/>
          <w:sz w:val="24"/>
          <w:szCs w:val="24"/>
          <w:lang w:val="en-CA"/>
        </w:rPr>
      </w:pPr>
      <w:r w:rsidRPr="004C5F1A">
        <w:rPr>
          <w:rFonts w:ascii="Gisha" w:eastAsia="Times New Roman" w:hAnsi="Gisha" w:cs="Gisha" w:hint="cs"/>
          <w:color w:val="000000"/>
          <w:sz w:val="24"/>
          <w:szCs w:val="24"/>
          <w:lang w:val="en-CA"/>
        </w:rPr>
        <w:t>1.</w:t>
      </w:r>
    </w:p>
    <w:p w14:paraId="4C0C4197" w14:textId="1A4B8D11" w:rsidR="00737AD0" w:rsidRPr="004C5F1A" w:rsidRDefault="00737AD0" w:rsidP="00737AD0">
      <w:pPr>
        <w:widowControl w:val="0"/>
        <w:spacing w:after="0" w:line="240" w:lineRule="auto"/>
        <w:ind w:left="360"/>
        <w:rPr>
          <w:rFonts w:ascii="Gisha" w:eastAsia="Times New Roman" w:hAnsi="Gisha" w:cs="Gisha"/>
          <w:color w:val="000000"/>
          <w:sz w:val="24"/>
          <w:szCs w:val="24"/>
          <w:lang w:val="en-CA"/>
        </w:rPr>
      </w:pPr>
      <w:r w:rsidRPr="004C5F1A">
        <w:rPr>
          <w:rFonts w:ascii="Gisha" w:eastAsia="Times New Roman" w:hAnsi="Gisha" w:cs="Gisha" w:hint="cs"/>
          <w:color w:val="000000"/>
          <w:sz w:val="24"/>
          <w:szCs w:val="24"/>
          <w:lang w:val="en-CA"/>
        </w:rPr>
        <w:t>k</w:t>
      </w:r>
      <w:r w:rsidRPr="004C5F1A">
        <w:rPr>
          <w:rFonts w:ascii="Gisha" w:eastAsia="Times New Roman" w:hAnsi="Gisha" w:cs="Gisha" w:hint="cs"/>
          <w:color w:val="000000"/>
          <w:sz w:val="24"/>
          <w:szCs w:val="24"/>
          <w:vertAlign w:val="subscript"/>
          <w:lang w:val="en-CA"/>
        </w:rPr>
        <w:t>c</w:t>
      </w:r>
      <w:r w:rsidRPr="004C5F1A">
        <w:rPr>
          <w:rFonts w:ascii="Gisha" w:eastAsia="Times New Roman" w:hAnsi="Gisha" w:cs="Gisha" w:hint="cs"/>
          <w:color w:val="000000"/>
          <w:sz w:val="24"/>
          <w:szCs w:val="24"/>
          <w:lang w:val="en-CA"/>
        </w:rPr>
        <w:t xml:space="preserve"> = .03 + .05 + .035 + (</w:t>
      </w:r>
      <w:r w:rsidR="003B13A9">
        <w:rPr>
          <w:rFonts w:ascii="Gisha" w:eastAsia="Times New Roman" w:hAnsi="Gisha" w:cs="Gisha"/>
          <w:color w:val="000000"/>
          <w:sz w:val="24"/>
          <w:szCs w:val="24"/>
          <w:lang w:val="en-CA"/>
        </w:rPr>
        <w:t>0.95</w:t>
      </w:r>
      <w:r w:rsidRPr="004C5F1A">
        <w:rPr>
          <w:rFonts w:ascii="Gisha" w:eastAsia="Times New Roman" w:hAnsi="Gisha" w:cs="Gisha" w:hint="cs"/>
          <w:color w:val="000000"/>
          <w:sz w:val="24"/>
          <w:szCs w:val="24"/>
          <w:lang w:val="en-CA"/>
        </w:rPr>
        <w:t xml:space="preserve"> * .05 - .05) + .0</w:t>
      </w:r>
      <w:r w:rsidR="00C6667A" w:rsidRPr="004C5F1A">
        <w:rPr>
          <w:rFonts w:ascii="Gisha" w:eastAsia="Times New Roman" w:hAnsi="Gisha" w:cs="Gisha" w:hint="cs"/>
          <w:color w:val="000000"/>
          <w:sz w:val="24"/>
          <w:szCs w:val="24"/>
          <w:lang w:val="en-CA"/>
        </w:rPr>
        <w:t>4</w:t>
      </w:r>
      <w:r w:rsidRPr="004C5F1A">
        <w:rPr>
          <w:rFonts w:ascii="Gisha" w:eastAsia="Times New Roman" w:hAnsi="Gisha" w:cs="Gisha" w:hint="cs"/>
          <w:color w:val="000000"/>
          <w:sz w:val="24"/>
          <w:szCs w:val="24"/>
          <w:lang w:val="en-CA"/>
        </w:rPr>
        <w:t xml:space="preserve"> = </w:t>
      </w:r>
      <w:r w:rsidR="00C6667A" w:rsidRPr="004C5F1A">
        <w:rPr>
          <w:rFonts w:ascii="Gisha" w:eastAsia="Times New Roman" w:hAnsi="Gisha" w:cs="Gisha" w:hint="cs"/>
          <w:color w:val="000000"/>
          <w:sz w:val="24"/>
          <w:szCs w:val="24"/>
          <w:lang w:val="en-CA"/>
        </w:rPr>
        <w:t>.1</w:t>
      </w:r>
      <w:r w:rsidR="003B13A9">
        <w:rPr>
          <w:rFonts w:ascii="Gisha" w:eastAsia="Times New Roman" w:hAnsi="Gisha" w:cs="Gisha"/>
          <w:color w:val="000000"/>
          <w:sz w:val="24"/>
          <w:szCs w:val="24"/>
          <w:lang w:val="en-CA"/>
        </w:rPr>
        <w:t>525 or 15.25%</w:t>
      </w:r>
    </w:p>
    <w:p w14:paraId="0D3D0989" w14:textId="77777777" w:rsidR="00737AD0" w:rsidRPr="004C5F1A" w:rsidRDefault="00737AD0" w:rsidP="00C6667A">
      <w:pPr>
        <w:widowControl w:val="0"/>
        <w:spacing w:after="0" w:line="240" w:lineRule="auto"/>
        <w:rPr>
          <w:rFonts w:ascii="Gisha" w:eastAsia="Times New Roman" w:hAnsi="Gisha" w:cs="Gisha"/>
          <w:color w:val="000000"/>
          <w:sz w:val="24"/>
          <w:szCs w:val="24"/>
        </w:rPr>
      </w:pPr>
    </w:p>
    <w:p w14:paraId="79A391C6" w14:textId="43E4F7AE" w:rsidR="00737AD0" w:rsidRPr="004C5F1A" w:rsidRDefault="00737AD0" w:rsidP="00737AD0">
      <w:pPr>
        <w:widowControl w:val="0"/>
        <w:spacing w:after="0" w:line="240" w:lineRule="auto"/>
        <w:ind w:left="360"/>
        <w:rPr>
          <w:rFonts w:ascii="Gisha" w:eastAsia="Times New Roman" w:hAnsi="Gisha" w:cs="Gisha"/>
          <w:color w:val="000000"/>
          <w:sz w:val="24"/>
          <w:szCs w:val="24"/>
        </w:rPr>
      </w:pPr>
      <w:r w:rsidRPr="004C5F1A">
        <w:rPr>
          <w:rFonts w:ascii="Gisha" w:eastAsia="Times New Roman" w:hAnsi="Gisha" w:cs="Gisha" w:hint="cs"/>
          <w:color w:val="000000"/>
          <w:sz w:val="24"/>
          <w:szCs w:val="24"/>
        </w:rPr>
        <w:t>b</w:t>
      </w:r>
      <w:r w:rsidRPr="004C5F1A">
        <w:rPr>
          <w:rFonts w:ascii="Gisha" w:eastAsia="Times New Roman" w:hAnsi="Gisha" w:cs="Gisha" w:hint="cs"/>
          <w:color w:val="000000"/>
          <w:sz w:val="24"/>
          <w:szCs w:val="24"/>
          <w:vertAlign w:val="subscript"/>
        </w:rPr>
        <w:t>L</w:t>
      </w:r>
      <w:r w:rsidRPr="004C5F1A">
        <w:rPr>
          <w:rFonts w:ascii="Gisha" w:eastAsia="Times New Roman" w:hAnsi="Gisha" w:cs="Gisha" w:hint="cs"/>
          <w:color w:val="000000"/>
          <w:sz w:val="24"/>
          <w:szCs w:val="24"/>
        </w:rPr>
        <w:t xml:space="preserve"> = (</w:t>
      </w:r>
      <w:r w:rsidR="00C6667A" w:rsidRPr="004C5F1A">
        <w:rPr>
          <w:rFonts w:ascii="Gisha" w:eastAsia="Times New Roman" w:hAnsi="Gisha" w:cs="Gisha" w:hint="cs"/>
          <w:color w:val="000000"/>
          <w:sz w:val="24"/>
          <w:szCs w:val="24"/>
        </w:rPr>
        <w:t>.8</w:t>
      </w:r>
      <w:r w:rsidRPr="004C5F1A">
        <w:rPr>
          <w:rFonts w:ascii="Gisha" w:eastAsia="Times New Roman" w:hAnsi="Gisha" w:cs="Gisha" w:hint="cs"/>
          <w:color w:val="000000"/>
          <w:sz w:val="24"/>
          <w:szCs w:val="24"/>
        </w:rPr>
        <w:t>) (1 + (1 - .25) (.</w:t>
      </w:r>
      <w:r w:rsidR="00BB4035">
        <w:rPr>
          <w:rFonts w:ascii="Gisha" w:eastAsia="Times New Roman" w:hAnsi="Gisha" w:cs="Gisha"/>
          <w:color w:val="000000"/>
          <w:sz w:val="24"/>
          <w:szCs w:val="24"/>
        </w:rPr>
        <w:t>25</w:t>
      </w:r>
      <w:r w:rsidRPr="004C5F1A">
        <w:rPr>
          <w:rFonts w:ascii="Gisha" w:eastAsia="Times New Roman" w:hAnsi="Gisha" w:cs="Gisha" w:hint="cs"/>
          <w:color w:val="000000"/>
          <w:sz w:val="24"/>
          <w:szCs w:val="24"/>
        </w:rPr>
        <w:t xml:space="preserve">)) = </w:t>
      </w:r>
      <w:r w:rsidR="00BB4035">
        <w:rPr>
          <w:rFonts w:ascii="Gisha" w:eastAsia="Times New Roman" w:hAnsi="Gisha" w:cs="Gisha"/>
          <w:color w:val="000000"/>
          <w:sz w:val="24"/>
          <w:szCs w:val="24"/>
        </w:rPr>
        <w:t>0.95</w:t>
      </w:r>
    </w:p>
    <w:p w14:paraId="131C644D" w14:textId="77777777" w:rsidR="00737AD0" w:rsidRPr="004C5F1A" w:rsidRDefault="00737AD0" w:rsidP="00737AD0">
      <w:pPr>
        <w:widowControl w:val="0"/>
        <w:spacing w:after="0" w:line="240" w:lineRule="auto"/>
        <w:ind w:left="360"/>
        <w:rPr>
          <w:rFonts w:ascii="Gisha" w:eastAsia="Times New Roman" w:hAnsi="Gisha" w:cs="Gisha"/>
          <w:color w:val="000000"/>
          <w:sz w:val="24"/>
          <w:szCs w:val="24"/>
        </w:rPr>
      </w:pPr>
    </w:p>
    <w:p w14:paraId="43408BC1" w14:textId="1F3483BA" w:rsidR="00737AD0" w:rsidRPr="004C5F1A" w:rsidRDefault="00737AD0" w:rsidP="00737AD0">
      <w:pPr>
        <w:widowControl w:val="0"/>
        <w:spacing w:after="0" w:line="240" w:lineRule="auto"/>
        <w:ind w:left="360"/>
        <w:rPr>
          <w:rFonts w:ascii="Gisha" w:eastAsia="Times New Roman" w:hAnsi="Gisha" w:cs="Gisha"/>
          <w:color w:val="000000"/>
          <w:sz w:val="24"/>
          <w:szCs w:val="24"/>
        </w:rPr>
      </w:pPr>
      <w:r w:rsidRPr="004C5F1A">
        <w:rPr>
          <w:rFonts w:ascii="Gisha" w:eastAsia="Times New Roman" w:hAnsi="Gisha" w:cs="Gisha" w:hint="cs"/>
          <w:color w:val="000000"/>
          <w:sz w:val="24"/>
          <w:szCs w:val="24"/>
        </w:rPr>
        <w:t xml:space="preserve">D/E = </w:t>
      </w:r>
      <m:oMath>
        <m:f>
          <m:fPr>
            <m:ctrlPr>
              <w:rPr>
                <w:rFonts w:ascii="Cambria Math" w:eastAsia="Times New Roman" w:hAnsi="Cambria Math" w:cs="Gisha" w:hint="cs"/>
                <w:i/>
                <w:color w:val="000000"/>
                <w:sz w:val="24"/>
                <w:szCs w:val="24"/>
              </w:rPr>
            </m:ctrlPr>
          </m:fPr>
          <m:num>
            <m:r>
              <w:rPr>
                <w:rFonts w:ascii="Cambria Math" w:eastAsia="Times New Roman" w:hAnsi="Cambria Math" w:cs="Gisha" w:hint="cs"/>
                <w:color w:val="000000"/>
                <w:sz w:val="24"/>
                <w:szCs w:val="24"/>
              </w:rPr>
              <m:t>.</m:t>
            </m:r>
            <m:r>
              <w:rPr>
                <w:rFonts w:ascii="Cambria Math" w:eastAsia="Times New Roman" w:hAnsi="Cambria Math" w:cs="Gisha"/>
                <w:color w:val="000000"/>
                <w:sz w:val="24"/>
                <w:szCs w:val="24"/>
              </w:rPr>
              <m:t>20</m:t>
            </m:r>
          </m:num>
          <m:den>
            <m:r>
              <w:rPr>
                <w:rFonts w:ascii="Cambria Math" w:eastAsia="Times New Roman" w:hAnsi="Cambria Math" w:cs="Gisha" w:hint="cs"/>
                <w:color w:val="000000"/>
                <w:sz w:val="24"/>
                <w:szCs w:val="24"/>
              </w:rPr>
              <m:t>1- .</m:t>
            </m:r>
            <m:r>
              <w:rPr>
                <w:rFonts w:ascii="Cambria Math" w:eastAsia="Times New Roman" w:hAnsi="Cambria Math" w:cs="Gisha"/>
                <w:color w:val="000000"/>
                <w:sz w:val="24"/>
                <w:szCs w:val="24"/>
              </w:rPr>
              <m:t>20</m:t>
            </m:r>
          </m:den>
        </m:f>
      </m:oMath>
      <w:r w:rsidRPr="004C5F1A">
        <w:rPr>
          <w:rFonts w:ascii="Gisha" w:eastAsia="Times New Roman" w:hAnsi="Gisha" w:cs="Gisha" w:hint="cs"/>
          <w:color w:val="000000"/>
          <w:sz w:val="24"/>
          <w:szCs w:val="24"/>
        </w:rPr>
        <w:t xml:space="preserve"> = .</w:t>
      </w:r>
      <w:r w:rsidR="00BB4035">
        <w:rPr>
          <w:rFonts w:ascii="Gisha" w:eastAsia="Times New Roman" w:hAnsi="Gisha" w:cs="Gisha"/>
          <w:color w:val="000000"/>
          <w:sz w:val="24"/>
          <w:szCs w:val="24"/>
        </w:rPr>
        <w:t>25</w:t>
      </w:r>
    </w:p>
    <w:p w14:paraId="1E3E4448" w14:textId="22209650" w:rsidR="00737AD0" w:rsidRDefault="00737AD0" w:rsidP="005D49A5">
      <w:pPr>
        <w:widowControl w:val="0"/>
        <w:spacing w:after="0" w:line="240" w:lineRule="auto"/>
        <w:rPr>
          <w:rFonts w:ascii="Gisha" w:eastAsia="Times New Roman" w:hAnsi="Gisha" w:cs="Gisha"/>
          <w:color w:val="000000"/>
          <w:sz w:val="24"/>
          <w:szCs w:val="24"/>
          <w:lang w:val="en-CA"/>
        </w:rPr>
      </w:pPr>
    </w:p>
    <w:p w14:paraId="57333654" w14:textId="0AC2B470" w:rsidR="00A01EF4" w:rsidRDefault="00A01EF4" w:rsidP="00A01EF4">
      <w:pPr>
        <w:widowControl w:val="0"/>
        <w:spacing w:after="0" w:line="240" w:lineRule="auto"/>
        <w:ind w:left="360"/>
        <w:rPr>
          <w:rFonts w:ascii="Gisha" w:eastAsia="Times New Roman" w:hAnsi="Gisha" w:cs="Gisha"/>
          <w:color w:val="000000"/>
          <w:sz w:val="24"/>
          <w:szCs w:val="24"/>
          <w:lang w:val="en-CA"/>
        </w:rPr>
      </w:pPr>
      <w:r w:rsidRPr="00A01EF4">
        <w:rPr>
          <w:rFonts w:ascii="Gisha" w:eastAsia="Times New Roman" w:hAnsi="Gisha" w:cs="Gisha"/>
          <w:b/>
          <w:bCs/>
          <w:color w:val="000000"/>
          <w:sz w:val="24"/>
          <w:szCs w:val="24"/>
          <w:lang w:val="en-CA"/>
        </w:rPr>
        <w:t>Note:</w:t>
      </w:r>
      <w:r>
        <w:rPr>
          <w:rFonts w:ascii="Gisha" w:eastAsia="Times New Roman" w:hAnsi="Gisha" w:cs="Gisha"/>
          <w:color w:val="000000"/>
          <w:sz w:val="24"/>
          <w:szCs w:val="24"/>
          <w:lang w:val="en-CA"/>
        </w:rPr>
        <w:t xml:space="preserve">  The company’s debt ratio of 35% is not used to calculate the industry risk premium.  The fact that the company is overleveraged compared to the industry is reflected in the company risk premium.</w:t>
      </w:r>
    </w:p>
    <w:p w14:paraId="55CE377A" w14:textId="77777777" w:rsidR="00737AD0" w:rsidRDefault="00737AD0" w:rsidP="005D49A5">
      <w:pPr>
        <w:widowControl w:val="0"/>
        <w:spacing w:after="0" w:line="240" w:lineRule="auto"/>
        <w:rPr>
          <w:rFonts w:ascii="Gisha" w:eastAsia="Times New Roman" w:hAnsi="Gisha" w:cs="Gisha"/>
          <w:color w:val="000000"/>
          <w:sz w:val="24"/>
          <w:szCs w:val="24"/>
          <w:lang w:val="en-CA"/>
        </w:rPr>
      </w:pPr>
    </w:p>
    <w:p w14:paraId="63331B6F" w14:textId="77777777" w:rsidR="00AB715B" w:rsidRDefault="00AB715B">
      <w:pPr>
        <w:rPr>
          <w:rFonts w:ascii="Gisha" w:hAnsi="Gisha" w:cs="Gisha"/>
          <w:b/>
          <w:sz w:val="28"/>
          <w:szCs w:val="28"/>
        </w:rPr>
      </w:pPr>
      <w:r>
        <w:rPr>
          <w:rFonts w:ascii="Gisha" w:hAnsi="Gisha" w:cs="Gisha"/>
          <w:b/>
          <w:sz w:val="28"/>
          <w:szCs w:val="28"/>
        </w:rPr>
        <w:br w:type="page"/>
      </w:r>
    </w:p>
    <w:p w14:paraId="3AB0628B" w14:textId="77777777" w:rsidR="00AB715B" w:rsidRPr="00AB715B" w:rsidRDefault="00AB715B" w:rsidP="00AB715B">
      <w:pPr>
        <w:spacing w:after="0" w:line="240" w:lineRule="auto"/>
        <w:rPr>
          <w:rFonts w:ascii="Gisha" w:hAnsi="Gisha" w:cs="Gisha"/>
          <w:b/>
          <w:sz w:val="28"/>
          <w:szCs w:val="28"/>
        </w:rPr>
      </w:pPr>
      <w:r w:rsidRPr="00AB715B">
        <w:rPr>
          <w:rFonts w:ascii="Gisha" w:hAnsi="Gisha" w:cs="Gisha"/>
          <w:b/>
          <w:sz w:val="28"/>
          <w:szCs w:val="28"/>
        </w:rPr>
        <w:lastRenderedPageBreak/>
        <w:t xml:space="preserve">3-Stage Implied Cost of </w:t>
      </w:r>
      <w:r w:rsidR="00317756">
        <w:rPr>
          <w:rFonts w:ascii="Gisha" w:hAnsi="Gisha" w:cs="Gisha"/>
          <w:b/>
          <w:sz w:val="28"/>
          <w:szCs w:val="28"/>
        </w:rPr>
        <w:t xml:space="preserve">Common </w:t>
      </w:r>
      <w:r w:rsidRPr="00AB715B">
        <w:rPr>
          <w:rFonts w:ascii="Gisha" w:hAnsi="Gisha" w:cs="Gisha"/>
          <w:b/>
          <w:sz w:val="28"/>
          <w:szCs w:val="28"/>
        </w:rPr>
        <w:t>Equity at Rebecca</w:t>
      </w:r>
    </w:p>
    <w:p w14:paraId="1BC13395" w14:textId="77777777" w:rsidR="00AB715B" w:rsidRPr="00AB715B" w:rsidRDefault="00AB715B" w:rsidP="00AB715B">
      <w:pPr>
        <w:spacing w:after="0" w:line="240" w:lineRule="auto"/>
        <w:rPr>
          <w:rFonts w:ascii="Gisha" w:eastAsia="Calibri" w:hAnsi="Gisha" w:cs="Gisha"/>
          <w:b/>
          <w:sz w:val="24"/>
          <w:szCs w:val="24"/>
          <w:lang w:val="en-CA"/>
        </w:rPr>
      </w:pPr>
    </w:p>
    <w:p w14:paraId="5DE4A0BC" w14:textId="77777777" w:rsidR="00AB715B" w:rsidRPr="00AB715B" w:rsidRDefault="00AB715B" w:rsidP="00AB715B">
      <w:pPr>
        <w:spacing w:after="0" w:line="240" w:lineRule="auto"/>
        <w:rPr>
          <w:rFonts w:ascii="Gisha" w:eastAsia="Calibri" w:hAnsi="Gisha" w:cs="Gisha"/>
          <w:sz w:val="24"/>
          <w:szCs w:val="24"/>
          <w:lang w:val="en-CA"/>
        </w:rPr>
      </w:pPr>
      <w:r w:rsidRPr="00AB715B">
        <w:rPr>
          <w:rFonts w:ascii="Gisha" w:eastAsia="Calibri" w:hAnsi="Gisha" w:cs="Gisha" w:hint="cs"/>
          <w:sz w:val="24"/>
          <w:szCs w:val="24"/>
          <w:lang w:val="en-CA"/>
        </w:rPr>
        <w:t>1.</w:t>
      </w:r>
    </w:p>
    <w:tbl>
      <w:tblPr>
        <w:tblStyle w:val="TableGrid10"/>
        <w:tblW w:w="0" w:type="auto"/>
        <w:tblInd w:w="445" w:type="dxa"/>
        <w:tblLook w:val="04A0" w:firstRow="1" w:lastRow="0" w:firstColumn="1" w:lastColumn="0" w:noHBand="0" w:noVBand="1"/>
      </w:tblPr>
      <w:tblGrid>
        <w:gridCol w:w="895"/>
        <w:gridCol w:w="2160"/>
        <w:gridCol w:w="1440"/>
      </w:tblGrid>
      <w:tr w:rsidR="00AB715B" w:rsidRPr="00AB715B" w14:paraId="2A38AFB0" w14:textId="77777777" w:rsidTr="00877DEF">
        <w:trPr>
          <w:trHeight w:val="70"/>
        </w:trPr>
        <w:tc>
          <w:tcPr>
            <w:tcW w:w="895" w:type="dxa"/>
          </w:tcPr>
          <w:p w14:paraId="26F742AF" w14:textId="77777777" w:rsidR="00AB715B" w:rsidRPr="00AB715B" w:rsidRDefault="00AB715B" w:rsidP="00AB715B">
            <w:pPr>
              <w:jc w:val="center"/>
              <w:rPr>
                <w:rFonts w:ascii="Gisha" w:eastAsia="Calibri" w:hAnsi="Gisha" w:cs="Gisha"/>
                <w:b/>
                <w:sz w:val="24"/>
                <w:szCs w:val="24"/>
                <w:lang w:val="en-CA"/>
              </w:rPr>
            </w:pPr>
            <w:r w:rsidRPr="00AB715B">
              <w:rPr>
                <w:rFonts w:ascii="Gisha" w:eastAsia="Calibri" w:hAnsi="Gisha" w:cs="Gisha" w:hint="cs"/>
                <w:b/>
                <w:sz w:val="24"/>
                <w:szCs w:val="24"/>
                <w:lang w:val="en-CA"/>
              </w:rPr>
              <w:t>Year</w:t>
            </w:r>
          </w:p>
        </w:tc>
        <w:tc>
          <w:tcPr>
            <w:tcW w:w="2160" w:type="dxa"/>
          </w:tcPr>
          <w:p w14:paraId="76C60D1C" w14:textId="77777777" w:rsidR="00AB715B" w:rsidRPr="00AB715B" w:rsidRDefault="00AB715B" w:rsidP="00AB715B">
            <w:pPr>
              <w:jc w:val="center"/>
              <w:rPr>
                <w:rFonts w:ascii="Gisha" w:eastAsia="Calibri" w:hAnsi="Gisha" w:cs="Gisha"/>
                <w:b/>
                <w:sz w:val="24"/>
                <w:szCs w:val="24"/>
                <w:lang w:val="en-CA"/>
              </w:rPr>
            </w:pPr>
            <w:r w:rsidRPr="00AB715B">
              <w:rPr>
                <w:rFonts w:ascii="Gisha" w:eastAsia="Calibri" w:hAnsi="Gisha" w:cs="Gisha" w:hint="cs"/>
                <w:b/>
                <w:sz w:val="24"/>
                <w:szCs w:val="24"/>
                <w:lang w:val="en-CA"/>
              </w:rPr>
              <w:t>Earnings per Share</w:t>
            </w:r>
          </w:p>
        </w:tc>
        <w:tc>
          <w:tcPr>
            <w:tcW w:w="1440" w:type="dxa"/>
          </w:tcPr>
          <w:p w14:paraId="26F1EDB3" w14:textId="77777777" w:rsidR="00AB715B" w:rsidRPr="00AB715B" w:rsidRDefault="00AB715B" w:rsidP="00AB715B">
            <w:pPr>
              <w:jc w:val="center"/>
              <w:rPr>
                <w:rFonts w:ascii="Gisha" w:eastAsia="Calibri" w:hAnsi="Gisha" w:cs="Gisha"/>
                <w:b/>
                <w:sz w:val="24"/>
                <w:szCs w:val="24"/>
                <w:lang w:val="en-CA"/>
              </w:rPr>
            </w:pPr>
            <w:r w:rsidRPr="00AB715B">
              <w:rPr>
                <w:rFonts w:ascii="Gisha" w:eastAsia="Calibri" w:hAnsi="Gisha" w:cs="Gisha" w:hint="cs"/>
                <w:b/>
                <w:sz w:val="24"/>
                <w:szCs w:val="24"/>
                <w:lang w:val="en-CA"/>
              </w:rPr>
              <w:t>% Change</w:t>
            </w:r>
          </w:p>
        </w:tc>
      </w:tr>
      <w:tr w:rsidR="00AB715B" w:rsidRPr="00AB715B" w14:paraId="411125B8" w14:textId="77777777" w:rsidTr="00877DEF">
        <w:trPr>
          <w:trHeight w:val="70"/>
        </w:trPr>
        <w:tc>
          <w:tcPr>
            <w:tcW w:w="895" w:type="dxa"/>
          </w:tcPr>
          <w:p w14:paraId="5BB8CD99"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2004</w:t>
            </w:r>
          </w:p>
        </w:tc>
        <w:tc>
          <w:tcPr>
            <w:tcW w:w="2160" w:type="dxa"/>
          </w:tcPr>
          <w:p w14:paraId="5BB45E8A"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1.69</w:t>
            </w:r>
          </w:p>
        </w:tc>
        <w:tc>
          <w:tcPr>
            <w:tcW w:w="1440" w:type="dxa"/>
          </w:tcPr>
          <w:p w14:paraId="319BCCEB" w14:textId="77777777" w:rsidR="00AB715B" w:rsidRPr="00AB715B" w:rsidRDefault="00AB715B" w:rsidP="00AB715B">
            <w:pPr>
              <w:jc w:val="center"/>
              <w:rPr>
                <w:rFonts w:ascii="Gisha" w:eastAsia="Calibri" w:hAnsi="Gisha" w:cs="Gisha"/>
                <w:sz w:val="24"/>
                <w:szCs w:val="24"/>
                <w:lang w:val="en-CA"/>
              </w:rPr>
            </w:pPr>
          </w:p>
        </w:tc>
      </w:tr>
      <w:tr w:rsidR="00AB715B" w:rsidRPr="00AB715B" w14:paraId="6376D0E2" w14:textId="77777777" w:rsidTr="00877DEF">
        <w:tc>
          <w:tcPr>
            <w:tcW w:w="895" w:type="dxa"/>
          </w:tcPr>
          <w:p w14:paraId="49E0CF39"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2005</w:t>
            </w:r>
          </w:p>
        </w:tc>
        <w:tc>
          <w:tcPr>
            <w:tcW w:w="2160" w:type="dxa"/>
          </w:tcPr>
          <w:p w14:paraId="507A8D35"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1.74</w:t>
            </w:r>
          </w:p>
        </w:tc>
        <w:tc>
          <w:tcPr>
            <w:tcW w:w="1440" w:type="dxa"/>
          </w:tcPr>
          <w:p w14:paraId="0887F962"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2.96%</w:t>
            </w:r>
          </w:p>
        </w:tc>
      </w:tr>
      <w:tr w:rsidR="00AB715B" w:rsidRPr="00AB715B" w14:paraId="1579FF9B" w14:textId="77777777" w:rsidTr="00877DEF">
        <w:tc>
          <w:tcPr>
            <w:tcW w:w="895" w:type="dxa"/>
          </w:tcPr>
          <w:p w14:paraId="6038555A"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2006</w:t>
            </w:r>
          </w:p>
        </w:tc>
        <w:tc>
          <w:tcPr>
            <w:tcW w:w="2160" w:type="dxa"/>
          </w:tcPr>
          <w:p w14:paraId="6C2F4312"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1.83</w:t>
            </w:r>
          </w:p>
        </w:tc>
        <w:tc>
          <w:tcPr>
            <w:tcW w:w="1440" w:type="dxa"/>
          </w:tcPr>
          <w:p w14:paraId="6C2D0086"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5.17%</w:t>
            </w:r>
          </w:p>
        </w:tc>
      </w:tr>
      <w:tr w:rsidR="00AB715B" w:rsidRPr="00AB715B" w14:paraId="2D83ACB1" w14:textId="77777777" w:rsidTr="00877DEF">
        <w:tc>
          <w:tcPr>
            <w:tcW w:w="895" w:type="dxa"/>
          </w:tcPr>
          <w:p w14:paraId="044F9895"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2007</w:t>
            </w:r>
          </w:p>
        </w:tc>
        <w:tc>
          <w:tcPr>
            <w:tcW w:w="2160" w:type="dxa"/>
          </w:tcPr>
          <w:p w14:paraId="7C9D333D"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1.99</w:t>
            </w:r>
          </w:p>
        </w:tc>
        <w:tc>
          <w:tcPr>
            <w:tcW w:w="1440" w:type="dxa"/>
          </w:tcPr>
          <w:p w14:paraId="35C3A452"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8.74%</w:t>
            </w:r>
          </w:p>
        </w:tc>
      </w:tr>
      <w:tr w:rsidR="00AB715B" w:rsidRPr="00AB715B" w14:paraId="5CA42C44" w14:textId="77777777" w:rsidTr="00877DEF">
        <w:tc>
          <w:tcPr>
            <w:tcW w:w="895" w:type="dxa"/>
          </w:tcPr>
          <w:p w14:paraId="2F84C00B"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2008</w:t>
            </w:r>
          </w:p>
        </w:tc>
        <w:tc>
          <w:tcPr>
            <w:tcW w:w="2160" w:type="dxa"/>
          </w:tcPr>
          <w:p w14:paraId="12C83340"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1.93</w:t>
            </w:r>
          </w:p>
        </w:tc>
        <w:tc>
          <w:tcPr>
            <w:tcW w:w="1440" w:type="dxa"/>
          </w:tcPr>
          <w:p w14:paraId="2562DC25"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-3.02%</w:t>
            </w:r>
          </w:p>
        </w:tc>
      </w:tr>
      <w:tr w:rsidR="00AB715B" w:rsidRPr="00AB715B" w14:paraId="21CF0A33" w14:textId="77777777" w:rsidTr="00877DEF">
        <w:tc>
          <w:tcPr>
            <w:tcW w:w="895" w:type="dxa"/>
          </w:tcPr>
          <w:p w14:paraId="214308B8"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2009</w:t>
            </w:r>
          </w:p>
        </w:tc>
        <w:tc>
          <w:tcPr>
            <w:tcW w:w="2160" w:type="dxa"/>
          </w:tcPr>
          <w:p w14:paraId="23B2306B"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2.01</w:t>
            </w:r>
          </w:p>
        </w:tc>
        <w:tc>
          <w:tcPr>
            <w:tcW w:w="1440" w:type="dxa"/>
          </w:tcPr>
          <w:p w14:paraId="05F84DD8"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4.15%</w:t>
            </w:r>
          </w:p>
        </w:tc>
      </w:tr>
      <w:tr w:rsidR="00AB715B" w:rsidRPr="00AB715B" w14:paraId="4CBB3294" w14:textId="77777777" w:rsidTr="00877DEF">
        <w:tc>
          <w:tcPr>
            <w:tcW w:w="895" w:type="dxa"/>
          </w:tcPr>
          <w:p w14:paraId="1EC6F8E2"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2010</w:t>
            </w:r>
          </w:p>
        </w:tc>
        <w:tc>
          <w:tcPr>
            <w:tcW w:w="2160" w:type="dxa"/>
          </w:tcPr>
          <w:p w14:paraId="5246ABF9"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2.11</w:t>
            </w:r>
          </w:p>
        </w:tc>
        <w:tc>
          <w:tcPr>
            <w:tcW w:w="1440" w:type="dxa"/>
          </w:tcPr>
          <w:p w14:paraId="7C40604C"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4.98%</w:t>
            </w:r>
          </w:p>
        </w:tc>
      </w:tr>
      <w:tr w:rsidR="00AB715B" w:rsidRPr="00AB715B" w14:paraId="0E4A2CEC" w14:textId="77777777" w:rsidTr="00877DEF">
        <w:tc>
          <w:tcPr>
            <w:tcW w:w="895" w:type="dxa"/>
          </w:tcPr>
          <w:p w14:paraId="4490320E"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2011</w:t>
            </w:r>
          </w:p>
        </w:tc>
        <w:tc>
          <w:tcPr>
            <w:tcW w:w="2160" w:type="dxa"/>
          </w:tcPr>
          <w:p w14:paraId="6ADD1834"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2.35</w:t>
            </w:r>
          </w:p>
        </w:tc>
        <w:tc>
          <w:tcPr>
            <w:tcW w:w="1440" w:type="dxa"/>
          </w:tcPr>
          <w:p w14:paraId="3EF669EB"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11.37%</w:t>
            </w:r>
          </w:p>
        </w:tc>
      </w:tr>
      <w:tr w:rsidR="00AB715B" w:rsidRPr="00AB715B" w14:paraId="6291F907" w14:textId="77777777" w:rsidTr="00877DEF">
        <w:tc>
          <w:tcPr>
            <w:tcW w:w="895" w:type="dxa"/>
          </w:tcPr>
          <w:p w14:paraId="4EAA1753"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2012</w:t>
            </w:r>
          </w:p>
        </w:tc>
        <w:tc>
          <w:tcPr>
            <w:tcW w:w="2160" w:type="dxa"/>
          </w:tcPr>
          <w:p w14:paraId="6E4DB0D4"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2.40</w:t>
            </w:r>
          </w:p>
        </w:tc>
        <w:tc>
          <w:tcPr>
            <w:tcW w:w="1440" w:type="dxa"/>
          </w:tcPr>
          <w:p w14:paraId="3585A183"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2.13%</w:t>
            </w:r>
          </w:p>
        </w:tc>
      </w:tr>
      <w:tr w:rsidR="00AB715B" w:rsidRPr="00AB715B" w14:paraId="1E3B1D75" w14:textId="77777777" w:rsidTr="00877DEF">
        <w:tc>
          <w:tcPr>
            <w:tcW w:w="895" w:type="dxa"/>
          </w:tcPr>
          <w:p w14:paraId="150B649A"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2013</w:t>
            </w:r>
          </w:p>
        </w:tc>
        <w:tc>
          <w:tcPr>
            <w:tcW w:w="2160" w:type="dxa"/>
          </w:tcPr>
          <w:p w14:paraId="711F205D"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2.50</w:t>
            </w:r>
          </w:p>
        </w:tc>
        <w:tc>
          <w:tcPr>
            <w:tcW w:w="1440" w:type="dxa"/>
          </w:tcPr>
          <w:p w14:paraId="5229875F"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4.17%</w:t>
            </w:r>
          </w:p>
        </w:tc>
      </w:tr>
      <w:tr w:rsidR="00AB715B" w:rsidRPr="00AB715B" w14:paraId="2910E7D1" w14:textId="77777777" w:rsidTr="00877DEF">
        <w:tc>
          <w:tcPr>
            <w:tcW w:w="3055" w:type="dxa"/>
            <w:gridSpan w:val="2"/>
          </w:tcPr>
          <w:p w14:paraId="5CE5D217" w14:textId="77777777" w:rsidR="00AB715B" w:rsidRPr="00AB715B" w:rsidRDefault="00AB715B" w:rsidP="00AB715B">
            <w:pPr>
              <w:jc w:val="right"/>
              <w:rPr>
                <w:rFonts w:ascii="Gisha" w:eastAsia="Calibri" w:hAnsi="Gisha" w:cs="Gisha"/>
                <w:b/>
                <w:sz w:val="24"/>
                <w:szCs w:val="24"/>
                <w:lang w:val="en-CA"/>
              </w:rPr>
            </w:pPr>
            <w:r w:rsidRPr="00AB715B">
              <w:rPr>
                <w:rFonts w:ascii="Gisha" w:eastAsia="Calibri" w:hAnsi="Gisha" w:cs="Gisha" w:hint="cs"/>
                <w:b/>
                <w:sz w:val="24"/>
                <w:szCs w:val="24"/>
                <w:lang w:val="en-CA"/>
              </w:rPr>
              <w:t>Total</w:t>
            </w:r>
          </w:p>
        </w:tc>
        <w:tc>
          <w:tcPr>
            <w:tcW w:w="1440" w:type="dxa"/>
          </w:tcPr>
          <w:p w14:paraId="77B9AC38" w14:textId="77777777" w:rsidR="00AB715B" w:rsidRPr="00AB715B" w:rsidRDefault="00AB715B" w:rsidP="00AB715B">
            <w:pPr>
              <w:jc w:val="center"/>
              <w:rPr>
                <w:rFonts w:ascii="Gisha" w:eastAsia="Calibri" w:hAnsi="Gisha" w:cs="Gisha"/>
                <w:sz w:val="24"/>
                <w:szCs w:val="24"/>
                <w:lang w:val="en-CA"/>
              </w:rPr>
            </w:pPr>
            <w:r w:rsidRPr="00AB715B">
              <w:rPr>
                <w:rFonts w:ascii="Gisha" w:eastAsia="Calibri" w:hAnsi="Gisha" w:cs="Gisha" w:hint="cs"/>
                <w:sz w:val="24"/>
                <w:szCs w:val="24"/>
                <w:lang w:val="en-CA"/>
              </w:rPr>
              <w:t>40.65%</w:t>
            </w:r>
          </w:p>
        </w:tc>
      </w:tr>
    </w:tbl>
    <w:p w14:paraId="0899FFFE" w14:textId="77777777" w:rsidR="00AB715B" w:rsidRPr="00AB715B" w:rsidRDefault="00AB715B" w:rsidP="00AB715B">
      <w:pPr>
        <w:spacing w:after="0" w:line="240" w:lineRule="auto"/>
        <w:rPr>
          <w:rFonts w:ascii="Gisha" w:eastAsia="Calibri" w:hAnsi="Gisha" w:cs="Gisha"/>
          <w:sz w:val="24"/>
          <w:szCs w:val="24"/>
          <w:lang w:val="en-CA"/>
        </w:rPr>
      </w:pPr>
    </w:p>
    <w:p w14:paraId="16FE5631" w14:textId="77777777" w:rsidR="00AB715B" w:rsidRPr="00AB715B" w:rsidRDefault="00AB715B" w:rsidP="00AB715B">
      <w:pPr>
        <w:spacing w:after="0" w:line="240" w:lineRule="auto"/>
        <w:ind w:left="360"/>
        <w:rPr>
          <w:rFonts w:ascii="Gisha" w:eastAsia="Calibri" w:hAnsi="Gisha" w:cs="Gisha"/>
          <w:b/>
          <w:sz w:val="24"/>
          <w:szCs w:val="24"/>
          <w:lang w:val="en-CA"/>
        </w:rPr>
      </w:pPr>
      <w:r w:rsidRPr="00AB715B">
        <w:rPr>
          <w:rFonts w:ascii="Gisha" w:eastAsia="Calibri" w:hAnsi="Gisha" w:cs="Gisha" w:hint="cs"/>
          <w:b/>
          <w:sz w:val="24"/>
          <w:szCs w:val="24"/>
          <w:lang w:val="en-CA"/>
        </w:rPr>
        <w:t>Geometric Mean</w:t>
      </w:r>
    </w:p>
    <w:p w14:paraId="363D6201" w14:textId="77777777" w:rsidR="00AB715B" w:rsidRPr="00AB715B" w:rsidRDefault="00AB715B" w:rsidP="00AB715B">
      <w:pPr>
        <w:spacing w:after="0" w:line="240" w:lineRule="auto"/>
        <w:ind w:left="360"/>
        <w:rPr>
          <w:rFonts w:ascii="Gisha" w:eastAsia="Calibri" w:hAnsi="Gisha" w:cs="Gisha"/>
          <w:sz w:val="24"/>
          <w:szCs w:val="24"/>
          <w:lang w:val="en-CA"/>
        </w:rPr>
      </w:pPr>
      <w:r w:rsidRPr="00AB715B">
        <w:rPr>
          <w:rFonts w:ascii="Gisha" w:eastAsia="Calibri" w:hAnsi="Gisha" w:cs="Gisha" w:hint="cs"/>
          <w:sz w:val="24"/>
          <w:szCs w:val="24"/>
          <w:lang w:val="en-CA"/>
        </w:rPr>
        <w:t xml:space="preserve">(1.69) (1 + i) </w:t>
      </w:r>
      <w:r w:rsidRPr="00AB715B">
        <w:rPr>
          <w:rFonts w:ascii="Gisha" w:eastAsia="Calibri" w:hAnsi="Gisha" w:cs="Gisha" w:hint="cs"/>
          <w:sz w:val="24"/>
          <w:szCs w:val="24"/>
          <w:vertAlign w:val="superscript"/>
          <w:lang w:val="en-CA"/>
        </w:rPr>
        <w:t>9</w:t>
      </w:r>
      <w:r w:rsidRPr="00AB715B">
        <w:rPr>
          <w:rFonts w:ascii="Gisha" w:eastAsia="Calibri" w:hAnsi="Gisha" w:cs="Gisha" w:hint="cs"/>
          <w:sz w:val="24"/>
          <w:szCs w:val="24"/>
          <w:lang w:val="en-CA"/>
        </w:rPr>
        <w:t xml:space="preserve"> = 2.50 i = .0445 or 4.45%</w:t>
      </w:r>
    </w:p>
    <w:p w14:paraId="6BE58FC9" w14:textId="77777777" w:rsidR="00AB715B" w:rsidRPr="00AB715B" w:rsidRDefault="00AB715B" w:rsidP="00AB715B">
      <w:pPr>
        <w:spacing w:after="0" w:line="240" w:lineRule="auto"/>
        <w:ind w:left="360"/>
        <w:rPr>
          <w:rFonts w:ascii="Gisha" w:eastAsia="Calibri" w:hAnsi="Gisha" w:cs="Gisha"/>
          <w:sz w:val="24"/>
          <w:szCs w:val="24"/>
          <w:lang w:val="en-CA"/>
        </w:rPr>
      </w:pPr>
    </w:p>
    <w:p w14:paraId="60CA0089" w14:textId="77777777" w:rsidR="00AB715B" w:rsidRPr="00AB715B" w:rsidRDefault="00AB715B" w:rsidP="00AB715B">
      <w:pPr>
        <w:spacing w:after="0" w:line="240" w:lineRule="auto"/>
        <w:ind w:left="360"/>
        <w:rPr>
          <w:rFonts w:ascii="Gisha" w:eastAsia="Calibri" w:hAnsi="Gisha" w:cs="Gisha"/>
          <w:b/>
          <w:sz w:val="24"/>
          <w:szCs w:val="24"/>
          <w:lang w:val="en-CA"/>
        </w:rPr>
      </w:pPr>
      <w:r w:rsidRPr="00AB715B">
        <w:rPr>
          <w:rFonts w:ascii="Gisha" w:eastAsia="Calibri" w:hAnsi="Gisha" w:cs="Gisha" w:hint="cs"/>
          <w:b/>
          <w:sz w:val="24"/>
          <w:szCs w:val="24"/>
          <w:lang w:val="en-CA"/>
        </w:rPr>
        <w:t>Arithmetic Mean</w:t>
      </w:r>
    </w:p>
    <w:p w14:paraId="408384FA" w14:textId="77777777" w:rsidR="00AB715B" w:rsidRPr="00AB715B" w:rsidRDefault="00AB715B" w:rsidP="00AB715B">
      <w:pPr>
        <w:spacing w:after="0" w:line="240" w:lineRule="auto"/>
        <w:ind w:left="360"/>
        <w:rPr>
          <w:rFonts w:ascii="Gisha" w:eastAsia="Calibri" w:hAnsi="Gisha" w:cs="Gisha"/>
          <w:sz w:val="24"/>
          <w:szCs w:val="24"/>
          <w:lang w:val="en-CA"/>
        </w:rPr>
      </w:pPr>
      <w:r w:rsidRPr="00AB715B">
        <w:rPr>
          <w:rFonts w:ascii="Gisha" w:eastAsia="Calibri" w:hAnsi="Gisha" w:cs="Gisha" w:hint="cs"/>
          <w:sz w:val="24"/>
          <w:szCs w:val="24"/>
          <w:lang w:val="en-CA"/>
        </w:rPr>
        <w:t>(40.65%) / 9 = 4.52%</w:t>
      </w:r>
    </w:p>
    <w:p w14:paraId="1091324E" w14:textId="77777777" w:rsidR="00AB715B" w:rsidRPr="00AB715B" w:rsidRDefault="00AB715B" w:rsidP="00AB715B">
      <w:pPr>
        <w:spacing w:after="0" w:line="240" w:lineRule="auto"/>
        <w:ind w:left="360"/>
        <w:rPr>
          <w:rFonts w:ascii="Gisha" w:eastAsia="Calibri" w:hAnsi="Gisha" w:cs="Gisha"/>
          <w:sz w:val="24"/>
          <w:szCs w:val="24"/>
          <w:lang w:val="en-CA"/>
        </w:rPr>
      </w:pPr>
    </w:p>
    <w:p w14:paraId="2D4398C1" w14:textId="77777777" w:rsidR="00AB715B" w:rsidRPr="00AB715B" w:rsidRDefault="00AB715B" w:rsidP="00AB715B">
      <w:pPr>
        <w:spacing w:after="0" w:line="240" w:lineRule="auto"/>
        <w:ind w:left="360"/>
        <w:rPr>
          <w:rFonts w:ascii="Gisha" w:eastAsia="Calibri" w:hAnsi="Gisha" w:cs="Gisha"/>
          <w:b/>
          <w:sz w:val="24"/>
          <w:szCs w:val="24"/>
          <w:lang w:val="en-CA"/>
        </w:rPr>
      </w:pPr>
      <w:r w:rsidRPr="00AB715B">
        <w:rPr>
          <w:rFonts w:ascii="Gisha" w:eastAsia="Calibri" w:hAnsi="Gisha" w:cs="Gisha" w:hint="cs"/>
          <w:b/>
          <w:sz w:val="24"/>
          <w:szCs w:val="24"/>
          <w:lang w:val="en-CA"/>
        </w:rPr>
        <w:t>Geometric Mean</w:t>
      </w:r>
    </w:p>
    <w:p w14:paraId="1547E35B" w14:textId="77777777" w:rsidR="00AB715B" w:rsidRPr="00AB715B" w:rsidRDefault="00AB715B" w:rsidP="00AB715B">
      <w:pPr>
        <w:spacing w:after="0" w:line="240" w:lineRule="auto"/>
        <w:ind w:left="360"/>
        <w:rPr>
          <w:rFonts w:ascii="Gisha" w:eastAsia="Calibri" w:hAnsi="Gisha" w:cs="Gisha"/>
          <w:sz w:val="24"/>
          <w:szCs w:val="24"/>
          <w:lang w:val="en-CA"/>
        </w:rPr>
      </w:pPr>
      <w:r>
        <w:rPr>
          <w:rFonts w:ascii="Gisha" w:eastAsia="Calibri" w:hAnsi="Gisha" w:cs="Gisha"/>
          <w:sz w:val="24"/>
          <w:szCs w:val="24"/>
          <w:lang w:val="en-CA"/>
        </w:rPr>
        <w:t>k</w:t>
      </w:r>
      <w:r w:rsidRPr="00AB715B">
        <w:rPr>
          <w:rFonts w:ascii="Gisha" w:eastAsia="Calibri" w:hAnsi="Gisha" w:cs="Gisha" w:hint="cs"/>
          <w:sz w:val="24"/>
          <w:szCs w:val="24"/>
          <w:vertAlign w:val="subscript"/>
          <w:lang w:val="en-CA"/>
        </w:rPr>
        <w:t>c</w:t>
      </w:r>
      <w:r w:rsidRPr="00AB715B">
        <w:rPr>
          <w:rFonts w:ascii="Gisha" w:eastAsia="Calibri" w:hAnsi="Gisha" w:cs="Gisha" w:hint="cs"/>
          <w:sz w:val="24"/>
          <w:szCs w:val="24"/>
          <w:lang w:val="en-CA"/>
        </w:rPr>
        <w:t xml:space="preserve"> = </w:t>
      </w:r>
      <m:oMath>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1.50</m:t>
                </m:r>
              </m:e>
            </m:d>
            <m:r>
              <w:rPr>
                <w:rFonts w:ascii="Cambria Math" w:eastAsia="Calibri" w:hAnsi="Cambria Math" w:cs="Gisha" w:hint="cs"/>
                <w:sz w:val="24"/>
                <w:szCs w:val="24"/>
                <w:lang w:val="en-CA"/>
              </w:rPr>
              <m:t xml:space="preserve"> (1+ .0445)</m:t>
            </m:r>
          </m:num>
          <m:den>
            <m:r>
              <w:rPr>
                <w:rFonts w:ascii="Cambria Math" w:eastAsia="Calibri" w:hAnsi="Cambria Math" w:cs="Gisha" w:hint="cs"/>
                <w:sz w:val="24"/>
                <w:szCs w:val="24"/>
                <w:lang w:val="en-CA"/>
              </w:rPr>
              <m:t>25</m:t>
            </m:r>
          </m:den>
        </m:f>
      </m:oMath>
      <w:r w:rsidRPr="00AB715B">
        <w:rPr>
          <w:rFonts w:ascii="Gisha" w:eastAsia="Times New Roman" w:hAnsi="Gisha" w:cs="Gisha" w:hint="cs"/>
          <w:sz w:val="24"/>
          <w:szCs w:val="24"/>
          <w:lang w:val="en-CA"/>
        </w:rPr>
        <w:t xml:space="preserve"> + .0445 = .1072 or 10.72%</w:t>
      </w:r>
    </w:p>
    <w:p w14:paraId="01E9D93A" w14:textId="77777777" w:rsidR="00AB715B" w:rsidRPr="00AB715B" w:rsidRDefault="00AB715B" w:rsidP="00AB715B">
      <w:pPr>
        <w:spacing w:after="0" w:line="240" w:lineRule="auto"/>
        <w:ind w:left="360"/>
        <w:rPr>
          <w:rFonts w:ascii="Gisha" w:eastAsia="Calibri" w:hAnsi="Gisha" w:cs="Gisha"/>
          <w:sz w:val="24"/>
          <w:szCs w:val="24"/>
          <w:lang w:val="en-CA"/>
        </w:rPr>
      </w:pPr>
    </w:p>
    <w:p w14:paraId="033F3E45" w14:textId="77777777" w:rsidR="00AB715B" w:rsidRPr="00AB715B" w:rsidRDefault="00AB715B" w:rsidP="00AB715B">
      <w:pPr>
        <w:spacing w:after="0" w:line="240" w:lineRule="auto"/>
        <w:ind w:left="360"/>
        <w:rPr>
          <w:rFonts w:ascii="Gisha" w:eastAsia="Calibri" w:hAnsi="Gisha" w:cs="Gisha"/>
          <w:b/>
          <w:sz w:val="24"/>
          <w:szCs w:val="24"/>
          <w:lang w:val="en-CA"/>
        </w:rPr>
      </w:pPr>
      <w:r w:rsidRPr="00AB715B">
        <w:rPr>
          <w:rFonts w:ascii="Gisha" w:eastAsia="Calibri" w:hAnsi="Gisha" w:cs="Gisha" w:hint="cs"/>
          <w:b/>
          <w:sz w:val="24"/>
          <w:szCs w:val="24"/>
          <w:lang w:val="en-CA"/>
        </w:rPr>
        <w:t>Arithmetic Mean</w:t>
      </w:r>
    </w:p>
    <w:p w14:paraId="2C449963" w14:textId="77777777" w:rsidR="00AB715B" w:rsidRPr="00AB715B" w:rsidRDefault="00AB715B" w:rsidP="00AB715B">
      <w:pPr>
        <w:spacing w:after="0" w:line="240" w:lineRule="auto"/>
        <w:ind w:left="360"/>
        <w:rPr>
          <w:rFonts w:ascii="Gisha" w:eastAsia="Times New Roman" w:hAnsi="Gisha" w:cs="Gisha"/>
          <w:sz w:val="24"/>
          <w:szCs w:val="24"/>
          <w:lang w:val="en-CA"/>
        </w:rPr>
      </w:pPr>
      <w:r>
        <w:rPr>
          <w:rFonts w:ascii="Gisha" w:eastAsia="Calibri" w:hAnsi="Gisha" w:cs="Gisha"/>
          <w:sz w:val="24"/>
          <w:szCs w:val="24"/>
          <w:lang w:val="en-CA"/>
        </w:rPr>
        <w:t>k</w:t>
      </w:r>
      <w:r w:rsidRPr="00AB715B">
        <w:rPr>
          <w:rFonts w:ascii="Gisha" w:eastAsia="Calibri" w:hAnsi="Gisha" w:cs="Gisha" w:hint="cs"/>
          <w:sz w:val="24"/>
          <w:szCs w:val="24"/>
          <w:vertAlign w:val="subscript"/>
          <w:lang w:val="en-CA"/>
        </w:rPr>
        <w:t>c</w:t>
      </w:r>
      <w:r w:rsidRPr="00AB715B">
        <w:rPr>
          <w:rFonts w:ascii="Gisha" w:eastAsia="Calibri" w:hAnsi="Gisha" w:cs="Gisha" w:hint="cs"/>
          <w:sz w:val="24"/>
          <w:szCs w:val="24"/>
          <w:lang w:val="en-CA"/>
        </w:rPr>
        <w:t xml:space="preserve"> = </w:t>
      </w:r>
      <m:oMath>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1.50</m:t>
                </m:r>
              </m:e>
            </m:d>
            <m:r>
              <w:rPr>
                <w:rFonts w:ascii="Cambria Math" w:eastAsia="Calibri" w:hAnsi="Cambria Math" w:cs="Gisha" w:hint="cs"/>
                <w:sz w:val="24"/>
                <w:szCs w:val="24"/>
                <w:lang w:val="en-CA"/>
              </w:rPr>
              <m:t>(1+ .0452)</m:t>
            </m:r>
          </m:num>
          <m:den>
            <m:r>
              <w:rPr>
                <w:rFonts w:ascii="Cambria Math" w:eastAsia="Calibri" w:hAnsi="Cambria Math" w:cs="Gisha" w:hint="cs"/>
                <w:sz w:val="24"/>
                <w:szCs w:val="24"/>
                <w:lang w:val="en-CA"/>
              </w:rPr>
              <m:t>25</m:t>
            </m:r>
          </m:den>
        </m:f>
      </m:oMath>
      <w:r w:rsidRPr="00AB715B">
        <w:rPr>
          <w:rFonts w:ascii="Gisha" w:eastAsia="Times New Roman" w:hAnsi="Gisha" w:cs="Gisha" w:hint="cs"/>
          <w:sz w:val="24"/>
          <w:szCs w:val="24"/>
          <w:lang w:val="en-CA"/>
        </w:rPr>
        <w:t xml:space="preserve"> + .0452 = .1079 or 10.79%</w:t>
      </w:r>
    </w:p>
    <w:p w14:paraId="5EBD3DE7" w14:textId="77777777" w:rsidR="00AB715B" w:rsidRPr="00AB715B" w:rsidRDefault="00AB715B" w:rsidP="00AB715B">
      <w:pPr>
        <w:spacing w:after="0" w:line="240" w:lineRule="auto"/>
        <w:ind w:left="360"/>
        <w:rPr>
          <w:rFonts w:ascii="Gisha" w:eastAsia="Times New Roman" w:hAnsi="Gisha" w:cs="Gisha"/>
          <w:sz w:val="24"/>
          <w:szCs w:val="24"/>
          <w:lang w:val="en-CA"/>
        </w:rPr>
      </w:pPr>
    </w:p>
    <w:p w14:paraId="1CFCC267" w14:textId="77777777" w:rsidR="00AB715B" w:rsidRPr="00AB715B" w:rsidRDefault="00AB715B" w:rsidP="00AB715B">
      <w:pPr>
        <w:spacing w:after="0" w:line="240" w:lineRule="auto"/>
        <w:rPr>
          <w:rFonts w:ascii="Gisha" w:eastAsia="Calibri" w:hAnsi="Gisha" w:cs="Gisha"/>
          <w:sz w:val="24"/>
          <w:szCs w:val="24"/>
          <w:lang w:val="en-CA"/>
        </w:rPr>
      </w:pPr>
      <w:r w:rsidRPr="00AB715B">
        <w:rPr>
          <w:rFonts w:ascii="Gisha" w:eastAsia="Calibri" w:hAnsi="Gisha" w:cs="Gisha" w:hint="cs"/>
          <w:sz w:val="24"/>
          <w:szCs w:val="24"/>
          <w:lang w:val="en-CA"/>
        </w:rPr>
        <w:t>2.</w:t>
      </w:r>
    </w:p>
    <w:p w14:paraId="27BAAA15" w14:textId="77777777" w:rsidR="00AB715B" w:rsidRPr="00AB715B" w:rsidRDefault="00AB715B" w:rsidP="00AB715B">
      <w:pPr>
        <w:spacing w:after="0" w:line="240" w:lineRule="auto"/>
        <w:ind w:left="360"/>
        <w:rPr>
          <w:rFonts w:ascii="Gisha" w:eastAsia="Calibri" w:hAnsi="Gisha" w:cs="Gisha"/>
          <w:b/>
          <w:sz w:val="24"/>
          <w:szCs w:val="24"/>
          <w:lang w:val="en-CA"/>
        </w:rPr>
      </w:pPr>
      <w:r w:rsidRPr="00AB715B">
        <w:rPr>
          <w:rFonts w:ascii="Gisha" w:eastAsia="Calibri" w:hAnsi="Gisha" w:cs="Gisha" w:hint="cs"/>
          <w:b/>
          <w:sz w:val="24"/>
          <w:szCs w:val="24"/>
          <w:lang w:val="en-CA"/>
        </w:rPr>
        <w:t>Years 1 – 5</w:t>
      </w:r>
    </w:p>
    <w:p w14:paraId="3F1BB81A" w14:textId="77777777" w:rsidR="00AB715B" w:rsidRPr="00AB715B" w:rsidRDefault="00AB715B" w:rsidP="00AB715B">
      <w:pPr>
        <w:spacing w:after="0" w:line="240" w:lineRule="auto"/>
        <w:ind w:left="360"/>
        <w:rPr>
          <w:rFonts w:ascii="Gisha" w:eastAsia="Calibri" w:hAnsi="Gisha" w:cs="Gisha"/>
          <w:sz w:val="24"/>
          <w:szCs w:val="24"/>
          <w:lang w:val="en-CA"/>
        </w:rPr>
      </w:pPr>
      <w:r w:rsidRPr="00AB715B">
        <w:rPr>
          <w:rFonts w:ascii="Gisha" w:eastAsia="Calibri" w:hAnsi="Gisha" w:cs="Gisha" w:hint="cs"/>
          <w:sz w:val="24"/>
          <w:szCs w:val="24"/>
          <w:lang w:val="en-CA"/>
        </w:rPr>
        <w:t xml:space="preserve">25 = </w:t>
      </w:r>
      <m:oMath>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1.50</m:t>
                </m:r>
              </m:e>
            </m:d>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 .10)</m:t>
                </m:r>
              </m:e>
              <m:sup>
                <m:r>
                  <w:rPr>
                    <w:rFonts w:ascii="Cambria Math" w:eastAsia="Calibri" w:hAnsi="Cambria Math" w:cs="Gisha" w:hint="cs"/>
                    <w:sz w:val="24"/>
                    <w:szCs w:val="24"/>
                    <w:lang w:val="en-CA"/>
                  </w:rPr>
                  <m:t>1</m:t>
                </m:r>
              </m:sup>
            </m:sSup>
          </m:num>
          <m:den>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(1+kc)</m:t>
                </m:r>
              </m:e>
              <m:sup>
                <m:r>
                  <w:rPr>
                    <w:rFonts w:ascii="Cambria Math" w:eastAsia="Calibri" w:hAnsi="Cambria Math" w:cs="Gisha" w:hint="cs"/>
                    <w:sz w:val="24"/>
                    <w:szCs w:val="24"/>
                    <w:lang w:val="en-CA"/>
                  </w:rPr>
                  <m:t>1</m:t>
                </m:r>
              </m:sup>
            </m:sSup>
          </m:den>
        </m:f>
      </m:oMath>
      <w:r w:rsidRPr="00AB715B">
        <w:rPr>
          <w:rFonts w:ascii="Gisha" w:eastAsia="Times New Roman" w:hAnsi="Gisha" w:cs="Gisha" w:hint="cs"/>
          <w:sz w:val="24"/>
          <w:szCs w:val="24"/>
          <w:lang w:val="en-CA"/>
        </w:rPr>
        <w:t>+</w:t>
      </w:r>
      <m:oMath>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1.50</m:t>
                </m:r>
              </m:e>
            </m:d>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 .10)</m:t>
                </m:r>
              </m:e>
              <m:sup>
                <m:r>
                  <w:rPr>
                    <w:rFonts w:ascii="Cambria Math" w:eastAsia="Calibri" w:hAnsi="Cambria Math" w:cs="Gisha" w:hint="cs"/>
                    <w:sz w:val="24"/>
                    <w:szCs w:val="24"/>
                    <w:lang w:val="en-CA"/>
                  </w:rPr>
                  <m:t>2</m:t>
                </m:r>
              </m:sup>
            </m:sSup>
          </m:num>
          <m:den>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(1+kc)</m:t>
                </m:r>
              </m:e>
              <m:sup>
                <m:r>
                  <w:rPr>
                    <w:rFonts w:ascii="Cambria Math" w:eastAsia="Calibri" w:hAnsi="Cambria Math" w:cs="Gisha" w:hint="cs"/>
                    <w:sz w:val="24"/>
                    <w:szCs w:val="24"/>
                    <w:lang w:val="en-CA"/>
                  </w:rPr>
                  <m:t>2</m:t>
                </m:r>
              </m:sup>
            </m:sSup>
          </m:den>
        </m:f>
      </m:oMath>
      <w:r w:rsidRPr="00AB715B">
        <w:rPr>
          <w:rFonts w:ascii="Gisha" w:eastAsia="Times New Roman" w:hAnsi="Gisha" w:cs="Gisha" w:hint="cs"/>
          <w:sz w:val="24"/>
          <w:szCs w:val="24"/>
          <w:lang w:val="en-CA"/>
        </w:rPr>
        <w:t>+</w:t>
      </w:r>
      <m:oMath>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1.50</m:t>
                </m:r>
              </m:e>
            </m:d>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 .10)</m:t>
                </m:r>
              </m:e>
              <m:sup>
                <m:r>
                  <w:rPr>
                    <w:rFonts w:ascii="Cambria Math" w:eastAsia="Calibri" w:hAnsi="Cambria Math" w:cs="Gisha" w:hint="cs"/>
                    <w:sz w:val="24"/>
                    <w:szCs w:val="24"/>
                    <w:lang w:val="en-CA"/>
                  </w:rPr>
                  <m:t>3</m:t>
                </m:r>
              </m:sup>
            </m:sSup>
          </m:num>
          <m:den>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(1+kc)</m:t>
                </m:r>
              </m:e>
              <m:sup>
                <m:r>
                  <w:rPr>
                    <w:rFonts w:ascii="Cambria Math" w:eastAsia="Calibri" w:hAnsi="Cambria Math" w:cs="Gisha" w:hint="cs"/>
                    <w:sz w:val="24"/>
                    <w:szCs w:val="24"/>
                    <w:lang w:val="en-CA"/>
                  </w:rPr>
                  <m:t>3</m:t>
                </m:r>
              </m:sup>
            </m:sSup>
          </m:den>
        </m:f>
      </m:oMath>
      <w:r w:rsidRPr="00AB715B">
        <w:rPr>
          <w:rFonts w:ascii="Gisha" w:eastAsia="Times New Roman" w:hAnsi="Gisha" w:cs="Gisha" w:hint="cs"/>
          <w:sz w:val="24"/>
          <w:szCs w:val="24"/>
          <w:lang w:val="en-CA"/>
        </w:rPr>
        <w:t>+</w:t>
      </w:r>
      <m:oMath>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1.50</m:t>
                </m:r>
              </m:e>
            </m:d>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 .10)</m:t>
                </m:r>
              </m:e>
              <m:sup>
                <m:r>
                  <w:rPr>
                    <w:rFonts w:ascii="Cambria Math" w:eastAsia="Calibri" w:hAnsi="Cambria Math" w:cs="Gisha" w:hint="cs"/>
                    <w:sz w:val="24"/>
                    <w:szCs w:val="24"/>
                    <w:lang w:val="en-CA"/>
                  </w:rPr>
                  <m:t>4</m:t>
                </m:r>
              </m:sup>
            </m:sSup>
          </m:num>
          <m:den>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(1+kc)</m:t>
                </m:r>
              </m:e>
              <m:sup>
                <m:r>
                  <w:rPr>
                    <w:rFonts w:ascii="Cambria Math" w:eastAsia="Calibri" w:hAnsi="Cambria Math" w:cs="Gisha" w:hint="cs"/>
                    <w:sz w:val="24"/>
                    <w:szCs w:val="24"/>
                    <w:lang w:val="en-CA"/>
                  </w:rPr>
                  <m:t>4</m:t>
                </m:r>
              </m:sup>
            </m:sSup>
          </m:den>
        </m:f>
      </m:oMath>
      <w:r w:rsidRPr="00AB715B">
        <w:rPr>
          <w:rFonts w:ascii="Gisha" w:eastAsia="Times New Roman" w:hAnsi="Gisha" w:cs="Gisha" w:hint="cs"/>
          <w:sz w:val="24"/>
          <w:szCs w:val="24"/>
          <w:lang w:val="en-CA"/>
        </w:rPr>
        <w:t>+</w:t>
      </w:r>
      <m:oMath>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1.50</m:t>
                </m:r>
              </m:e>
            </m:d>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 .10)</m:t>
                </m:r>
              </m:e>
              <m:sup>
                <m:r>
                  <w:rPr>
                    <w:rFonts w:ascii="Cambria Math" w:eastAsia="Calibri" w:hAnsi="Cambria Math" w:cs="Gisha" w:hint="cs"/>
                    <w:sz w:val="24"/>
                    <w:szCs w:val="24"/>
                    <w:lang w:val="en-CA"/>
                  </w:rPr>
                  <m:t>5</m:t>
                </m:r>
              </m:sup>
            </m:sSup>
          </m:num>
          <m:den>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(1+kc)</m:t>
                </m:r>
              </m:e>
              <m:sup>
                <m:r>
                  <w:rPr>
                    <w:rFonts w:ascii="Cambria Math" w:eastAsia="Calibri" w:hAnsi="Cambria Math" w:cs="Gisha" w:hint="cs"/>
                    <w:sz w:val="24"/>
                    <w:szCs w:val="24"/>
                    <w:lang w:val="en-CA"/>
                  </w:rPr>
                  <m:t>5</m:t>
                </m:r>
              </m:sup>
            </m:sSup>
          </m:den>
        </m:f>
      </m:oMath>
      <w:r w:rsidRPr="00AB715B">
        <w:rPr>
          <w:rFonts w:ascii="Gisha" w:eastAsia="Times New Roman" w:hAnsi="Gisha" w:cs="Gisha" w:hint="cs"/>
          <w:sz w:val="24"/>
          <w:szCs w:val="24"/>
          <w:lang w:val="en-CA"/>
        </w:rPr>
        <w:t xml:space="preserve"> +</w:t>
      </w:r>
    </w:p>
    <w:p w14:paraId="25729A6F" w14:textId="77777777" w:rsidR="00AB715B" w:rsidRPr="00AB715B" w:rsidRDefault="00AB715B" w:rsidP="00AB715B">
      <w:pPr>
        <w:spacing w:after="0" w:line="240" w:lineRule="auto"/>
        <w:ind w:left="360"/>
        <w:rPr>
          <w:rFonts w:ascii="Gisha" w:eastAsia="Calibri" w:hAnsi="Gisha" w:cs="Gisha"/>
          <w:sz w:val="24"/>
          <w:szCs w:val="24"/>
          <w:lang w:val="en-CA"/>
        </w:rPr>
      </w:pPr>
    </w:p>
    <w:p w14:paraId="389B57C3" w14:textId="77777777" w:rsidR="00AB715B" w:rsidRPr="00AB715B" w:rsidRDefault="00AB715B" w:rsidP="00AB715B">
      <w:pPr>
        <w:spacing w:after="0" w:line="240" w:lineRule="auto"/>
        <w:ind w:left="360"/>
        <w:rPr>
          <w:rFonts w:ascii="Gisha" w:eastAsia="Calibri" w:hAnsi="Gisha" w:cs="Gisha"/>
          <w:b/>
          <w:sz w:val="24"/>
          <w:szCs w:val="24"/>
          <w:lang w:val="en-CA"/>
        </w:rPr>
      </w:pPr>
      <w:r w:rsidRPr="00AB715B">
        <w:rPr>
          <w:rFonts w:ascii="Gisha" w:eastAsia="Calibri" w:hAnsi="Gisha" w:cs="Gisha" w:hint="cs"/>
          <w:b/>
          <w:sz w:val="24"/>
          <w:szCs w:val="24"/>
          <w:lang w:val="en-CA"/>
        </w:rPr>
        <w:t>Years 6 – 10</w:t>
      </w:r>
    </w:p>
    <w:p w14:paraId="3A829999" w14:textId="77777777" w:rsidR="00AB715B" w:rsidRPr="00AB715B" w:rsidRDefault="00D61B0F" w:rsidP="00AB715B">
      <w:pPr>
        <w:spacing w:after="0" w:line="240" w:lineRule="auto"/>
        <w:ind w:left="360"/>
        <w:rPr>
          <w:rFonts w:ascii="Gisha" w:eastAsia="Calibri" w:hAnsi="Gisha" w:cs="Gisha"/>
          <w:sz w:val="24"/>
          <w:szCs w:val="24"/>
          <w:lang w:val="en-CA"/>
        </w:rPr>
      </w:pPr>
      <m:oMath>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2.42</m:t>
                </m:r>
              </m:e>
            </m:d>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 .075)</m:t>
                </m:r>
              </m:e>
              <m:sup>
                <m:r>
                  <w:rPr>
                    <w:rFonts w:ascii="Cambria Math" w:eastAsia="Calibri" w:hAnsi="Cambria Math" w:cs="Gisha" w:hint="cs"/>
                    <w:sz w:val="24"/>
                    <w:szCs w:val="24"/>
                    <w:lang w:val="en-CA"/>
                  </w:rPr>
                  <m:t>1</m:t>
                </m:r>
              </m:sup>
            </m:sSup>
          </m:num>
          <m:den>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(1+kc)</m:t>
                </m:r>
              </m:e>
              <m:sup>
                <m:r>
                  <w:rPr>
                    <w:rFonts w:ascii="Cambria Math" w:eastAsia="Calibri" w:hAnsi="Cambria Math" w:cs="Gisha" w:hint="cs"/>
                    <w:sz w:val="24"/>
                    <w:szCs w:val="24"/>
                    <w:lang w:val="en-CA"/>
                  </w:rPr>
                  <m:t>6</m:t>
                </m:r>
              </m:sup>
            </m:sSup>
          </m:den>
        </m:f>
      </m:oMath>
      <w:r w:rsidR="00AB715B" w:rsidRPr="00AB715B">
        <w:rPr>
          <w:rFonts w:ascii="Gisha" w:eastAsia="Times New Roman" w:hAnsi="Gisha" w:cs="Gisha" w:hint="cs"/>
          <w:sz w:val="24"/>
          <w:szCs w:val="24"/>
          <w:lang w:val="en-CA"/>
        </w:rPr>
        <w:t>+</w:t>
      </w:r>
      <m:oMath>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2.42</m:t>
                </m:r>
              </m:e>
            </m:d>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 .075)</m:t>
                </m:r>
              </m:e>
              <m:sup>
                <m:r>
                  <w:rPr>
                    <w:rFonts w:ascii="Cambria Math" w:eastAsia="Calibri" w:hAnsi="Cambria Math" w:cs="Gisha" w:hint="cs"/>
                    <w:sz w:val="24"/>
                    <w:szCs w:val="24"/>
                    <w:lang w:val="en-CA"/>
                  </w:rPr>
                  <m:t>2</m:t>
                </m:r>
              </m:sup>
            </m:sSup>
          </m:num>
          <m:den>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(1+kc)</m:t>
                </m:r>
              </m:e>
              <m:sup>
                <m:r>
                  <w:rPr>
                    <w:rFonts w:ascii="Cambria Math" w:eastAsia="Calibri" w:hAnsi="Cambria Math" w:cs="Gisha" w:hint="cs"/>
                    <w:sz w:val="24"/>
                    <w:szCs w:val="24"/>
                    <w:lang w:val="en-CA"/>
                  </w:rPr>
                  <m:t>7</m:t>
                </m:r>
              </m:sup>
            </m:sSup>
          </m:den>
        </m:f>
      </m:oMath>
      <w:r w:rsidR="00AB715B" w:rsidRPr="00AB715B">
        <w:rPr>
          <w:rFonts w:ascii="Gisha" w:eastAsia="Times New Roman" w:hAnsi="Gisha" w:cs="Gisha" w:hint="cs"/>
          <w:sz w:val="24"/>
          <w:szCs w:val="24"/>
          <w:lang w:val="en-CA"/>
        </w:rPr>
        <w:t>+</w:t>
      </w:r>
      <m:oMath>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2.42</m:t>
                </m:r>
              </m:e>
            </m:d>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 .075)</m:t>
                </m:r>
              </m:e>
              <m:sup>
                <m:r>
                  <w:rPr>
                    <w:rFonts w:ascii="Cambria Math" w:eastAsia="Calibri" w:hAnsi="Cambria Math" w:cs="Gisha" w:hint="cs"/>
                    <w:sz w:val="24"/>
                    <w:szCs w:val="24"/>
                    <w:lang w:val="en-CA"/>
                  </w:rPr>
                  <m:t>3</m:t>
                </m:r>
              </m:sup>
            </m:sSup>
          </m:num>
          <m:den>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(1+kc)</m:t>
                </m:r>
              </m:e>
              <m:sup>
                <m:r>
                  <w:rPr>
                    <w:rFonts w:ascii="Cambria Math" w:eastAsia="Calibri" w:hAnsi="Cambria Math" w:cs="Gisha" w:hint="cs"/>
                    <w:sz w:val="24"/>
                    <w:szCs w:val="24"/>
                    <w:lang w:val="en-CA"/>
                  </w:rPr>
                  <m:t>8</m:t>
                </m:r>
              </m:sup>
            </m:sSup>
          </m:den>
        </m:f>
      </m:oMath>
      <w:r w:rsidR="00AB715B" w:rsidRPr="00AB715B">
        <w:rPr>
          <w:rFonts w:ascii="Gisha" w:eastAsia="Times New Roman" w:hAnsi="Gisha" w:cs="Gisha" w:hint="cs"/>
          <w:sz w:val="24"/>
          <w:szCs w:val="24"/>
          <w:lang w:val="en-CA"/>
        </w:rPr>
        <w:t>+</w:t>
      </w:r>
      <m:oMath>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2.42</m:t>
                </m:r>
              </m:e>
            </m:d>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 .075)</m:t>
                </m:r>
              </m:e>
              <m:sup>
                <m:r>
                  <w:rPr>
                    <w:rFonts w:ascii="Cambria Math" w:eastAsia="Calibri" w:hAnsi="Cambria Math" w:cs="Gisha" w:hint="cs"/>
                    <w:sz w:val="24"/>
                    <w:szCs w:val="24"/>
                    <w:lang w:val="en-CA"/>
                  </w:rPr>
                  <m:t>4</m:t>
                </m:r>
              </m:sup>
            </m:sSup>
          </m:num>
          <m:den>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(1+kc)</m:t>
                </m:r>
              </m:e>
              <m:sup>
                <m:r>
                  <w:rPr>
                    <w:rFonts w:ascii="Cambria Math" w:eastAsia="Calibri" w:hAnsi="Cambria Math" w:cs="Gisha" w:hint="cs"/>
                    <w:sz w:val="24"/>
                    <w:szCs w:val="24"/>
                    <w:lang w:val="en-CA"/>
                  </w:rPr>
                  <m:t>9</m:t>
                </m:r>
              </m:sup>
            </m:sSup>
          </m:den>
        </m:f>
      </m:oMath>
      <w:r w:rsidR="00AB715B" w:rsidRPr="00AB715B">
        <w:rPr>
          <w:rFonts w:ascii="Gisha" w:eastAsia="Times New Roman" w:hAnsi="Gisha" w:cs="Gisha" w:hint="cs"/>
          <w:sz w:val="24"/>
          <w:szCs w:val="24"/>
          <w:lang w:val="en-CA"/>
        </w:rPr>
        <w:t>+</w:t>
      </w:r>
      <m:oMath>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2.42</m:t>
                </m:r>
              </m:e>
            </m:d>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 .075)</m:t>
                </m:r>
              </m:e>
              <m:sup>
                <m:r>
                  <w:rPr>
                    <w:rFonts w:ascii="Cambria Math" w:eastAsia="Calibri" w:hAnsi="Cambria Math" w:cs="Gisha" w:hint="cs"/>
                    <w:sz w:val="24"/>
                    <w:szCs w:val="24"/>
                    <w:lang w:val="en-CA"/>
                  </w:rPr>
                  <m:t>5</m:t>
                </m:r>
              </m:sup>
            </m:sSup>
          </m:num>
          <m:den>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(1+kc)</m:t>
                </m:r>
              </m:e>
              <m:sup>
                <m:r>
                  <w:rPr>
                    <w:rFonts w:ascii="Cambria Math" w:eastAsia="Calibri" w:hAnsi="Cambria Math" w:cs="Gisha" w:hint="cs"/>
                    <w:sz w:val="24"/>
                    <w:szCs w:val="24"/>
                    <w:lang w:val="en-CA"/>
                  </w:rPr>
                  <m:t>10</m:t>
                </m:r>
              </m:sup>
            </m:sSup>
          </m:den>
        </m:f>
      </m:oMath>
      <w:r w:rsidR="00AB715B" w:rsidRPr="00AB715B">
        <w:rPr>
          <w:rFonts w:ascii="Gisha" w:eastAsia="Times New Roman" w:hAnsi="Gisha" w:cs="Gisha" w:hint="cs"/>
          <w:sz w:val="24"/>
          <w:szCs w:val="24"/>
          <w:lang w:val="en-CA"/>
        </w:rPr>
        <w:t>+</w:t>
      </w:r>
    </w:p>
    <w:p w14:paraId="3F4B608B" w14:textId="77777777" w:rsidR="00AB715B" w:rsidRPr="00AB715B" w:rsidRDefault="00AB715B" w:rsidP="00AB715B">
      <w:pPr>
        <w:spacing w:after="0" w:line="240" w:lineRule="auto"/>
        <w:ind w:left="360"/>
        <w:rPr>
          <w:rFonts w:ascii="Gisha" w:eastAsia="Calibri" w:hAnsi="Gisha" w:cs="Gisha"/>
          <w:b/>
          <w:sz w:val="24"/>
          <w:szCs w:val="24"/>
          <w:lang w:val="en-CA"/>
        </w:rPr>
      </w:pPr>
    </w:p>
    <w:p w14:paraId="49C385CB" w14:textId="77777777" w:rsidR="00AB715B" w:rsidRPr="00AB715B" w:rsidRDefault="00AB715B" w:rsidP="00AB715B">
      <w:pPr>
        <w:spacing w:after="0" w:line="240" w:lineRule="auto"/>
        <w:ind w:left="360"/>
        <w:rPr>
          <w:rFonts w:ascii="Gisha" w:eastAsia="Calibri" w:hAnsi="Gisha" w:cs="Gisha"/>
          <w:b/>
          <w:sz w:val="24"/>
          <w:szCs w:val="24"/>
          <w:lang w:val="en-CA"/>
        </w:rPr>
      </w:pPr>
      <w:r w:rsidRPr="00AB715B">
        <w:rPr>
          <w:rFonts w:ascii="Gisha" w:eastAsia="Calibri" w:hAnsi="Gisha" w:cs="Gisha" w:hint="cs"/>
          <w:b/>
          <w:sz w:val="24"/>
          <w:szCs w:val="24"/>
          <w:lang w:val="en-CA"/>
        </w:rPr>
        <w:t>Years 11+</w:t>
      </w:r>
    </w:p>
    <w:p w14:paraId="6CF099A8" w14:textId="77777777" w:rsidR="00AB715B" w:rsidRPr="00AB715B" w:rsidRDefault="00D61B0F" w:rsidP="00AB715B">
      <w:pPr>
        <w:spacing w:after="0" w:line="240" w:lineRule="auto"/>
        <w:ind w:firstLine="360"/>
        <w:rPr>
          <w:rFonts w:ascii="Gisha" w:eastAsia="Times New Roman" w:hAnsi="Gisha" w:cs="Gisha"/>
          <w:sz w:val="24"/>
          <w:szCs w:val="24"/>
          <w:lang w:val="en-CA"/>
        </w:rPr>
      </w:pPr>
      <m:oMath>
        <m:f>
          <m:fPr>
            <m:ctrlPr>
              <w:rPr>
                <w:rFonts w:ascii="Cambria Math" w:eastAsia="Calibri" w:hAnsi="Cambria Math" w:cs="Gisha" w:hint="cs"/>
                <w:i/>
                <w:sz w:val="24"/>
                <w:szCs w:val="24"/>
                <w:lang w:val="en-CA"/>
              </w:rPr>
            </m:ctrlPr>
          </m:fPr>
          <m:num>
            <m:f>
              <m:fPr>
                <m:ctrlPr>
                  <w:rPr>
                    <w:rFonts w:ascii="Cambria Math" w:eastAsia="Calibri" w:hAnsi="Cambria Math" w:cs="Gisha" w:hint="cs"/>
                    <w:i/>
                    <w:sz w:val="24"/>
                    <w:szCs w:val="24"/>
                    <w:lang w:val="en-CA"/>
                  </w:rPr>
                </m:ctrlPr>
              </m:fPr>
              <m:num>
                <m:d>
                  <m:dPr>
                    <m:ctrlPr>
                      <w:rPr>
                        <w:rFonts w:ascii="Cambria Math" w:eastAsia="Calibri" w:hAnsi="Cambria Math" w:cs="Gisha" w:hint="cs"/>
                        <w:i/>
                        <w:sz w:val="24"/>
                        <w:szCs w:val="24"/>
                        <w:lang w:val="en-CA"/>
                      </w:rPr>
                    </m:ctrlPr>
                  </m:dPr>
                  <m:e>
                    <m:r>
                      <w:rPr>
                        <w:rFonts w:ascii="Cambria Math" w:eastAsia="Calibri" w:hAnsi="Cambria Math" w:cs="Gisha" w:hint="cs"/>
                        <w:sz w:val="24"/>
                        <w:szCs w:val="24"/>
                        <w:lang w:val="en-CA"/>
                      </w:rPr>
                      <m:t>3.47</m:t>
                    </m:r>
                  </m:e>
                </m:d>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 .043)</m:t>
                    </m:r>
                  </m:e>
                  <m:sup>
                    <m:r>
                      <w:rPr>
                        <w:rFonts w:ascii="Cambria Math" w:eastAsia="Calibri" w:hAnsi="Cambria Math" w:cs="Gisha" w:hint="cs"/>
                        <w:sz w:val="24"/>
                        <w:szCs w:val="24"/>
                        <w:lang w:val="en-CA"/>
                      </w:rPr>
                      <m:t>1</m:t>
                    </m:r>
                  </m:sup>
                </m:sSup>
              </m:num>
              <m:den>
                <m:r>
                  <w:rPr>
                    <w:rFonts w:ascii="Cambria Math" w:eastAsia="Calibri" w:hAnsi="Cambria Math" w:cs="Gisha" w:hint="cs"/>
                    <w:sz w:val="24"/>
                    <w:szCs w:val="24"/>
                    <w:lang w:val="en-CA"/>
                  </w:rPr>
                  <m:t>(kc- .043)</m:t>
                </m:r>
              </m:den>
            </m:f>
          </m:num>
          <m:den>
            <m:sSup>
              <m:sSupPr>
                <m:ctrlPr>
                  <w:rPr>
                    <w:rFonts w:ascii="Cambria Math" w:eastAsia="Calibri" w:hAnsi="Cambria Math" w:cs="Gisha" w:hint="cs"/>
                    <w:i/>
                    <w:sz w:val="24"/>
                    <w:szCs w:val="24"/>
                    <w:lang w:val="en-CA"/>
                  </w:rPr>
                </m:ctrlPr>
              </m:sSupPr>
              <m:e>
                <m:r>
                  <w:rPr>
                    <w:rFonts w:ascii="Cambria Math" w:eastAsia="Calibri" w:hAnsi="Cambria Math" w:cs="Gisha" w:hint="cs"/>
                    <w:sz w:val="24"/>
                    <w:szCs w:val="24"/>
                    <w:lang w:val="en-CA"/>
                  </w:rPr>
                  <m:t>(1+kc)</m:t>
                </m:r>
              </m:e>
              <m:sup>
                <m:r>
                  <w:rPr>
                    <w:rFonts w:ascii="Cambria Math" w:eastAsia="Calibri" w:hAnsi="Cambria Math" w:cs="Gisha" w:hint="cs"/>
                    <w:sz w:val="24"/>
                    <w:szCs w:val="24"/>
                    <w:lang w:val="en-CA"/>
                  </w:rPr>
                  <m:t>10</m:t>
                </m:r>
              </m:sup>
            </m:sSup>
          </m:den>
        </m:f>
      </m:oMath>
      <w:r w:rsidR="00AB715B" w:rsidRPr="00AB715B">
        <w:rPr>
          <w:rFonts w:ascii="Gisha" w:eastAsia="Times New Roman" w:hAnsi="Gisha" w:cs="Gisha" w:hint="cs"/>
          <w:sz w:val="24"/>
          <w:szCs w:val="24"/>
          <w:lang w:val="en-CA"/>
        </w:rPr>
        <w:t xml:space="preserve"> </w:t>
      </w:r>
    </w:p>
    <w:p w14:paraId="6543A4DC" w14:textId="77777777" w:rsidR="00AB715B" w:rsidRDefault="00AB715B" w:rsidP="005D49A5">
      <w:pPr>
        <w:widowControl w:val="0"/>
        <w:spacing w:after="0" w:line="240" w:lineRule="auto"/>
        <w:rPr>
          <w:rFonts w:ascii="Gisha" w:eastAsia="Times New Roman" w:hAnsi="Gisha" w:cs="Gisha"/>
          <w:color w:val="000000"/>
          <w:sz w:val="24"/>
          <w:szCs w:val="24"/>
          <w:lang w:val="en-CA"/>
        </w:rPr>
      </w:pPr>
    </w:p>
    <w:p w14:paraId="6F187C3D" w14:textId="77777777" w:rsidR="000871B1" w:rsidRDefault="00AF0810" w:rsidP="00AF0810">
      <w:pPr>
        <w:widowControl w:val="0"/>
        <w:spacing w:after="0" w:line="240" w:lineRule="auto"/>
        <w:ind w:left="360"/>
        <w:rPr>
          <w:rFonts w:ascii="Gisha" w:eastAsia="Times New Roman" w:hAnsi="Gisha" w:cs="Gisha"/>
          <w:color w:val="000000"/>
          <w:sz w:val="24"/>
          <w:szCs w:val="24"/>
          <w:lang w:val="en-CA"/>
        </w:rPr>
      </w:pPr>
      <w:r>
        <w:rPr>
          <w:rFonts w:ascii="Gisha" w:eastAsia="Times New Roman" w:hAnsi="Gisha" w:cs="Gisha"/>
          <w:color w:val="000000"/>
          <w:sz w:val="24"/>
          <w:szCs w:val="24"/>
          <w:lang w:val="en-CA"/>
        </w:rPr>
        <w:t>k</w:t>
      </w:r>
      <w:r w:rsidR="000871B1" w:rsidRPr="00AF0810">
        <w:rPr>
          <w:rFonts w:ascii="Gisha" w:eastAsia="Times New Roman" w:hAnsi="Gisha" w:cs="Gisha"/>
          <w:color w:val="000000"/>
          <w:sz w:val="24"/>
          <w:szCs w:val="24"/>
          <w:vertAlign w:val="subscript"/>
          <w:lang w:val="en-CA"/>
        </w:rPr>
        <w:t>c</w:t>
      </w:r>
      <w:r w:rsidR="000871B1">
        <w:rPr>
          <w:rFonts w:ascii="Gisha" w:eastAsia="Times New Roman" w:hAnsi="Gisha" w:cs="Gisha"/>
          <w:color w:val="000000"/>
          <w:sz w:val="24"/>
          <w:szCs w:val="24"/>
          <w:lang w:val="en-CA"/>
        </w:rPr>
        <w:t xml:space="preserve"> = .1273 or 12.73%</w:t>
      </w:r>
    </w:p>
    <w:p w14:paraId="196314B7" w14:textId="77777777" w:rsidR="00877DEF" w:rsidRDefault="00877DEF">
      <w:pPr>
        <w:rPr>
          <w:rFonts w:ascii="Gisha" w:eastAsia="Times New Roman" w:hAnsi="Gisha" w:cs="Gisha"/>
          <w:color w:val="000000"/>
          <w:sz w:val="24"/>
          <w:szCs w:val="24"/>
          <w:lang w:val="en-CA"/>
        </w:rPr>
      </w:pPr>
      <w:r>
        <w:rPr>
          <w:rFonts w:ascii="Gisha" w:eastAsia="Times New Roman" w:hAnsi="Gisha" w:cs="Gisha"/>
          <w:color w:val="000000"/>
          <w:sz w:val="24"/>
          <w:szCs w:val="24"/>
          <w:lang w:val="en-CA"/>
        </w:rPr>
        <w:br w:type="page"/>
      </w:r>
    </w:p>
    <w:p w14:paraId="091E8155" w14:textId="77777777" w:rsidR="00C46E4E" w:rsidRPr="0060743E" w:rsidRDefault="00C46E4E" w:rsidP="00C46E4E">
      <w:pPr>
        <w:spacing w:after="0" w:line="240" w:lineRule="auto"/>
        <w:rPr>
          <w:rFonts w:ascii="Gisha" w:hAnsi="Gisha" w:cs="Gisha"/>
          <w:b/>
          <w:sz w:val="28"/>
          <w:szCs w:val="28"/>
          <w:lang w:val="en-CA"/>
        </w:rPr>
      </w:pPr>
      <w:r w:rsidRPr="0060743E">
        <w:rPr>
          <w:rFonts w:ascii="Gisha" w:hAnsi="Gisha" w:cs="Gisha" w:hint="cs"/>
          <w:b/>
          <w:sz w:val="28"/>
          <w:szCs w:val="28"/>
          <w:lang w:val="en-CA"/>
        </w:rPr>
        <w:lastRenderedPageBreak/>
        <w:t>Fama and French 3-factor Model at IBM</w:t>
      </w:r>
    </w:p>
    <w:p w14:paraId="72544CFA" w14:textId="77777777" w:rsidR="00C46E4E" w:rsidRPr="00C46E4E" w:rsidRDefault="00C46E4E" w:rsidP="00C46E4E">
      <w:pPr>
        <w:spacing w:after="0" w:line="240" w:lineRule="auto"/>
        <w:rPr>
          <w:rFonts w:ascii="Gisha" w:eastAsia="Calibri" w:hAnsi="Gisha" w:cs="Gisha"/>
          <w:sz w:val="24"/>
          <w:szCs w:val="24"/>
          <w:lang w:val="en-CA"/>
        </w:rPr>
      </w:pPr>
    </w:p>
    <w:p w14:paraId="271A0E61" w14:textId="77777777" w:rsidR="00C46E4E" w:rsidRPr="00C46E4E" w:rsidRDefault="00C46E4E" w:rsidP="00C46E4E">
      <w:pPr>
        <w:numPr>
          <w:ilvl w:val="0"/>
          <w:numId w:val="33"/>
        </w:numPr>
        <w:spacing w:before="120" w:after="0" w:line="240" w:lineRule="auto"/>
        <w:ind w:left="360"/>
        <w:contextualSpacing/>
        <w:rPr>
          <w:rFonts w:ascii="Gisha" w:eastAsia="Calibri" w:hAnsi="Gisha" w:cs="Gisha"/>
          <w:sz w:val="24"/>
          <w:szCs w:val="24"/>
          <w:lang w:val="en-CA"/>
        </w:rPr>
      </w:pPr>
      <w:r w:rsidRPr="00C46E4E">
        <w:rPr>
          <w:rFonts w:ascii="Gisha" w:eastAsia="Calibri" w:hAnsi="Gisha" w:cs="Gisha" w:hint="cs"/>
          <w:sz w:val="24"/>
          <w:szCs w:val="24"/>
          <w:lang w:val="en-CA"/>
        </w:rPr>
        <w:t>Market risk premium = 8.</w:t>
      </w:r>
      <w:r w:rsidRPr="00D51EB6">
        <w:rPr>
          <w:rFonts w:ascii="Gisha" w:eastAsia="Calibri" w:hAnsi="Gisha" w:cs="Gisha"/>
          <w:sz w:val="24"/>
          <w:szCs w:val="24"/>
          <w:lang w:val="en-CA"/>
        </w:rPr>
        <w:t>55</w:t>
      </w:r>
      <w:r w:rsidRPr="00C46E4E">
        <w:rPr>
          <w:rFonts w:ascii="Gisha" w:eastAsia="Calibri" w:hAnsi="Gisha" w:cs="Gisha" w:hint="cs"/>
          <w:sz w:val="24"/>
          <w:szCs w:val="24"/>
          <w:lang w:val="en-CA"/>
        </w:rPr>
        <w:t>%, Size risk premium = 3.</w:t>
      </w:r>
      <w:r w:rsidRPr="00D51EB6">
        <w:rPr>
          <w:rFonts w:ascii="Gisha" w:eastAsia="Calibri" w:hAnsi="Gisha" w:cs="Gisha"/>
          <w:sz w:val="24"/>
          <w:szCs w:val="24"/>
          <w:lang w:val="en-CA"/>
        </w:rPr>
        <w:t>07</w:t>
      </w:r>
      <w:r w:rsidRPr="00C46E4E">
        <w:rPr>
          <w:rFonts w:ascii="Gisha" w:eastAsia="Calibri" w:hAnsi="Gisha" w:cs="Gisha" w:hint="cs"/>
          <w:sz w:val="24"/>
          <w:szCs w:val="24"/>
          <w:lang w:val="en-CA"/>
        </w:rPr>
        <w:t xml:space="preserve">%, Value risk premium = </w:t>
      </w:r>
      <w:r w:rsidRPr="00D51EB6">
        <w:rPr>
          <w:rFonts w:ascii="Gisha" w:eastAsia="Calibri" w:hAnsi="Gisha" w:cs="Gisha"/>
          <w:sz w:val="24"/>
          <w:szCs w:val="24"/>
          <w:lang w:val="en-CA"/>
        </w:rPr>
        <w:t>4.49</w:t>
      </w:r>
      <w:r w:rsidRPr="00C46E4E">
        <w:rPr>
          <w:rFonts w:ascii="Gisha" w:eastAsia="Calibri" w:hAnsi="Gisha" w:cs="Gisha" w:hint="cs"/>
          <w:sz w:val="24"/>
          <w:szCs w:val="24"/>
          <w:lang w:val="en-CA"/>
        </w:rPr>
        <w:t>%</w:t>
      </w:r>
    </w:p>
    <w:p w14:paraId="2DA666F2" w14:textId="77777777" w:rsidR="00C46E4E" w:rsidRPr="00C46E4E" w:rsidRDefault="00C46E4E" w:rsidP="00C46E4E">
      <w:pPr>
        <w:spacing w:after="0" w:line="240" w:lineRule="auto"/>
        <w:rPr>
          <w:rFonts w:ascii="Gisha" w:eastAsia="Calibri" w:hAnsi="Gisha" w:cs="Gisha"/>
          <w:sz w:val="24"/>
          <w:szCs w:val="24"/>
          <w:lang w:val="en-CA"/>
        </w:rPr>
      </w:pPr>
    </w:p>
    <w:p w14:paraId="63C8253C" w14:textId="7A2257D3" w:rsidR="00C46E4E" w:rsidRPr="00C46E4E" w:rsidRDefault="00C46E4E" w:rsidP="00C46E4E">
      <w:pPr>
        <w:numPr>
          <w:ilvl w:val="0"/>
          <w:numId w:val="33"/>
        </w:numPr>
        <w:spacing w:before="120" w:after="0" w:line="240" w:lineRule="auto"/>
        <w:ind w:left="360"/>
        <w:contextualSpacing/>
        <w:rPr>
          <w:rFonts w:ascii="Gisha" w:eastAsia="Calibri" w:hAnsi="Gisha" w:cs="Gisha"/>
          <w:sz w:val="24"/>
          <w:szCs w:val="24"/>
          <w:lang w:val="en-CA"/>
        </w:rPr>
      </w:pPr>
      <w:r w:rsidRPr="00C46E4E">
        <w:rPr>
          <w:rFonts w:ascii="Gisha" w:eastAsia="Calibri" w:hAnsi="Gisha" w:cs="Gisha" w:hint="cs"/>
          <w:sz w:val="24"/>
          <w:szCs w:val="24"/>
          <w:lang w:val="en-CA"/>
        </w:rPr>
        <w:t>k</w:t>
      </w:r>
      <w:r w:rsidRPr="00C46E4E">
        <w:rPr>
          <w:rFonts w:ascii="Gisha" w:eastAsia="Calibri" w:hAnsi="Gisha" w:cs="Gisha" w:hint="cs"/>
          <w:sz w:val="24"/>
          <w:szCs w:val="24"/>
          <w:vertAlign w:val="subscript"/>
          <w:lang w:val="en-CA"/>
        </w:rPr>
        <w:t>c</w:t>
      </w:r>
      <w:r w:rsidRPr="00C46E4E">
        <w:rPr>
          <w:rFonts w:ascii="Gisha" w:eastAsia="Calibri" w:hAnsi="Gisha" w:cs="Gisha" w:hint="cs"/>
          <w:sz w:val="24"/>
          <w:szCs w:val="24"/>
          <w:lang w:val="en-CA"/>
        </w:rPr>
        <w:t xml:space="preserve"> = .0</w:t>
      </w:r>
      <w:r w:rsidR="00E2323A">
        <w:rPr>
          <w:rFonts w:ascii="Gisha" w:eastAsia="Calibri" w:hAnsi="Gisha" w:cs="Gisha"/>
          <w:sz w:val="24"/>
          <w:szCs w:val="24"/>
          <w:lang w:val="en-CA"/>
        </w:rPr>
        <w:t>3</w:t>
      </w:r>
      <w:r w:rsidRPr="00C46E4E">
        <w:rPr>
          <w:rFonts w:ascii="Gisha" w:eastAsia="Calibri" w:hAnsi="Gisha" w:cs="Gisha" w:hint="cs"/>
          <w:sz w:val="24"/>
          <w:szCs w:val="24"/>
          <w:lang w:val="en-CA"/>
        </w:rPr>
        <w:t>00 + (</w:t>
      </w:r>
      <w:r w:rsidR="00A12665" w:rsidRPr="00D51EB6">
        <w:rPr>
          <w:rFonts w:ascii="Gisha" w:eastAsia="Calibri" w:hAnsi="Gisha" w:cs="Gisha"/>
          <w:sz w:val="24"/>
          <w:szCs w:val="24"/>
          <w:lang w:val="en-CA"/>
        </w:rPr>
        <w:t>1.2</w:t>
      </w:r>
      <w:r w:rsidR="00E2323A">
        <w:rPr>
          <w:rFonts w:ascii="Gisha" w:eastAsia="Calibri" w:hAnsi="Gisha" w:cs="Gisha"/>
          <w:sz w:val="24"/>
          <w:szCs w:val="24"/>
          <w:lang w:val="en-CA"/>
        </w:rPr>
        <w:t>724</w:t>
      </w:r>
      <w:r w:rsidRPr="00C46E4E">
        <w:rPr>
          <w:rFonts w:ascii="Gisha" w:eastAsia="Calibri" w:hAnsi="Gisha" w:cs="Gisha" w:hint="cs"/>
          <w:sz w:val="24"/>
          <w:szCs w:val="24"/>
          <w:lang w:val="en-CA"/>
        </w:rPr>
        <w:t>) (.08</w:t>
      </w:r>
      <w:r w:rsidR="00E2323A">
        <w:rPr>
          <w:rFonts w:ascii="Gisha" w:eastAsia="Calibri" w:hAnsi="Gisha" w:cs="Gisha"/>
          <w:sz w:val="24"/>
          <w:szCs w:val="24"/>
          <w:lang w:val="en-CA"/>
        </w:rPr>
        <w:t>55</w:t>
      </w:r>
      <w:r w:rsidRPr="00C46E4E">
        <w:rPr>
          <w:rFonts w:ascii="Gisha" w:eastAsia="Calibri" w:hAnsi="Gisha" w:cs="Gisha" w:hint="cs"/>
          <w:sz w:val="24"/>
          <w:szCs w:val="24"/>
          <w:lang w:val="en-CA"/>
        </w:rPr>
        <w:t xml:space="preserve">) </w:t>
      </w:r>
      <w:r w:rsidR="00E2323A">
        <w:rPr>
          <w:rFonts w:ascii="Gisha" w:eastAsia="Calibri" w:hAnsi="Gisha" w:cs="Gisha"/>
          <w:sz w:val="24"/>
          <w:szCs w:val="24"/>
          <w:lang w:val="en-CA"/>
        </w:rPr>
        <w:t>+</w:t>
      </w:r>
      <w:r w:rsidRPr="00C46E4E">
        <w:rPr>
          <w:rFonts w:ascii="Gisha" w:eastAsia="Calibri" w:hAnsi="Gisha" w:cs="Gisha" w:hint="cs"/>
          <w:sz w:val="24"/>
          <w:szCs w:val="24"/>
          <w:lang w:val="en-CA"/>
        </w:rPr>
        <w:t xml:space="preserve"> (.</w:t>
      </w:r>
      <w:r w:rsidR="00E2323A">
        <w:rPr>
          <w:rFonts w:ascii="Gisha" w:eastAsia="Calibri" w:hAnsi="Gisha" w:cs="Gisha"/>
          <w:sz w:val="24"/>
          <w:szCs w:val="24"/>
          <w:lang w:val="en-CA"/>
        </w:rPr>
        <w:t>0917</w:t>
      </w:r>
      <w:r w:rsidRPr="00C46E4E">
        <w:rPr>
          <w:rFonts w:ascii="Gisha" w:eastAsia="Calibri" w:hAnsi="Gisha" w:cs="Gisha" w:hint="cs"/>
          <w:sz w:val="24"/>
          <w:szCs w:val="24"/>
          <w:lang w:val="en-CA"/>
        </w:rPr>
        <w:t>) (.03</w:t>
      </w:r>
      <w:r w:rsidR="00E2323A">
        <w:rPr>
          <w:rFonts w:ascii="Gisha" w:eastAsia="Calibri" w:hAnsi="Gisha" w:cs="Gisha"/>
          <w:sz w:val="24"/>
          <w:szCs w:val="24"/>
          <w:lang w:val="en-CA"/>
        </w:rPr>
        <w:t>07</w:t>
      </w:r>
      <w:r w:rsidRPr="00C46E4E">
        <w:rPr>
          <w:rFonts w:ascii="Gisha" w:eastAsia="Calibri" w:hAnsi="Gisha" w:cs="Gisha" w:hint="cs"/>
          <w:sz w:val="24"/>
          <w:szCs w:val="24"/>
          <w:lang w:val="en-CA"/>
        </w:rPr>
        <w:t>) + (.</w:t>
      </w:r>
      <w:r w:rsidR="00E2323A">
        <w:rPr>
          <w:rFonts w:ascii="Gisha" w:eastAsia="Calibri" w:hAnsi="Gisha" w:cs="Gisha"/>
          <w:sz w:val="24"/>
          <w:szCs w:val="24"/>
          <w:lang w:val="en-CA"/>
        </w:rPr>
        <w:t>1858</w:t>
      </w:r>
      <w:r w:rsidRPr="00C46E4E">
        <w:rPr>
          <w:rFonts w:ascii="Gisha" w:eastAsia="Calibri" w:hAnsi="Gisha" w:cs="Gisha" w:hint="cs"/>
          <w:sz w:val="24"/>
          <w:szCs w:val="24"/>
          <w:lang w:val="en-CA"/>
        </w:rPr>
        <w:t>) (.0</w:t>
      </w:r>
      <w:r w:rsidR="00E2323A">
        <w:rPr>
          <w:rFonts w:ascii="Gisha" w:eastAsia="Calibri" w:hAnsi="Gisha" w:cs="Gisha"/>
          <w:sz w:val="24"/>
          <w:szCs w:val="24"/>
          <w:lang w:val="en-CA"/>
        </w:rPr>
        <w:t>449)</w:t>
      </w:r>
      <w:r w:rsidRPr="00C46E4E">
        <w:rPr>
          <w:rFonts w:ascii="Gisha" w:eastAsia="Calibri" w:hAnsi="Gisha" w:cs="Gisha" w:hint="cs"/>
          <w:sz w:val="24"/>
          <w:szCs w:val="24"/>
          <w:lang w:val="en-CA"/>
        </w:rPr>
        <w:t xml:space="preserve"> = .</w:t>
      </w:r>
      <w:r w:rsidR="00E2323A">
        <w:rPr>
          <w:rFonts w:ascii="Gisha" w:eastAsia="Calibri" w:hAnsi="Gisha" w:cs="Gisha"/>
          <w:sz w:val="24"/>
          <w:szCs w:val="24"/>
          <w:lang w:val="en-CA"/>
        </w:rPr>
        <w:t>1499</w:t>
      </w:r>
      <w:r w:rsidRPr="00C46E4E">
        <w:rPr>
          <w:rFonts w:ascii="Gisha" w:eastAsia="Calibri" w:hAnsi="Gisha" w:cs="Gisha" w:hint="cs"/>
          <w:sz w:val="24"/>
          <w:szCs w:val="24"/>
          <w:lang w:val="en-CA"/>
        </w:rPr>
        <w:t xml:space="preserve"> or 1</w:t>
      </w:r>
      <w:r w:rsidR="00E2323A">
        <w:rPr>
          <w:rFonts w:ascii="Gisha" w:eastAsia="Calibri" w:hAnsi="Gisha" w:cs="Gisha"/>
          <w:sz w:val="24"/>
          <w:szCs w:val="24"/>
          <w:lang w:val="en-CA"/>
        </w:rPr>
        <w:t>4.99</w:t>
      </w:r>
      <w:r w:rsidRPr="00C46E4E">
        <w:rPr>
          <w:rFonts w:ascii="Gisha" w:eastAsia="Calibri" w:hAnsi="Gisha" w:cs="Gisha" w:hint="cs"/>
          <w:sz w:val="24"/>
          <w:szCs w:val="24"/>
          <w:lang w:val="en-CA"/>
        </w:rPr>
        <w:t>%</w:t>
      </w:r>
    </w:p>
    <w:p w14:paraId="1049480A" w14:textId="77777777" w:rsidR="00C46E4E" w:rsidRPr="00C46E4E" w:rsidRDefault="00C46E4E" w:rsidP="00C46E4E">
      <w:pPr>
        <w:spacing w:after="0" w:line="240" w:lineRule="auto"/>
        <w:rPr>
          <w:rFonts w:ascii="Gisha" w:eastAsia="Calibri" w:hAnsi="Gisha" w:cs="Gisha"/>
          <w:sz w:val="24"/>
          <w:szCs w:val="24"/>
          <w:lang w:val="en-CA"/>
        </w:rPr>
      </w:pPr>
    </w:p>
    <w:p w14:paraId="665D67EB" w14:textId="27E5223B" w:rsidR="00C46E4E" w:rsidRPr="00D51EB6" w:rsidRDefault="00C46E4E" w:rsidP="00C46E4E">
      <w:pPr>
        <w:spacing w:after="0" w:line="240" w:lineRule="auto"/>
        <w:ind w:left="360"/>
        <w:rPr>
          <w:rFonts w:ascii="Gisha" w:eastAsia="Calibri" w:hAnsi="Gisha" w:cs="Gisha"/>
          <w:sz w:val="24"/>
          <w:szCs w:val="24"/>
          <w:lang w:val="en-CA"/>
        </w:rPr>
      </w:pPr>
      <w:r w:rsidRPr="00C46E4E">
        <w:rPr>
          <w:rFonts w:ascii="Gisha" w:eastAsia="Calibri" w:hAnsi="Gisha" w:cs="Gisha" w:hint="cs"/>
          <w:sz w:val="24"/>
          <w:szCs w:val="24"/>
          <w:lang w:val="en-CA"/>
        </w:rPr>
        <w:t xml:space="preserve">The overall </w:t>
      </w:r>
      <w:r w:rsidR="00E2323A">
        <w:rPr>
          <w:rFonts w:ascii="Gisha" w:eastAsia="Calibri" w:hAnsi="Gisha" w:cs="Gisha"/>
          <w:sz w:val="24"/>
          <w:szCs w:val="24"/>
          <w:lang w:val="en-CA"/>
        </w:rPr>
        <w:t xml:space="preserve">adjusted </w:t>
      </w:r>
      <w:r w:rsidRPr="00C46E4E">
        <w:rPr>
          <w:rFonts w:ascii="Gisha" w:eastAsia="Calibri" w:hAnsi="Gisha" w:cs="Gisha" w:hint="cs"/>
          <w:sz w:val="24"/>
          <w:szCs w:val="24"/>
          <w:lang w:val="en-CA"/>
        </w:rPr>
        <w:t>R</w:t>
      </w:r>
      <w:r w:rsidRPr="00C46E4E">
        <w:rPr>
          <w:rFonts w:ascii="Gisha" w:eastAsia="Calibri" w:hAnsi="Gisha" w:cs="Gisha" w:hint="cs"/>
          <w:sz w:val="24"/>
          <w:szCs w:val="24"/>
          <w:vertAlign w:val="superscript"/>
          <w:lang w:val="en-CA"/>
        </w:rPr>
        <w:t>2</w:t>
      </w:r>
      <w:r w:rsidRPr="00C46E4E">
        <w:rPr>
          <w:rFonts w:ascii="Gisha" w:eastAsia="Calibri" w:hAnsi="Gisha" w:cs="Gisha" w:hint="cs"/>
          <w:sz w:val="24"/>
          <w:szCs w:val="24"/>
          <w:lang w:val="en-CA"/>
        </w:rPr>
        <w:t xml:space="preserve"> is low, the t-stats for SMB and HML are low.  The Mkt-RF factor does have a high t-stat.  The SMB and HML factors should probably not be included, but Mkt-RF should be.</w:t>
      </w:r>
    </w:p>
    <w:p w14:paraId="28689CBB" w14:textId="77777777" w:rsidR="00D51EB6" w:rsidRPr="00D51EB6" w:rsidRDefault="00D51EB6" w:rsidP="00C46E4E">
      <w:pPr>
        <w:spacing w:after="0" w:line="240" w:lineRule="auto"/>
        <w:ind w:left="360"/>
        <w:rPr>
          <w:rFonts w:ascii="Gisha" w:eastAsia="Calibri" w:hAnsi="Gisha" w:cs="Gisha"/>
          <w:sz w:val="24"/>
          <w:szCs w:val="24"/>
          <w:lang w:val="en-CA"/>
        </w:rPr>
      </w:pPr>
    </w:p>
    <w:p w14:paraId="50517D29" w14:textId="040CBBF2" w:rsidR="00C46E4E" w:rsidRPr="00D51EB6" w:rsidRDefault="00D51EB6" w:rsidP="00D51EB6">
      <w:pPr>
        <w:spacing w:after="0" w:line="240" w:lineRule="auto"/>
        <w:ind w:left="360"/>
        <w:rPr>
          <w:rFonts w:ascii="Gisha" w:hAnsi="Gisha" w:cs="Gisha"/>
          <w:sz w:val="24"/>
          <w:szCs w:val="24"/>
          <w:lang w:val="en-CA"/>
        </w:rPr>
      </w:pPr>
      <w:r w:rsidRPr="00D51EB6">
        <w:rPr>
          <w:rFonts w:ascii="Gisha" w:hAnsi="Gisha" w:cs="Gisha"/>
          <w:sz w:val="24"/>
          <w:szCs w:val="24"/>
          <w:lang w:val="en-CA"/>
        </w:rPr>
        <w:t>Mkt-RF provided by French is considerabl</w:t>
      </w:r>
      <w:r>
        <w:rPr>
          <w:rFonts w:ascii="Gisha" w:hAnsi="Gisha" w:cs="Gisha"/>
          <w:sz w:val="24"/>
          <w:szCs w:val="24"/>
          <w:lang w:val="en-CA"/>
        </w:rPr>
        <w:t>y</w:t>
      </w:r>
      <w:r w:rsidRPr="00D51EB6">
        <w:rPr>
          <w:rFonts w:ascii="Gisha" w:hAnsi="Gisha" w:cs="Gisha"/>
          <w:sz w:val="24"/>
          <w:szCs w:val="24"/>
          <w:lang w:val="en-CA"/>
        </w:rPr>
        <w:t xml:space="preserve"> above the market risk premium </w:t>
      </w:r>
      <w:r>
        <w:rPr>
          <w:rFonts w:ascii="Gisha" w:hAnsi="Gisha" w:cs="Gisha"/>
          <w:sz w:val="24"/>
          <w:szCs w:val="24"/>
          <w:lang w:val="en-CA"/>
        </w:rPr>
        <w:t>of 5.0% to 5.5% supplied</w:t>
      </w:r>
      <w:r w:rsidRPr="00D51EB6">
        <w:rPr>
          <w:rFonts w:ascii="Gisha" w:hAnsi="Gisha" w:cs="Gisha"/>
          <w:sz w:val="24"/>
          <w:szCs w:val="24"/>
          <w:lang w:val="en-CA"/>
        </w:rPr>
        <w:t xml:space="preserve"> by most information providers. This is because the R</w:t>
      </w:r>
      <w:r w:rsidR="00C03457">
        <w:rPr>
          <w:rFonts w:ascii="Gisha" w:hAnsi="Gisha" w:cs="Gisha"/>
          <w:sz w:val="24"/>
          <w:szCs w:val="24"/>
          <w:lang w:val="en-CA"/>
        </w:rPr>
        <w:t>f</w:t>
      </w:r>
      <w:r w:rsidRPr="00D51EB6">
        <w:rPr>
          <w:rFonts w:ascii="Gisha" w:hAnsi="Gisha" w:cs="Gisha"/>
          <w:sz w:val="24"/>
          <w:szCs w:val="24"/>
          <w:lang w:val="en-CA"/>
        </w:rPr>
        <w:t xml:space="preserve"> component is for the one-month treasury bill and not the 20 or 30-year treasury bond rate.</w:t>
      </w:r>
      <w:r>
        <w:rPr>
          <w:rFonts w:ascii="Gisha" w:hAnsi="Gisha" w:cs="Gisha"/>
          <w:sz w:val="24"/>
          <w:szCs w:val="24"/>
          <w:lang w:val="en-CA"/>
        </w:rPr>
        <w:t xml:space="preserve"> This estimate is likely more precise, so it should be substituted for 8.</w:t>
      </w:r>
      <w:r w:rsidR="00E2323A">
        <w:rPr>
          <w:rFonts w:ascii="Gisha" w:hAnsi="Gisha" w:cs="Gisha"/>
          <w:sz w:val="24"/>
          <w:szCs w:val="24"/>
          <w:lang w:val="en-CA"/>
        </w:rPr>
        <w:t>55</w:t>
      </w:r>
      <w:r>
        <w:rPr>
          <w:rFonts w:ascii="Gisha" w:hAnsi="Gisha" w:cs="Gisha"/>
          <w:sz w:val="24"/>
          <w:szCs w:val="24"/>
          <w:lang w:val="en-CA"/>
        </w:rPr>
        <w:t>% lowering the cost of common equity.</w:t>
      </w:r>
    </w:p>
    <w:p w14:paraId="613B75D2" w14:textId="77777777" w:rsidR="00C46E4E" w:rsidRDefault="00C46E4E" w:rsidP="00877DEF">
      <w:pPr>
        <w:spacing w:after="0" w:line="240" w:lineRule="auto"/>
        <w:rPr>
          <w:rFonts w:ascii="Gisha" w:hAnsi="Gisha" w:cs="Gisha"/>
          <w:b/>
          <w:sz w:val="28"/>
          <w:szCs w:val="28"/>
          <w:lang w:val="en-CA"/>
        </w:rPr>
      </w:pPr>
    </w:p>
    <w:p w14:paraId="4123D0A8" w14:textId="77777777" w:rsidR="00C46E4E" w:rsidRDefault="00C46E4E">
      <w:pPr>
        <w:rPr>
          <w:rFonts w:ascii="Gisha" w:hAnsi="Gisha" w:cs="Gisha"/>
          <w:b/>
          <w:sz w:val="28"/>
          <w:szCs w:val="28"/>
          <w:lang w:val="en-CA"/>
        </w:rPr>
      </w:pPr>
      <w:r>
        <w:rPr>
          <w:rFonts w:ascii="Gisha" w:hAnsi="Gisha" w:cs="Gisha"/>
          <w:b/>
          <w:sz w:val="28"/>
          <w:szCs w:val="28"/>
          <w:lang w:val="en-CA"/>
        </w:rPr>
        <w:br w:type="page"/>
      </w:r>
    </w:p>
    <w:p w14:paraId="16088EEE" w14:textId="77777777" w:rsidR="00877DEF" w:rsidRPr="00AC68FA" w:rsidRDefault="00877DEF" w:rsidP="00877DEF">
      <w:pPr>
        <w:spacing w:after="0" w:line="240" w:lineRule="auto"/>
        <w:rPr>
          <w:rFonts w:ascii="Gisha" w:hAnsi="Gisha" w:cs="Gisha"/>
          <w:b/>
          <w:sz w:val="28"/>
          <w:szCs w:val="28"/>
          <w:lang w:val="en-CA"/>
        </w:rPr>
      </w:pPr>
      <w:r w:rsidRPr="00AC68FA">
        <w:rPr>
          <w:rFonts w:ascii="Gisha" w:hAnsi="Gisha" w:cs="Gisha"/>
          <w:b/>
          <w:sz w:val="28"/>
          <w:szCs w:val="28"/>
          <w:lang w:val="en-CA"/>
        </w:rPr>
        <w:lastRenderedPageBreak/>
        <w:t>Fama and French 3-factor Model at Delaware</w:t>
      </w:r>
    </w:p>
    <w:p w14:paraId="61600864" w14:textId="77777777" w:rsidR="00877DEF" w:rsidRPr="00877DEF" w:rsidRDefault="00877DEF" w:rsidP="00877DEF">
      <w:pPr>
        <w:spacing w:after="0" w:line="240" w:lineRule="auto"/>
        <w:rPr>
          <w:rFonts w:ascii="Gisha" w:eastAsia="Calibri" w:hAnsi="Gisha" w:cs="Gisha"/>
          <w:sz w:val="24"/>
          <w:szCs w:val="24"/>
          <w:lang w:val="en-CA"/>
        </w:rPr>
      </w:pPr>
    </w:p>
    <w:p w14:paraId="3C2ECC8E" w14:textId="77777777" w:rsidR="00877DEF" w:rsidRPr="00877DEF" w:rsidRDefault="00877DEF" w:rsidP="00877DEF">
      <w:pPr>
        <w:numPr>
          <w:ilvl w:val="0"/>
          <w:numId w:val="32"/>
        </w:numPr>
        <w:spacing w:before="120" w:after="0" w:line="240" w:lineRule="auto"/>
        <w:ind w:left="360"/>
        <w:contextualSpacing/>
        <w:rPr>
          <w:rFonts w:ascii="Gisha" w:eastAsia="Calibri" w:hAnsi="Gisha" w:cs="Gisha"/>
          <w:sz w:val="24"/>
          <w:szCs w:val="24"/>
          <w:lang w:val="en-CA"/>
        </w:rPr>
      </w:pPr>
      <w:r w:rsidRPr="00877DEF">
        <w:rPr>
          <w:rFonts w:ascii="Gisha" w:eastAsia="Calibri" w:hAnsi="Gisha" w:cs="Gisha" w:hint="cs"/>
          <w:sz w:val="24"/>
          <w:szCs w:val="24"/>
          <w:lang w:val="en-CA"/>
        </w:rPr>
        <w:t>k</w:t>
      </w:r>
      <w:r w:rsidRPr="00877DEF">
        <w:rPr>
          <w:rFonts w:ascii="Gisha" w:eastAsia="Calibri" w:hAnsi="Gisha" w:cs="Gisha" w:hint="cs"/>
          <w:sz w:val="24"/>
          <w:szCs w:val="24"/>
          <w:vertAlign w:val="subscript"/>
          <w:lang w:val="en-CA"/>
        </w:rPr>
        <w:t>c</w:t>
      </w:r>
      <w:r w:rsidRPr="00877DEF">
        <w:rPr>
          <w:rFonts w:ascii="Gisha" w:eastAsia="Calibri" w:hAnsi="Gisha" w:cs="Gisha" w:hint="cs"/>
          <w:sz w:val="24"/>
          <w:szCs w:val="24"/>
          <w:lang w:val="en-CA"/>
        </w:rPr>
        <w:t xml:space="preserve"> = .04 + 1.2</w:t>
      </w:r>
      <w:r>
        <w:rPr>
          <w:rFonts w:ascii="Gisha" w:eastAsia="Calibri" w:hAnsi="Gisha" w:cs="Gisha"/>
          <w:sz w:val="24"/>
          <w:szCs w:val="24"/>
          <w:lang w:val="en-CA"/>
        </w:rPr>
        <w:t>2</w:t>
      </w:r>
      <w:r w:rsidRPr="00877DEF">
        <w:rPr>
          <w:rFonts w:ascii="Gisha" w:eastAsia="Calibri" w:hAnsi="Gisha" w:cs="Gisha" w:hint="cs"/>
          <w:sz w:val="24"/>
          <w:szCs w:val="24"/>
          <w:lang w:val="en-CA"/>
        </w:rPr>
        <w:t xml:space="preserve"> (0.0</w:t>
      </w:r>
      <w:r>
        <w:rPr>
          <w:rFonts w:ascii="Gisha" w:eastAsia="Calibri" w:hAnsi="Gisha" w:cs="Gisha"/>
          <w:sz w:val="24"/>
          <w:szCs w:val="24"/>
          <w:lang w:val="en-CA"/>
        </w:rPr>
        <w:t>85</w:t>
      </w:r>
      <w:r w:rsidRPr="00877DEF">
        <w:rPr>
          <w:rFonts w:ascii="Gisha" w:eastAsia="Calibri" w:hAnsi="Gisha" w:cs="Gisha" w:hint="cs"/>
          <w:sz w:val="24"/>
          <w:szCs w:val="24"/>
          <w:lang w:val="en-CA"/>
        </w:rPr>
        <w:t>) -.3</w:t>
      </w:r>
      <w:r>
        <w:rPr>
          <w:rFonts w:ascii="Gisha" w:eastAsia="Calibri" w:hAnsi="Gisha" w:cs="Gisha"/>
          <w:sz w:val="24"/>
          <w:szCs w:val="24"/>
          <w:lang w:val="en-CA"/>
        </w:rPr>
        <w:t>3</w:t>
      </w:r>
      <w:r w:rsidRPr="00877DEF">
        <w:rPr>
          <w:rFonts w:ascii="Gisha" w:eastAsia="Calibri" w:hAnsi="Gisha" w:cs="Gisha" w:hint="cs"/>
          <w:sz w:val="24"/>
          <w:szCs w:val="24"/>
          <w:lang w:val="en-CA"/>
        </w:rPr>
        <w:t xml:space="preserve"> (.03</w:t>
      </w:r>
      <w:r>
        <w:rPr>
          <w:rFonts w:ascii="Gisha" w:eastAsia="Calibri" w:hAnsi="Gisha" w:cs="Gisha"/>
          <w:sz w:val="24"/>
          <w:szCs w:val="24"/>
          <w:lang w:val="en-CA"/>
        </w:rPr>
        <w:t>07</w:t>
      </w:r>
      <w:r w:rsidRPr="00877DEF">
        <w:rPr>
          <w:rFonts w:ascii="Gisha" w:eastAsia="Calibri" w:hAnsi="Gisha" w:cs="Gisha" w:hint="cs"/>
          <w:sz w:val="24"/>
          <w:szCs w:val="24"/>
          <w:lang w:val="en-CA"/>
        </w:rPr>
        <w:t>) - .1</w:t>
      </w:r>
      <w:r>
        <w:rPr>
          <w:rFonts w:ascii="Gisha" w:eastAsia="Calibri" w:hAnsi="Gisha" w:cs="Gisha"/>
          <w:sz w:val="24"/>
          <w:szCs w:val="24"/>
          <w:lang w:val="en-CA"/>
        </w:rPr>
        <w:t>8</w:t>
      </w:r>
      <w:r w:rsidRPr="00877DEF">
        <w:rPr>
          <w:rFonts w:ascii="Gisha" w:eastAsia="Calibri" w:hAnsi="Gisha" w:cs="Gisha" w:hint="cs"/>
          <w:sz w:val="24"/>
          <w:szCs w:val="24"/>
          <w:lang w:val="en-CA"/>
        </w:rPr>
        <w:t xml:space="preserve"> (.04</w:t>
      </w:r>
      <w:r>
        <w:rPr>
          <w:rFonts w:ascii="Gisha" w:eastAsia="Calibri" w:hAnsi="Gisha" w:cs="Gisha"/>
          <w:sz w:val="24"/>
          <w:szCs w:val="24"/>
          <w:lang w:val="en-CA"/>
        </w:rPr>
        <w:t>49</w:t>
      </w:r>
      <w:r w:rsidRPr="00877DEF">
        <w:rPr>
          <w:rFonts w:ascii="Gisha" w:eastAsia="Calibri" w:hAnsi="Gisha" w:cs="Gisha" w:hint="cs"/>
          <w:sz w:val="24"/>
          <w:szCs w:val="24"/>
          <w:lang w:val="en-CA"/>
        </w:rPr>
        <w:t>) =</w:t>
      </w:r>
      <w:r w:rsidR="00137785">
        <w:rPr>
          <w:rFonts w:ascii="Gisha" w:eastAsia="Calibri" w:hAnsi="Gisha" w:cs="Gisha"/>
          <w:sz w:val="24"/>
          <w:szCs w:val="24"/>
          <w:lang w:val="en-CA"/>
        </w:rPr>
        <w:t xml:space="preserve"> </w:t>
      </w:r>
      <w:r w:rsidRPr="00877DEF">
        <w:rPr>
          <w:rFonts w:ascii="Gisha" w:eastAsia="Calibri" w:hAnsi="Gisha" w:cs="Gisha" w:hint="cs"/>
          <w:sz w:val="24"/>
          <w:szCs w:val="24"/>
          <w:lang w:val="en-CA"/>
        </w:rPr>
        <w:t>.</w:t>
      </w:r>
      <w:r w:rsidR="00137785">
        <w:rPr>
          <w:rFonts w:ascii="Gisha" w:eastAsia="Calibri" w:hAnsi="Gisha" w:cs="Gisha"/>
          <w:sz w:val="24"/>
          <w:szCs w:val="24"/>
          <w:lang w:val="en-CA"/>
        </w:rPr>
        <w:t>1335</w:t>
      </w:r>
      <w:r w:rsidRPr="00877DEF">
        <w:rPr>
          <w:rFonts w:ascii="Gisha" w:eastAsia="Calibri" w:hAnsi="Gisha" w:cs="Gisha" w:hint="cs"/>
          <w:sz w:val="24"/>
          <w:szCs w:val="24"/>
          <w:lang w:val="en-CA"/>
        </w:rPr>
        <w:t xml:space="preserve"> or </w:t>
      </w:r>
      <w:r w:rsidR="00137785">
        <w:rPr>
          <w:rFonts w:ascii="Gisha" w:eastAsia="Calibri" w:hAnsi="Gisha" w:cs="Gisha"/>
          <w:sz w:val="24"/>
          <w:szCs w:val="24"/>
          <w:lang w:val="en-CA"/>
        </w:rPr>
        <w:t>13.35</w:t>
      </w:r>
      <w:r w:rsidRPr="00877DEF">
        <w:rPr>
          <w:rFonts w:ascii="Gisha" w:eastAsia="Calibri" w:hAnsi="Gisha" w:cs="Gisha" w:hint="cs"/>
          <w:sz w:val="24"/>
          <w:szCs w:val="24"/>
          <w:lang w:val="en-CA"/>
        </w:rPr>
        <w:t>%</w:t>
      </w:r>
    </w:p>
    <w:p w14:paraId="6A6A3076" w14:textId="77777777" w:rsidR="00877DEF" w:rsidRPr="00877DEF" w:rsidRDefault="00877DEF" w:rsidP="00877DEF">
      <w:pPr>
        <w:spacing w:after="0" w:line="240" w:lineRule="auto"/>
        <w:rPr>
          <w:rFonts w:ascii="Gisha" w:eastAsia="Calibri" w:hAnsi="Gisha" w:cs="Gisha"/>
          <w:sz w:val="24"/>
          <w:szCs w:val="24"/>
          <w:lang w:val="en-CA"/>
        </w:rPr>
      </w:pPr>
    </w:p>
    <w:tbl>
      <w:tblPr>
        <w:tblStyle w:val="TableGrid"/>
        <w:tblW w:w="0" w:type="auto"/>
        <w:tblInd w:w="360" w:type="dxa"/>
        <w:tblLook w:val="04A0" w:firstRow="1" w:lastRow="0" w:firstColumn="1" w:lastColumn="0" w:noHBand="0" w:noVBand="1"/>
      </w:tblPr>
      <w:tblGrid>
        <w:gridCol w:w="3595"/>
        <w:gridCol w:w="990"/>
      </w:tblGrid>
      <w:tr w:rsidR="00877DEF" w:rsidRPr="00877DEF" w14:paraId="6C8263A6" w14:textId="77777777" w:rsidTr="003D6E98">
        <w:tc>
          <w:tcPr>
            <w:tcW w:w="3595" w:type="dxa"/>
          </w:tcPr>
          <w:p w14:paraId="06D206A6" w14:textId="77777777" w:rsidR="00877DEF" w:rsidRPr="00877DEF" w:rsidRDefault="00877DEF" w:rsidP="00877DEF">
            <w:pPr>
              <w:rPr>
                <w:rFonts w:ascii="Gisha" w:eastAsia="Calibri" w:hAnsi="Gisha" w:cs="Gisha"/>
                <w:sz w:val="24"/>
                <w:szCs w:val="24"/>
                <w:lang w:val="en-CA"/>
              </w:rPr>
            </w:pPr>
            <w:r w:rsidRPr="00877DEF">
              <w:rPr>
                <w:rFonts w:ascii="Gisha" w:eastAsia="Calibri" w:hAnsi="Gisha" w:cs="Gisha" w:hint="cs"/>
                <w:sz w:val="24"/>
                <w:szCs w:val="24"/>
                <w:lang w:val="en-CA"/>
              </w:rPr>
              <w:t>Risk-free rate</w:t>
            </w:r>
          </w:p>
        </w:tc>
        <w:tc>
          <w:tcPr>
            <w:tcW w:w="990" w:type="dxa"/>
          </w:tcPr>
          <w:p w14:paraId="4255B15F" w14:textId="77777777" w:rsidR="00877DEF" w:rsidRPr="00877DEF" w:rsidRDefault="00877DEF" w:rsidP="00877DEF">
            <w:pPr>
              <w:jc w:val="right"/>
              <w:rPr>
                <w:rFonts w:ascii="Gisha" w:eastAsia="Calibri" w:hAnsi="Gisha" w:cs="Gisha"/>
                <w:sz w:val="24"/>
                <w:szCs w:val="24"/>
                <w:lang w:val="en-CA"/>
              </w:rPr>
            </w:pPr>
            <w:r w:rsidRPr="00877DEF">
              <w:rPr>
                <w:rFonts w:ascii="Gisha" w:eastAsia="Calibri" w:hAnsi="Gisha" w:cs="Gisha" w:hint="cs"/>
                <w:sz w:val="24"/>
                <w:szCs w:val="24"/>
                <w:lang w:val="en-CA"/>
              </w:rPr>
              <w:t>4.00%</w:t>
            </w:r>
          </w:p>
        </w:tc>
      </w:tr>
      <w:tr w:rsidR="00877DEF" w:rsidRPr="00877DEF" w14:paraId="7ABC7CE8" w14:textId="77777777" w:rsidTr="003D6E98">
        <w:tc>
          <w:tcPr>
            <w:tcW w:w="3595" w:type="dxa"/>
          </w:tcPr>
          <w:p w14:paraId="6135C4D9" w14:textId="77777777" w:rsidR="00877DEF" w:rsidRPr="00877DEF" w:rsidRDefault="00877DEF" w:rsidP="00877DEF">
            <w:pPr>
              <w:rPr>
                <w:rFonts w:ascii="Gisha" w:eastAsia="Calibri" w:hAnsi="Gisha" w:cs="Gisha"/>
                <w:sz w:val="24"/>
                <w:szCs w:val="24"/>
                <w:lang w:val="en-CA"/>
              </w:rPr>
            </w:pPr>
            <w:r w:rsidRPr="00877DEF">
              <w:rPr>
                <w:rFonts w:ascii="Gisha" w:eastAsia="Calibri" w:hAnsi="Gisha" w:cs="Gisha" w:hint="cs"/>
                <w:sz w:val="24"/>
                <w:szCs w:val="24"/>
                <w:lang w:val="en-CA"/>
              </w:rPr>
              <w:t>Market risk</w:t>
            </w:r>
          </w:p>
        </w:tc>
        <w:tc>
          <w:tcPr>
            <w:tcW w:w="990" w:type="dxa"/>
          </w:tcPr>
          <w:p w14:paraId="66CDA840" w14:textId="77777777" w:rsidR="00877DEF" w:rsidRPr="00877DEF" w:rsidRDefault="00875DC2" w:rsidP="00877DEF">
            <w:pPr>
              <w:jc w:val="right"/>
              <w:rPr>
                <w:rFonts w:ascii="Gisha" w:eastAsia="Calibri" w:hAnsi="Gisha" w:cs="Gisha"/>
                <w:sz w:val="24"/>
                <w:szCs w:val="24"/>
                <w:lang w:val="en-CA"/>
              </w:rPr>
            </w:pPr>
            <w:r>
              <w:rPr>
                <w:rFonts w:ascii="Gisha" w:eastAsia="Calibri" w:hAnsi="Gisha" w:cs="Gisha"/>
                <w:sz w:val="24"/>
                <w:szCs w:val="24"/>
                <w:lang w:val="en-CA"/>
              </w:rPr>
              <w:t>10.37</w:t>
            </w:r>
            <w:r w:rsidR="00877DEF" w:rsidRPr="00877DEF">
              <w:rPr>
                <w:rFonts w:ascii="Gisha" w:eastAsia="Calibri" w:hAnsi="Gisha" w:cs="Gisha" w:hint="cs"/>
                <w:sz w:val="24"/>
                <w:szCs w:val="24"/>
                <w:lang w:val="en-CA"/>
              </w:rPr>
              <w:t>%</w:t>
            </w:r>
          </w:p>
        </w:tc>
      </w:tr>
      <w:tr w:rsidR="00877DEF" w:rsidRPr="00877DEF" w14:paraId="04A16B44" w14:textId="77777777" w:rsidTr="003D6E98">
        <w:tc>
          <w:tcPr>
            <w:tcW w:w="3595" w:type="dxa"/>
          </w:tcPr>
          <w:p w14:paraId="2C10D26F" w14:textId="77777777" w:rsidR="00877DEF" w:rsidRPr="00877DEF" w:rsidRDefault="00877DEF" w:rsidP="00877DEF">
            <w:pPr>
              <w:rPr>
                <w:rFonts w:ascii="Gisha" w:eastAsia="Calibri" w:hAnsi="Gisha" w:cs="Gisha"/>
                <w:sz w:val="24"/>
                <w:szCs w:val="24"/>
                <w:lang w:val="en-CA"/>
              </w:rPr>
            </w:pPr>
            <w:r w:rsidRPr="00877DEF">
              <w:rPr>
                <w:rFonts w:ascii="Gisha" w:eastAsia="Calibri" w:hAnsi="Gisha" w:cs="Gisha" w:hint="cs"/>
                <w:sz w:val="24"/>
                <w:szCs w:val="24"/>
                <w:lang w:val="en-CA"/>
              </w:rPr>
              <w:t>SMB</w:t>
            </w:r>
          </w:p>
        </w:tc>
        <w:tc>
          <w:tcPr>
            <w:tcW w:w="990" w:type="dxa"/>
          </w:tcPr>
          <w:p w14:paraId="1C65B36F" w14:textId="77777777" w:rsidR="00877DEF" w:rsidRPr="00877DEF" w:rsidRDefault="00877DEF" w:rsidP="00877DEF">
            <w:pPr>
              <w:jc w:val="right"/>
              <w:rPr>
                <w:rFonts w:ascii="Gisha" w:eastAsia="Calibri" w:hAnsi="Gisha" w:cs="Gisha"/>
                <w:sz w:val="24"/>
                <w:szCs w:val="24"/>
                <w:lang w:val="en-CA"/>
              </w:rPr>
            </w:pPr>
            <w:r w:rsidRPr="00877DEF">
              <w:rPr>
                <w:rFonts w:ascii="Gisha" w:eastAsia="Calibri" w:hAnsi="Gisha" w:cs="Gisha" w:hint="cs"/>
                <w:sz w:val="24"/>
                <w:szCs w:val="24"/>
                <w:lang w:val="en-CA"/>
              </w:rPr>
              <w:t>-1.</w:t>
            </w:r>
            <w:r w:rsidR="00875DC2">
              <w:rPr>
                <w:rFonts w:ascii="Gisha" w:eastAsia="Calibri" w:hAnsi="Gisha" w:cs="Gisha"/>
                <w:sz w:val="24"/>
                <w:szCs w:val="24"/>
                <w:lang w:val="en-CA"/>
              </w:rPr>
              <w:t>01</w:t>
            </w:r>
            <w:r w:rsidRPr="00877DEF">
              <w:rPr>
                <w:rFonts w:ascii="Gisha" w:eastAsia="Calibri" w:hAnsi="Gisha" w:cs="Gisha" w:hint="cs"/>
                <w:sz w:val="24"/>
                <w:szCs w:val="24"/>
                <w:lang w:val="en-CA"/>
              </w:rPr>
              <w:t>%</w:t>
            </w:r>
          </w:p>
        </w:tc>
      </w:tr>
      <w:tr w:rsidR="00877DEF" w:rsidRPr="00877DEF" w14:paraId="1353AABE" w14:textId="77777777" w:rsidTr="003D6E98">
        <w:tc>
          <w:tcPr>
            <w:tcW w:w="3595" w:type="dxa"/>
          </w:tcPr>
          <w:p w14:paraId="3F9CBD2F" w14:textId="77777777" w:rsidR="00877DEF" w:rsidRPr="00877DEF" w:rsidRDefault="00877DEF" w:rsidP="00877DEF">
            <w:pPr>
              <w:rPr>
                <w:rFonts w:ascii="Gisha" w:eastAsia="Calibri" w:hAnsi="Gisha" w:cs="Gisha"/>
                <w:sz w:val="24"/>
                <w:szCs w:val="24"/>
                <w:lang w:val="en-CA"/>
              </w:rPr>
            </w:pPr>
            <w:r w:rsidRPr="00877DEF">
              <w:rPr>
                <w:rFonts w:ascii="Gisha" w:eastAsia="Calibri" w:hAnsi="Gisha" w:cs="Gisha" w:hint="cs"/>
                <w:sz w:val="24"/>
                <w:szCs w:val="24"/>
                <w:lang w:val="en-CA"/>
              </w:rPr>
              <w:t>HML</w:t>
            </w:r>
          </w:p>
        </w:tc>
        <w:tc>
          <w:tcPr>
            <w:tcW w:w="990" w:type="dxa"/>
          </w:tcPr>
          <w:p w14:paraId="7B1297BA" w14:textId="77777777" w:rsidR="00877DEF" w:rsidRPr="00877DEF" w:rsidRDefault="00877DEF" w:rsidP="00877DEF">
            <w:pPr>
              <w:jc w:val="right"/>
              <w:rPr>
                <w:rFonts w:ascii="Gisha" w:eastAsia="Calibri" w:hAnsi="Gisha" w:cs="Gisha"/>
                <w:sz w:val="24"/>
                <w:szCs w:val="24"/>
                <w:lang w:val="en-CA"/>
              </w:rPr>
            </w:pPr>
            <w:r w:rsidRPr="00877DEF">
              <w:rPr>
                <w:rFonts w:ascii="Gisha" w:eastAsia="Calibri" w:hAnsi="Gisha" w:cs="Gisha" w:hint="cs"/>
                <w:sz w:val="24"/>
                <w:szCs w:val="24"/>
                <w:lang w:val="en-CA"/>
              </w:rPr>
              <w:t>-.</w:t>
            </w:r>
            <w:r w:rsidR="00875DC2">
              <w:rPr>
                <w:rFonts w:ascii="Gisha" w:eastAsia="Calibri" w:hAnsi="Gisha" w:cs="Gisha"/>
                <w:sz w:val="24"/>
                <w:szCs w:val="24"/>
                <w:lang w:val="en-CA"/>
              </w:rPr>
              <w:t>01</w:t>
            </w:r>
            <w:r w:rsidRPr="00877DEF">
              <w:rPr>
                <w:rFonts w:ascii="Gisha" w:eastAsia="Calibri" w:hAnsi="Gisha" w:cs="Gisha" w:hint="cs"/>
                <w:sz w:val="24"/>
                <w:szCs w:val="24"/>
                <w:lang w:val="en-CA"/>
              </w:rPr>
              <w:t>%</w:t>
            </w:r>
          </w:p>
        </w:tc>
      </w:tr>
      <w:tr w:rsidR="00877DEF" w:rsidRPr="00877DEF" w14:paraId="0667EFF8" w14:textId="77777777" w:rsidTr="003D6E98">
        <w:tc>
          <w:tcPr>
            <w:tcW w:w="3595" w:type="dxa"/>
          </w:tcPr>
          <w:p w14:paraId="0BC9EB5B" w14:textId="3BD5666B" w:rsidR="00877DEF" w:rsidRPr="00877DEF" w:rsidRDefault="00877DEF" w:rsidP="00877DEF">
            <w:pPr>
              <w:rPr>
                <w:rFonts w:ascii="Gisha" w:eastAsia="Calibri" w:hAnsi="Gisha" w:cs="Gisha"/>
                <w:sz w:val="24"/>
                <w:szCs w:val="24"/>
                <w:lang w:val="en-CA"/>
              </w:rPr>
            </w:pPr>
            <w:r w:rsidRPr="00877DEF">
              <w:rPr>
                <w:rFonts w:ascii="Gisha" w:eastAsia="Calibri" w:hAnsi="Gisha" w:cs="Gisha" w:hint="cs"/>
                <w:sz w:val="24"/>
                <w:szCs w:val="24"/>
                <w:lang w:val="en-CA"/>
              </w:rPr>
              <w:t xml:space="preserve">Premium over </w:t>
            </w:r>
            <w:r w:rsidR="003D6E98">
              <w:rPr>
                <w:rFonts w:ascii="Gisha" w:eastAsia="Calibri" w:hAnsi="Gisha" w:cs="Gisha"/>
                <w:sz w:val="24"/>
                <w:szCs w:val="24"/>
                <w:lang w:val="en-CA"/>
              </w:rPr>
              <w:t xml:space="preserve">the </w:t>
            </w:r>
            <w:r w:rsidRPr="00877DEF">
              <w:rPr>
                <w:rFonts w:ascii="Gisha" w:eastAsia="Calibri" w:hAnsi="Gisha" w:cs="Gisha" w:hint="cs"/>
                <w:sz w:val="24"/>
                <w:szCs w:val="24"/>
                <w:lang w:val="en-CA"/>
              </w:rPr>
              <w:t>risk</w:t>
            </w:r>
            <w:r w:rsidR="003D6E98">
              <w:rPr>
                <w:rFonts w:ascii="Gisha" w:eastAsia="Calibri" w:hAnsi="Gisha" w:cs="Gisha"/>
                <w:sz w:val="24"/>
                <w:szCs w:val="24"/>
                <w:lang w:val="en-CA"/>
              </w:rPr>
              <w:t>-</w:t>
            </w:r>
            <w:r w:rsidRPr="00877DEF">
              <w:rPr>
                <w:rFonts w:ascii="Gisha" w:eastAsia="Calibri" w:hAnsi="Gisha" w:cs="Gisha" w:hint="cs"/>
                <w:sz w:val="24"/>
                <w:szCs w:val="24"/>
                <w:lang w:val="en-CA"/>
              </w:rPr>
              <w:t>free rate</w:t>
            </w:r>
          </w:p>
        </w:tc>
        <w:tc>
          <w:tcPr>
            <w:tcW w:w="990" w:type="dxa"/>
          </w:tcPr>
          <w:p w14:paraId="5C56BB9A" w14:textId="77777777" w:rsidR="00877DEF" w:rsidRPr="00877DEF" w:rsidRDefault="00137785" w:rsidP="00877DEF">
            <w:pPr>
              <w:jc w:val="right"/>
              <w:rPr>
                <w:rFonts w:ascii="Gisha" w:eastAsia="Calibri" w:hAnsi="Gisha" w:cs="Gisha"/>
                <w:sz w:val="24"/>
                <w:szCs w:val="24"/>
                <w:lang w:val="en-CA"/>
              </w:rPr>
            </w:pPr>
            <w:r>
              <w:rPr>
                <w:rFonts w:ascii="Gisha" w:eastAsia="Calibri" w:hAnsi="Gisha" w:cs="Gisha"/>
                <w:sz w:val="24"/>
                <w:szCs w:val="24"/>
                <w:lang w:val="en-CA"/>
              </w:rPr>
              <w:t>9.35</w:t>
            </w:r>
            <w:r w:rsidR="00877DEF" w:rsidRPr="00877DEF">
              <w:rPr>
                <w:rFonts w:ascii="Gisha" w:eastAsia="Calibri" w:hAnsi="Gisha" w:cs="Gisha" w:hint="cs"/>
                <w:sz w:val="24"/>
                <w:szCs w:val="24"/>
                <w:lang w:val="en-CA"/>
              </w:rPr>
              <w:t>%</w:t>
            </w:r>
          </w:p>
        </w:tc>
      </w:tr>
      <w:tr w:rsidR="00877DEF" w:rsidRPr="00877DEF" w14:paraId="4CACC76F" w14:textId="77777777" w:rsidTr="003D6E98">
        <w:tc>
          <w:tcPr>
            <w:tcW w:w="3595" w:type="dxa"/>
          </w:tcPr>
          <w:p w14:paraId="5C6DBB95" w14:textId="77777777" w:rsidR="00877DEF" w:rsidRPr="00877DEF" w:rsidRDefault="00877DEF" w:rsidP="00877DEF">
            <w:pPr>
              <w:rPr>
                <w:rFonts w:ascii="Gisha" w:eastAsia="Calibri" w:hAnsi="Gisha" w:cs="Gisha"/>
                <w:sz w:val="24"/>
                <w:szCs w:val="24"/>
                <w:lang w:val="en-CA"/>
              </w:rPr>
            </w:pPr>
            <w:r w:rsidRPr="00877DEF">
              <w:rPr>
                <w:rFonts w:ascii="Gisha" w:eastAsia="Calibri" w:hAnsi="Gisha" w:cs="Gisha" w:hint="cs"/>
                <w:sz w:val="24"/>
                <w:szCs w:val="24"/>
                <w:lang w:val="en-CA"/>
              </w:rPr>
              <w:t xml:space="preserve">Cost of </w:t>
            </w:r>
            <w:r w:rsidR="00317756">
              <w:rPr>
                <w:rFonts w:ascii="Gisha" w:eastAsia="Calibri" w:hAnsi="Gisha" w:cs="Gisha"/>
                <w:sz w:val="24"/>
                <w:szCs w:val="24"/>
                <w:lang w:val="en-CA"/>
              </w:rPr>
              <w:t xml:space="preserve">common </w:t>
            </w:r>
            <w:r w:rsidRPr="00877DEF">
              <w:rPr>
                <w:rFonts w:ascii="Gisha" w:eastAsia="Calibri" w:hAnsi="Gisha" w:cs="Gisha" w:hint="cs"/>
                <w:sz w:val="24"/>
                <w:szCs w:val="24"/>
                <w:lang w:val="en-CA"/>
              </w:rPr>
              <w:t>equity</w:t>
            </w:r>
          </w:p>
        </w:tc>
        <w:tc>
          <w:tcPr>
            <w:tcW w:w="990" w:type="dxa"/>
          </w:tcPr>
          <w:p w14:paraId="78C22FB2" w14:textId="77777777" w:rsidR="00877DEF" w:rsidRPr="00877DEF" w:rsidRDefault="00875DC2" w:rsidP="00877DEF">
            <w:pPr>
              <w:jc w:val="right"/>
              <w:rPr>
                <w:rFonts w:ascii="Gisha" w:eastAsia="Calibri" w:hAnsi="Gisha" w:cs="Gisha"/>
                <w:sz w:val="24"/>
                <w:szCs w:val="24"/>
                <w:lang w:val="en-CA"/>
              </w:rPr>
            </w:pPr>
            <w:r>
              <w:rPr>
                <w:rFonts w:ascii="Gisha" w:eastAsia="Calibri" w:hAnsi="Gisha" w:cs="Gisha"/>
                <w:sz w:val="24"/>
                <w:szCs w:val="24"/>
                <w:lang w:val="en-CA"/>
              </w:rPr>
              <w:t>13.35</w:t>
            </w:r>
            <w:r w:rsidR="00877DEF" w:rsidRPr="00877DEF">
              <w:rPr>
                <w:rFonts w:ascii="Gisha" w:eastAsia="Calibri" w:hAnsi="Gisha" w:cs="Gisha" w:hint="cs"/>
                <w:sz w:val="24"/>
                <w:szCs w:val="24"/>
                <w:lang w:val="en-CA"/>
              </w:rPr>
              <w:t>%</w:t>
            </w:r>
          </w:p>
        </w:tc>
      </w:tr>
    </w:tbl>
    <w:p w14:paraId="1B6BCC43" w14:textId="77777777" w:rsidR="00877DEF" w:rsidRPr="00877DEF" w:rsidRDefault="00877DEF" w:rsidP="00877DEF">
      <w:pPr>
        <w:spacing w:after="0" w:line="240" w:lineRule="auto"/>
        <w:rPr>
          <w:rFonts w:ascii="Gisha" w:eastAsia="Calibri" w:hAnsi="Gisha" w:cs="Gisha"/>
          <w:sz w:val="24"/>
          <w:szCs w:val="24"/>
          <w:lang w:val="en-CA"/>
        </w:rPr>
      </w:pPr>
    </w:p>
    <w:p w14:paraId="1187DF23" w14:textId="0C43258E" w:rsidR="00877DEF" w:rsidRPr="00877DEF" w:rsidRDefault="00877DEF" w:rsidP="00877DEF">
      <w:pPr>
        <w:numPr>
          <w:ilvl w:val="0"/>
          <w:numId w:val="32"/>
        </w:numPr>
        <w:spacing w:before="120" w:after="0" w:line="240" w:lineRule="auto"/>
        <w:ind w:left="360"/>
        <w:contextualSpacing/>
        <w:rPr>
          <w:rFonts w:ascii="Gisha" w:eastAsia="Calibri" w:hAnsi="Gisha" w:cs="Gisha"/>
          <w:sz w:val="24"/>
          <w:szCs w:val="24"/>
          <w:lang w:val="en-CA"/>
        </w:rPr>
      </w:pPr>
      <w:r w:rsidRPr="00877DEF">
        <w:rPr>
          <w:rFonts w:ascii="Gisha" w:eastAsia="Calibri" w:hAnsi="Gisha" w:cs="Gisha" w:hint="cs"/>
          <w:sz w:val="24"/>
          <w:szCs w:val="24"/>
          <w:lang w:val="en-CA"/>
        </w:rPr>
        <w:t>Delaware is a large</w:t>
      </w:r>
      <w:r w:rsidR="003D6E98">
        <w:rPr>
          <w:rFonts w:ascii="Gisha" w:eastAsia="Calibri" w:hAnsi="Gisha" w:cs="Gisha"/>
          <w:sz w:val="24"/>
          <w:szCs w:val="24"/>
          <w:lang w:val="en-CA"/>
        </w:rPr>
        <w:t>-</w:t>
      </w:r>
      <w:r w:rsidRPr="00877DEF">
        <w:rPr>
          <w:rFonts w:ascii="Gisha" w:eastAsia="Calibri" w:hAnsi="Gisha" w:cs="Gisha" w:hint="cs"/>
          <w:sz w:val="24"/>
          <w:szCs w:val="24"/>
          <w:lang w:val="en-CA"/>
        </w:rPr>
        <w:t>cap company displaying high market risk and</w:t>
      </w:r>
      <w:r w:rsidR="00137785">
        <w:rPr>
          <w:rFonts w:ascii="Gisha" w:eastAsia="Calibri" w:hAnsi="Gisha" w:cs="Gisha"/>
          <w:sz w:val="24"/>
          <w:szCs w:val="24"/>
          <w:lang w:val="en-CA"/>
        </w:rPr>
        <w:t xml:space="preserve"> </w:t>
      </w:r>
      <w:r w:rsidRPr="00877DEF">
        <w:rPr>
          <w:rFonts w:ascii="Gisha" w:eastAsia="Calibri" w:hAnsi="Gisha" w:cs="Gisha" w:hint="cs"/>
          <w:sz w:val="24"/>
          <w:szCs w:val="24"/>
          <w:lang w:val="en-CA"/>
        </w:rPr>
        <w:t xml:space="preserve">modest growth.  </w:t>
      </w:r>
    </w:p>
    <w:p w14:paraId="24880F6B" w14:textId="77777777" w:rsidR="00877DEF" w:rsidRPr="00877DEF" w:rsidRDefault="00877DEF" w:rsidP="00877DEF">
      <w:pPr>
        <w:spacing w:after="0" w:line="240" w:lineRule="auto"/>
        <w:ind w:left="360"/>
        <w:contextualSpacing/>
        <w:rPr>
          <w:rFonts w:ascii="Gisha" w:eastAsia="Calibri" w:hAnsi="Gisha" w:cs="Gisha"/>
          <w:sz w:val="24"/>
          <w:szCs w:val="24"/>
          <w:lang w:val="en-CA"/>
        </w:rPr>
      </w:pPr>
    </w:p>
    <w:p w14:paraId="12C43D36" w14:textId="4F323043" w:rsidR="00877DEF" w:rsidRPr="00875DC2" w:rsidRDefault="00877DEF" w:rsidP="00875DC2">
      <w:pPr>
        <w:spacing w:after="0" w:line="240" w:lineRule="auto"/>
        <w:ind w:left="360"/>
        <w:contextualSpacing/>
        <w:rPr>
          <w:rFonts w:ascii="Gisha" w:eastAsia="Calibri" w:hAnsi="Gisha" w:cs="Gisha"/>
          <w:sz w:val="24"/>
          <w:szCs w:val="24"/>
          <w:lang w:val="en-CA"/>
        </w:rPr>
      </w:pPr>
      <w:r w:rsidRPr="00877DEF">
        <w:rPr>
          <w:rFonts w:ascii="Gisha" w:eastAsia="Calibri" w:hAnsi="Gisha" w:cs="Gisha" w:hint="cs"/>
          <w:sz w:val="24"/>
          <w:szCs w:val="24"/>
          <w:lang w:val="en-CA"/>
        </w:rPr>
        <w:t>Large</w:t>
      </w:r>
      <w:r w:rsidR="003D6E98">
        <w:rPr>
          <w:rFonts w:ascii="Gisha" w:eastAsia="Calibri" w:hAnsi="Gisha" w:cs="Gisha"/>
          <w:sz w:val="24"/>
          <w:szCs w:val="24"/>
          <w:lang w:val="en-CA"/>
        </w:rPr>
        <w:t>-c</w:t>
      </w:r>
      <w:r w:rsidRPr="00877DEF">
        <w:rPr>
          <w:rFonts w:ascii="Gisha" w:eastAsia="Calibri" w:hAnsi="Gisha" w:cs="Gisha" w:hint="cs"/>
          <w:sz w:val="24"/>
          <w:szCs w:val="24"/>
          <w:lang w:val="en-CA"/>
        </w:rPr>
        <w:t>ap companies should display a negative correlation with the size factor which Delaware does (sensitivity</w:t>
      </w:r>
      <w:r w:rsidR="00137785">
        <w:rPr>
          <w:rFonts w:ascii="Gisha" w:eastAsia="Calibri" w:hAnsi="Gisha" w:cs="Gisha"/>
          <w:sz w:val="24"/>
          <w:szCs w:val="24"/>
          <w:lang w:val="en-CA"/>
        </w:rPr>
        <w:t xml:space="preserve"> coefficient</w:t>
      </w:r>
      <w:r w:rsidRPr="00877DEF">
        <w:rPr>
          <w:rFonts w:ascii="Gisha" w:eastAsia="Calibri" w:hAnsi="Gisha" w:cs="Gisha" w:hint="cs"/>
          <w:sz w:val="24"/>
          <w:szCs w:val="24"/>
          <w:lang w:val="en-CA"/>
        </w:rPr>
        <w:t xml:space="preserve"> is -.3</w:t>
      </w:r>
      <w:r w:rsidR="00137785">
        <w:rPr>
          <w:rFonts w:ascii="Gisha" w:eastAsia="Calibri" w:hAnsi="Gisha" w:cs="Gisha"/>
          <w:sz w:val="24"/>
          <w:szCs w:val="24"/>
          <w:lang w:val="en-CA"/>
        </w:rPr>
        <w:t>3</w:t>
      </w:r>
      <w:r w:rsidRPr="00877DEF">
        <w:rPr>
          <w:rFonts w:ascii="Gisha" w:eastAsia="Calibri" w:hAnsi="Gisha" w:cs="Gisha" w:hint="cs"/>
          <w:sz w:val="24"/>
          <w:szCs w:val="24"/>
          <w:lang w:val="en-CA"/>
        </w:rPr>
        <w:t>).   High market risk companies should have a strong correlation with the market risk factor which Delaware does (sensitivity</w:t>
      </w:r>
      <w:r w:rsidR="00137785">
        <w:rPr>
          <w:rFonts w:ascii="Gisha" w:eastAsia="Calibri" w:hAnsi="Gisha" w:cs="Gisha"/>
          <w:sz w:val="24"/>
          <w:szCs w:val="24"/>
          <w:lang w:val="en-CA"/>
        </w:rPr>
        <w:t xml:space="preserve"> coefficient</w:t>
      </w:r>
      <w:r w:rsidRPr="00877DEF">
        <w:rPr>
          <w:rFonts w:ascii="Gisha" w:eastAsia="Calibri" w:hAnsi="Gisha" w:cs="Gisha" w:hint="cs"/>
          <w:sz w:val="24"/>
          <w:szCs w:val="24"/>
          <w:lang w:val="en-CA"/>
        </w:rPr>
        <w:t xml:space="preserve"> is 1.2</w:t>
      </w:r>
      <w:r w:rsidR="00137785">
        <w:rPr>
          <w:rFonts w:ascii="Gisha" w:eastAsia="Calibri" w:hAnsi="Gisha" w:cs="Gisha"/>
          <w:sz w:val="24"/>
          <w:szCs w:val="24"/>
          <w:lang w:val="en-CA"/>
        </w:rPr>
        <w:t>2</w:t>
      </w:r>
      <w:r w:rsidRPr="00877DEF">
        <w:rPr>
          <w:rFonts w:ascii="Gisha" w:eastAsia="Calibri" w:hAnsi="Gisha" w:cs="Gisha" w:hint="cs"/>
          <w:sz w:val="24"/>
          <w:szCs w:val="24"/>
          <w:lang w:val="en-CA"/>
        </w:rPr>
        <w:t>).  High growth companies should be negatively correlated with the value factor while companies displaying more modest growth should display a negative corre</w:t>
      </w:r>
      <w:r w:rsidR="00CD6C7C">
        <w:rPr>
          <w:rFonts w:ascii="Gisha" w:eastAsia="Calibri" w:hAnsi="Gisha" w:cs="Gisha"/>
          <w:sz w:val="24"/>
          <w:szCs w:val="24"/>
          <w:lang w:val="en-CA"/>
        </w:rPr>
        <w:t>lation</w:t>
      </w:r>
      <w:r w:rsidRPr="00877DEF">
        <w:rPr>
          <w:rFonts w:ascii="Gisha" w:eastAsia="Calibri" w:hAnsi="Gisha" w:cs="Gisha" w:hint="cs"/>
          <w:sz w:val="24"/>
          <w:szCs w:val="24"/>
          <w:lang w:val="en-CA"/>
        </w:rPr>
        <w:t xml:space="preserve"> that is closer to zero which Delaware does (sensitivity</w:t>
      </w:r>
      <w:r w:rsidR="00137785">
        <w:rPr>
          <w:rFonts w:ascii="Gisha" w:eastAsia="Calibri" w:hAnsi="Gisha" w:cs="Gisha"/>
          <w:sz w:val="24"/>
          <w:szCs w:val="24"/>
          <w:lang w:val="en-CA"/>
        </w:rPr>
        <w:t xml:space="preserve"> coefficient</w:t>
      </w:r>
      <w:r w:rsidRPr="00877DEF">
        <w:rPr>
          <w:rFonts w:ascii="Gisha" w:eastAsia="Calibri" w:hAnsi="Gisha" w:cs="Gisha" w:hint="cs"/>
          <w:sz w:val="24"/>
          <w:szCs w:val="24"/>
          <w:lang w:val="en-CA"/>
        </w:rPr>
        <w:t xml:space="preserve"> is -.1</w:t>
      </w:r>
      <w:r w:rsidR="00137785">
        <w:rPr>
          <w:rFonts w:ascii="Gisha" w:eastAsia="Calibri" w:hAnsi="Gisha" w:cs="Gisha"/>
          <w:sz w:val="24"/>
          <w:szCs w:val="24"/>
          <w:lang w:val="en-CA"/>
        </w:rPr>
        <w:t>8</w:t>
      </w:r>
      <w:r w:rsidRPr="00877DEF">
        <w:rPr>
          <w:rFonts w:ascii="Gisha" w:eastAsia="Calibri" w:hAnsi="Gisha" w:cs="Gisha" w:hint="cs"/>
          <w:sz w:val="24"/>
          <w:szCs w:val="24"/>
          <w:lang w:val="en-CA"/>
        </w:rPr>
        <w:t>).</w:t>
      </w:r>
    </w:p>
    <w:p w14:paraId="0D6D0315" w14:textId="77777777" w:rsidR="00877DEF" w:rsidRPr="00AB715B" w:rsidRDefault="00877DEF" w:rsidP="00877DEF">
      <w:pPr>
        <w:widowControl w:val="0"/>
        <w:spacing w:after="0" w:line="240" w:lineRule="auto"/>
        <w:rPr>
          <w:rFonts w:ascii="Gisha" w:eastAsia="Times New Roman" w:hAnsi="Gisha" w:cs="Gisha"/>
          <w:color w:val="000000"/>
          <w:sz w:val="24"/>
          <w:szCs w:val="24"/>
          <w:lang w:val="en-CA"/>
        </w:rPr>
      </w:pPr>
    </w:p>
    <w:sectPr w:rsidR="00877DEF" w:rsidRPr="00AB71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F6AB9" w14:textId="77777777" w:rsidR="00D61B0F" w:rsidRDefault="00D61B0F" w:rsidP="003C6C72">
      <w:pPr>
        <w:spacing w:after="0" w:line="240" w:lineRule="auto"/>
      </w:pPr>
      <w:r>
        <w:separator/>
      </w:r>
    </w:p>
  </w:endnote>
  <w:endnote w:type="continuationSeparator" w:id="0">
    <w:p w14:paraId="38EB126E" w14:textId="77777777" w:rsidR="00D61B0F" w:rsidRDefault="00D61B0F" w:rsidP="003C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B6CF" w14:textId="77777777" w:rsidR="00E2323A" w:rsidRDefault="00D61B0F">
    <w:pPr>
      <w:pStyle w:val="Footer"/>
      <w:rPr>
        <w:rFonts w:ascii="Gisha" w:hAnsi="Gisha" w:cs="Gisha"/>
        <w:sz w:val="24"/>
        <w:szCs w:val="24"/>
      </w:rPr>
    </w:pPr>
    <w:r>
      <w:pict w14:anchorId="711225B2">
        <v:rect id="_x0000_i1026" style="width:0;height:1.5pt" o:hralign="center" o:hrstd="t" o:hr="t" fillcolor="#a0a0a0" stroked="f"/>
      </w:pict>
    </w:r>
  </w:p>
  <w:p w14:paraId="11F0E7B0" w14:textId="77777777" w:rsidR="00E2323A" w:rsidRPr="003C6C72" w:rsidRDefault="00E2323A">
    <w:pPr>
      <w:pStyle w:val="Footer"/>
      <w:rPr>
        <w:rFonts w:ascii="Gisha" w:hAnsi="Gisha" w:cs="Gisha"/>
        <w:sz w:val="24"/>
        <w:szCs w:val="24"/>
      </w:rPr>
    </w:pPr>
    <w:r w:rsidRPr="003C6C72">
      <w:rPr>
        <w:rFonts w:ascii="Gisha" w:hAnsi="Gisha" w:cs="Gisha" w:hint="cs"/>
        <w:sz w:val="24"/>
        <w:szCs w:val="24"/>
      </w:rPr>
      <w:t xml:space="preserve">Cost of Capital    </w:t>
    </w:r>
    <w:r>
      <w:rPr>
        <w:rFonts w:ascii="Gisha" w:hAnsi="Gisha" w:cs="Gisha"/>
        <w:sz w:val="24"/>
        <w:szCs w:val="24"/>
      </w:rPr>
      <w:t xml:space="preserve">                                                                                                     </w:t>
    </w:r>
    <w:r w:rsidRPr="003C6C72">
      <w:rPr>
        <w:rFonts w:ascii="Gisha" w:hAnsi="Gisha" w:cs="Gisha" w:hint="cs"/>
        <w:sz w:val="24"/>
        <w:szCs w:val="24"/>
      </w:rPr>
      <w:t xml:space="preserve">Page </w:t>
    </w:r>
    <w:r w:rsidRPr="003C6C72">
      <w:rPr>
        <w:rFonts w:ascii="Gisha" w:hAnsi="Gisha" w:cs="Gisha" w:hint="cs"/>
        <w:sz w:val="24"/>
        <w:szCs w:val="24"/>
      </w:rPr>
      <w:fldChar w:fldCharType="begin"/>
    </w:r>
    <w:r w:rsidRPr="003C6C72">
      <w:rPr>
        <w:rFonts w:ascii="Gisha" w:hAnsi="Gisha" w:cs="Gisha" w:hint="cs"/>
        <w:sz w:val="24"/>
        <w:szCs w:val="24"/>
      </w:rPr>
      <w:instrText xml:space="preserve"> PAGE   \* MERGEFORMAT </w:instrText>
    </w:r>
    <w:r w:rsidRPr="003C6C72">
      <w:rPr>
        <w:rFonts w:ascii="Gisha" w:hAnsi="Gisha" w:cs="Gisha" w:hint="cs"/>
        <w:sz w:val="24"/>
        <w:szCs w:val="24"/>
      </w:rPr>
      <w:fldChar w:fldCharType="separate"/>
    </w:r>
    <w:r w:rsidRPr="003C6C72">
      <w:rPr>
        <w:rFonts w:ascii="Gisha" w:hAnsi="Gisha" w:cs="Gisha" w:hint="cs"/>
        <w:noProof/>
        <w:sz w:val="24"/>
        <w:szCs w:val="24"/>
      </w:rPr>
      <w:t>1</w:t>
    </w:r>
    <w:r w:rsidRPr="003C6C72">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1FD33" w14:textId="77777777" w:rsidR="00D61B0F" w:rsidRDefault="00D61B0F" w:rsidP="003C6C72">
      <w:pPr>
        <w:spacing w:after="0" w:line="240" w:lineRule="auto"/>
      </w:pPr>
      <w:r>
        <w:separator/>
      </w:r>
    </w:p>
  </w:footnote>
  <w:footnote w:type="continuationSeparator" w:id="0">
    <w:p w14:paraId="61F2AAE0" w14:textId="77777777" w:rsidR="00D61B0F" w:rsidRDefault="00D61B0F" w:rsidP="003C6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11CE" w14:textId="77777777" w:rsidR="00E2323A" w:rsidRPr="00A46C60" w:rsidRDefault="00D61B0F" w:rsidP="00A46C60">
    <w:pPr>
      <w:pStyle w:val="Header"/>
    </w:pPr>
    <w:r>
      <w:pict w14:anchorId="50DAB30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BFD"/>
    <w:multiLevelType w:val="hybridMultilevel"/>
    <w:tmpl w:val="AE34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1710"/>
    <w:multiLevelType w:val="hybridMultilevel"/>
    <w:tmpl w:val="07F4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F1F99"/>
    <w:multiLevelType w:val="hybridMultilevel"/>
    <w:tmpl w:val="F668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10393"/>
    <w:multiLevelType w:val="hybridMultilevel"/>
    <w:tmpl w:val="DEC6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A611D"/>
    <w:multiLevelType w:val="hybridMultilevel"/>
    <w:tmpl w:val="0206FC2C"/>
    <w:lvl w:ilvl="0" w:tplc="3BE4EB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27F0C"/>
    <w:multiLevelType w:val="hybridMultilevel"/>
    <w:tmpl w:val="0E86A9B8"/>
    <w:lvl w:ilvl="0" w:tplc="E92A83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5328"/>
    <w:multiLevelType w:val="hybridMultilevel"/>
    <w:tmpl w:val="6154296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A6D4584"/>
    <w:multiLevelType w:val="hybridMultilevel"/>
    <w:tmpl w:val="31643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116F9"/>
    <w:multiLevelType w:val="hybridMultilevel"/>
    <w:tmpl w:val="66AA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E6AFF"/>
    <w:multiLevelType w:val="hybridMultilevel"/>
    <w:tmpl w:val="071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308D5"/>
    <w:multiLevelType w:val="hybridMultilevel"/>
    <w:tmpl w:val="382C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55E27"/>
    <w:multiLevelType w:val="hybridMultilevel"/>
    <w:tmpl w:val="107A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E56C8"/>
    <w:multiLevelType w:val="multilevel"/>
    <w:tmpl w:val="61F2E7FE"/>
    <w:lvl w:ilvl="0">
      <w:start w:val="1"/>
      <w:numFmt w:val="decimal"/>
      <w:lvlText w:val="%1."/>
      <w:lvlJc w:val="left"/>
      <w:pPr>
        <w:ind w:left="720" w:hanging="360"/>
      </w:pPr>
      <w:rPr>
        <w:rFonts w:hint="default"/>
      </w:rPr>
    </w:lvl>
    <w:lvl w:ilvl="1">
      <w:start w:val="3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C125C7"/>
    <w:multiLevelType w:val="hybridMultilevel"/>
    <w:tmpl w:val="995CCBC0"/>
    <w:lvl w:ilvl="0" w:tplc="E78EE0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91EEF"/>
    <w:multiLevelType w:val="hybridMultilevel"/>
    <w:tmpl w:val="8FEC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94041"/>
    <w:multiLevelType w:val="hybridMultilevel"/>
    <w:tmpl w:val="7A3C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2412"/>
    <w:multiLevelType w:val="hybridMultilevel"/>
    <w:tmpl w:val="1CCC0924"/>
    <w:lvl w:ilvl="0" w:tplc="FF60C8D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5666E"/>
    <w:multiLevelType w:val="hybridMultilevel"/>
    <w:tmpl w:val="4556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B0580"/>
    <w:multiLevelType w:val="hybridMultilevel"/>
    <w:tmpl w:val="3C88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E1611"/>
    <w:multiLevelType w:val="multilevel"/>
    <w:tmpl w:val="AB72D3BE"/>
    <w:lvl w:ilvl="0">
      <w:start w:val="1"/>
      <w:numFmt w:val="decimal"/>
      <w:lvlText w:val="%1."/>
      <w:lvlJc w:val="left"/>
      <w:pPr>
        <w:ind w:left="720" w:hanging="360"/>
      </w:pPr>
      <w:rPr>
        <w:rFonts w:hint="default"/>
      </w:rPr>
    </w:lvl>
    <w:lvl w:ilvl="1">
      <w:start w:val="8"/>
      <w:numFmt w:val="decimalZero"/>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4DAB564D"/>
    <w:multiLevelType w:val="hybridMultilevel"/>
    <w:tmpl w:val="B52CF3A0"/>
    <w:lvl w:ilvl="0" w:tplc="10D060A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4F081A9F"/>
    <w:multiLevelType w:val="hybridMultilevel"/>
    <w:tmpl w:val="D67AADB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59B82380"/>
    <w:multiLevelType w:val="hybridMultilevel"/>
    <w:tmpl w:val="A48E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C1069"/>
    <w:multiLevelType w:val="hybridMultilevel"/>
    <w:tmpl w:val="F7F8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E08A8"/>
    <w:multiLevelType w:val="hybridMultilevel"/>
    <w:tmpl w:val="1BC6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54EC3"/>
    <w:multiLevelType w:val="hybridMultilevel"/>
    <w:tmpl w:val="A41A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64DC0"/>
    <w:multiLevelType w:val="hybridMultilevel"/>
    <w:tmpl w:val="6DA266A0"/>
    <w:lvl w:ilvl="0" w:tplc="A5CCECA0">
      <w:start w:val="1"/>
      <w:numFmt w:val="decimal"/>
      <w:lvlText w:val="%1."/>
      <w:lvlJc w:val="left"/>
      <w:pPr>
        <w:tabs>
          <w:tab w:val="num" w:pos="2520"/>
        </w:tabs>
        <w:ind w:left="2520" w:hanging="720"/>
      </w:pPr>
      <w:rPr>
        <w:rFonts w:hint="default"/>
      </w:rPr>
    </w:lvl>
    <w:lvl w:ilvl="1" w:tplc="10090019" w:tentative="1">
      <w:start w:val="1"/>
      <w:numFmt w:val="lowerLetter"/>
      <w:lvlText w:val="%2."/>
      <w:lvlJc w:val="left"/>
      <w:pPr>
        <w:tabs>
          <w:tab w:val="num" w:pos="2880"/>
        </w:tabs>
        <w:ind w:left="2880" w:hanging="360"/>
      </w:pPr>
    </w:lvl>
    <w:lvl w:ilvl="2" w:tplc="1009001B" w:tentative="1">
      <w:start w:val="1"/>
      <w:numFmt w:val="lowerRoman"/>
      <w:lvlText w:val="%3."/>
      <w:lvlJc w:val="right"/>
      <w:pPr>
        <w:tabs>
          <w:tab w:val="num" w:pos="3600"/>
        </w:tabs>
        <w:ind w:left="3600" w:hanging="180"/>
      </w:pPr>
    </w:lvl>
    <w:lvl w:ilvl="3" w:tplc="1009000F" w:tentative="1">
      <w:start w:val="1"/>
      <w:numFmt w:val="decimal"/>
      <w:lvlText w:val="%4."/>
      <w:lvlJc w:val="left"/>
      <w:pPr>
        <w:tabs>
          <w:tab w:val="num" w:pos="4320"/>
        </w:tabs>
        <w:ind w:left="4320" w:hanging="360"/>
      </w:pPr>
    </w:lvl>
    <w:lvl w:ilvl="4" w:tplc="10090019" w:tentative="1">
      <w:start w:val="1"/>
      <w:numFmt w:val="lowerLetter"/>
      <w:lvlText w:val="%5."/>
      <w:lvlJc w:val="left"/>
      <w:pPr>
        <w:tabs>
          <w:tab w:val="num" w:pos="5040"/>
        </w:tabs>
        <w:ind w:left="5040" w:hanging="360"/>
      </w:pPr>
    </w:lvl>
    <w:lvl w:ilvl="5" w:tplc="1009001B" w:tentative="1">
      <w:start w:val="1"/>
      <w:numFmt w:val="lowerRoman"/>
      <w:lvlText w:val="%6."/>
      <w:lvlJc w:val="right"/>
      <w:pPr>
        <w:tabs>
          <w:tab w:val="num" w:pos="5760"/>
        </w:tabs>
        <w:ind w:left="5760" w:hanging="180"/>
      </w:pPr>
    </w:lvl>
    <w:lvl w:ilvl="6" w:tplc="1009000F" w:tentative="1">
      <w:start w:val="1"/>
      <w:numFmt w:val="decimal"/>
      <w:lvlText w:val="%7."/>
      <w:lvlJc w:val="left"/>
      <w:pPr>
        <w:tabs>
          <w:tab w:val="num" w:pos="6480"/>
        </w:tabs>
        <w:ind w:left="6480" w:hanging="360"/>
      </w:pPr>
    </w:lvl>
    <w:lvl w:ilvl="7" w:tplc="10090019" w:tentative="1">
      <w:start w:val="1"/>
      <w:numFmt w:val="lowerLetter"/>
      <w:lvlText w:val="%8."/>
      <w:lvlJc w:val="left"/>
      <w:pPr>
        <w:tabs>
          <w:tab w:val="num" w:pos="7200"/>
        </w:tabs>
        <w:ind w:left="7200" w:hanging="360"/>
      </w:pPr>
    </w:lvl>
    <w:lvl w:ilvl="8" w:tplc="1009001B" w:tentative="1">
      <w:start w:val="1"/>
      <w:numFmt w:val="lowerRoman"/>
      <w:lvlText w:val="%9."/>
      <w:lvlJc w:val="right"/>
      <w:pPr>
        <w:tabs>
          <w:tab w:val="num" w:pos="7920"/>
        </w:tabs>
        <w:ind w:left="7920" w:hanging="180"/>
      </w:pPr>
    </w:lvl>
  </w:abstractNum>
  <w:abstractNum w:abstractNumId="27" w15:restartNumberingAfterBreak="0">
    <w:nsid w:val="6B5E48ED"/>
    <w:multiLevelType w:val="hybridMultilevel"/>
    <w:tmpl w:val="F7E84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A44528"/>
    <w:multiLevelType w:val="hybridMultilevel"/>
    <w:tmpl w:val="6C60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33DE7"/>
    <w:multiLevelType w:val="hybridMultilevel"/>
    <w:tmpl w:val="2718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7451D"/>
    <w:multiLevelType w:val="hybridMultilevel"/>
    <w:tmpl w:val="47D41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4577B8"/>
    <w:multiLevelType w:val="hybridMultilevel"/>
    <w:tmpl w:val="C920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048B9"/>
    <w:multiLevelType w:val="multilevel"/>
    <w:tmpl w:val="67940404"/>
    <w:lvl w:ilvl="0">
      <w:start w:val="1"/>
      <w:numFmt w:val="decimal"/>
      <w:lvlText w:val="%1."/>
      <w:lvlJc w:val="left"/>
      <w:pPr>
        <w:ind w:left="720" w:hanging="360"/>
      </w:pPr>
      <w:rPr>
        <w:rFonts w:hint="default"/>
      </w:rPr>
    </w:lvl>
    <w:lvl w:ilvl="1">
      <w:start w:val="2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EE27F1"/>
    <w:multiLevelType w:val="multilevel"/>
    <w:tmpl w:val="9858E8E4"/>
    <w:lvl w:ilvl="0">
      <w:start w:val="1"/>
      <w:numFmt w:val="decimal"/>
      <w:lvlText w:val="%1."/>
      <w:lvlJc w:val="left"/>
      <w:pPr>
        <w:ind w:left="720" w:hanging="360"/>
      </w:pPr>
      <w:rPr>
        <w:rFonts w:hint="default"/>
      </w:rPr>
    </w:lvl>
    <w:lvl w:ilvl="1">
      <w:start w:val="9"/>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53A1690"/>
    <w:multiLevelType w:val="multilevel"/>
    <w:tmpl w:val="2C86995C"/>
    <w:lvl w:ilvl="0">
      <w:start w:val="1"/>
      <w:numFmt w:val="decimal"/>
      <w:lvlText w:val="%1."/>
      <w:lvlJc w:val="left"/>
      <w:pPr>
        <w:ind w:left="720" w:hanging="360"/>
      </w:pPr>
      <w:rPr>
        <w:rFonts w:hint="default"/>
      </w:rPr>
    </w:lvl>
    <w:lvl w:ilvl="1">
      <w:start w:val="26"/>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9D417F2"/>
    <w:multiLevelType w:val="hybridMultilevel"/>
    <w:tmpl w:val="E844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26A74"/>
    <w:multiLevelType w:val="hybridMultilevel"/>
    <w:tmpl w:val="69E2658C"/>
    <w:lvl w:ilvl="0" w:tplc="E92A83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26"/>
  </w:num>
  <w:num w:numId="4">
    <w:abstractNumId w:val="5"/>
  </w:num>
  <w:num w:numId="5">
    <w:abstractNumId w:val="0"/>
  </w:num>
  <w:num w:numId="6">
    <w:abstractNumId w:val="6"/>
  </w:num>
  <w:num w:numId="7">
    <w:abstractNumId w:val="20"/>
  </w:num>
  <w:num w:numId="8">
    <w:abstractNumId w:val="4"/>
  </w:num>
  <w:num w:numId="9">
    <w:abstractNumId w:val="36"/>
  </w:num>
  <w:num w:numId="10">
    <w:abstractNumId w:val="21"/>
  </w:num>
  <w:num w:numId="11">
    <w:abstractNumId w:val="17"/>
  </w:num>
  <w:num w:numId="12">
    <w:abstractNumId w:val="22"/>
  </w:num>
  <w:num w:numId="13">
    <w:abstractNumId w:val="14"/>
  </w:num>
  <w:num w:numId="14">
    <w:abstractNumId w:val="12"/>
  </w:num>
  <w:num w:numId="15">
    <w:abstractNumId w:val="33"/>
  </w:num>
  <w:num w:numId="16">
    <w:abstractNumId w:val="28"/>
  </w:num>
  <w:num w:numId="17">
    <w:abstractNumId w:val="29"/>
  </w:num>
  <w:num w:numId="18">
    <w:abstractNumId w:val="34"/>
  </w:num>
  <w:num w:numId="19">
    <w:abstractNumId w:val="19"/>
  </w:num>
  <w:num w:numId="20">
    <w:abstractNumId w:val="25"/>
  </w:num>
  <w:num w:numId="21">
    <w:abstractNumId w:val="32"/>
  </w:num>
  <w:num w:numId="22">
    <w:abstractNumId w:val="18"/>
  </w:num>
  <w:num w:numId="23">
    <w:abstractNumId w:val="7"/>
  </w:num>
  <w:num w:numId="24">
    <w:abstractNumId w:val="30"/>
  </w:num>
  <w:num w:numId="25">
    <w:abstractNumId w:val="15"/>
  </w:num>
  <w:num w:numId="26">
    <w:abstractNumId w:val="3"/>
  </w:num>
  <w:num w:numId="27">
    <w:abstractNumId w:val="10"/>
  </w:num>
  <w:num w:numId="28">
    <w:abstractNumId w:val="16"/>
  </w:num>
  <w:num w:numId="29">
    <w:abstractNumId w:val="1"/>
  </w:num>
  <w:num w:numId="30">
    <w:abstractNumId w:val="27"/>
  </w:num>
  <w:num w:numId="31">
    <w:abstractNumId w:val="35"/>
  </w:num>
  <w:num w:numId="32">
    <w:abstractNumId w:val="8"/>
  </w:num>
  <w:num w:numId="33">
    <w:abstractNumId w:val="31"/>
  </w:num>
  <w:num w:numId="34">
    <w:abstractNumId w:val="23"/>
  </w:num>
  <w:num w:numId="35">
    <w:abstractNumId w:val="9"/>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yMjIwMrMwNjQ3NDFW0lEKTi0uzszPAykwrQUAixUcpywAAAA="/>
  </w:docVars>
  <w:rsids>
    <w:rsidRoot w:val="007E6C80"/>
    <w:rsid w:val="0002655A"/>
    <w:rsid w:val="00053256"/>
    <w:rsid w:val="00061FCF"/>
    <w:rsid w:val="000817B4"/>
    <w:rsid w:val="00083F38"/>
    <w:rsid w:val="000871B1"/>
    <w:rsid w:val="000C7B8B"/>
    <w:rsid w:val="000F052E"/>
    <w:rsid w:val="000F4C4B"/>
    <w:rsid w:val="0012356D"/>
    <w:rsid w:val="00137785"/>
    <w:rsid w:val="001B3DF7"/>
    <w:rsid w:val="002232AA"/>
    <w:rsid w:val="0023320F"/>
    <w:rsid w:val="002377A5"/>
    <w:rsid w:val="00280DC6"/>
    <w:rsid w:val="002D3464"/>
    <w:rsid w:val="002D638F"/>
    <w:rsid w:val="002D7DCD"/>
    <w:rsid w:val="002F19E0"/>
    <w:rsid w:val="00317756"/>
    <w:rsid w:val="003B0F03"/>
    <w:rsid w:val="003B13A9"/>
    <w:rsid w:val="003C6C72"/>
    <w:rsid w:val="003D6E98"/>
    <w:rsid w:val="00425438"/>
    <w:rsid w:val="004254D5"/>
    <w:rsid w:val="00427DB1"/>
    <w:rsid w:val="00437382"/>
    <w:rsid w:val="00450C55"/>
    <w:rsid w:val="004C5F1A"/>
    <w:rsid w:val="004D5F43"/>
    <w:rsid w:val="004F7756"/>
    <w:rsid w:val="00523491"/>
    <w:rsid w:val="00533D54"/>
    <w:rsid w:val="00534B8D"/>
    <w:rsid w:val="005531D3"/>
    <w:rsid w:val="0058219F"/>
    <w:rsid w:val="00583679"/>
    <w:rsid w:val="005A29D0"/>
    <w:rsid w:val="005B3EB0"/>
    <w:rsid w:val="005C2294"/>
    <w:rsid w:val="005D49A5"/>
    <w:rsid w:val="006625FD"/>
    <w:rsid w:val="00665FE7"/>
    <w:rsid w:val="006B536E"/>
    <w:rsid w:val="006C1B30"/>
    <w:rsid w:val="007248CB"/>
    <w:rsid w:val="00737AD0"/>
    <w:rsid w:val="007539DB"/>
    <w:rsid w:val="007E1DF2"/>
    <w:rsid w:val="007E2DD5"/>
    <w:rsid w:val="007E6C80"/>
    <w:rsid w:val="008267E3"/>
    <w:rsid w:val="00875DC2"/>
    <w:rsid w:val="008773F2"/>
    <w:rsid w:val="00877DEF"/>
    <w:rsid w:val="008C0005"/>
    <w:rsid w:val="008E233D"/>
    <w:rsid w:val="00910010"/>
    <w:rsid w:val="0091746D"/>
    <w:rsid w:val="00940310"/>
    <w:rsid w:val="0094351A"/>
    <w:rsid w:val="0095540A"/>
    <w:rsid w:val="00975BA4"/>
    <w:rsid w:val="009E2875"/>
    <w:rsid w:val="00A01EF4"/>
    <w:rsid w:val="00A12665"/>
    <w:rsid w:val="00A2790E"/>
    <w:rsid w:val="00A43D66"/>
    <w:rsid w:val="00A46C60"/>
    <w:rsid w:val="00A538B7"/>
    <w:rsid w:val="00A75AE4"/>
    <w:rsid w:val="00A809B4"/>
    <w:rsid w:val="00AB629B"/>
    <w:rsid w:val="00AB715B"/>
    <w:rsid w:val="00AD067B"/>
    <w:rsid w:val="00AF0810"/>
    <w:rsid w:val="00B11DB1"/>
    <w:rsid w:val="00B653CE"/>
    <w:rsid w:val="00BB4035"/>
    <w:rsid w:val="00BC1827"/>
    <w:rsid w:val="00BF28DD"/>
    <w:rsid w:val="00C03457"/>
    <w:rsid w:val="00C0346E"/>
    <w:rsid w:val="00C43461"/>
    <w:rsid w:val="00C46E4E"/>
    <w:rsid w:val="00C51B7E"/>
    <w:rsid w:val="00C536AE"/>
    <w:rsid w:val="00C60A47"/>
    <w:rsid w:val="00C61081"/>
    <w:rsid w:val="00C6667A"/>
    <w:rsid w:val="00C742A2"/>
    <w:rsid w:val="00C86CB8"/>
    <w:rsid w:val="00CB4A53"/>
    <w:rsid w:val="00CD2429"/>
    <w:rsid w:val="00CD6C7C"/>
    <w:rsid w:val="00CF53BD"/>
    <w:rsid w:val="00D14450"/>
    <w:rsid w:val="00D14E0A"/>
    <w:rsid w:val="00D1685B"/>
    <w:rsid w:val="00D27D05"/>
    <w:rsid w:val="00D316C6"/>
    <w:rsid w:val="00D51EB6"/>
    <w:rsid w:val="00D61B0F"/>
    <w:rsid w:val="00D7719E"/>
    <w:rsid w:val="00D7783D"/>
    <w:rsid w:val="00D81A33"/>
    <w:rsid w:val="00D85D35"/>
    <w:rsid w:val="00E2323A"/>
    <w:rsid w:val="00E30256"/>
    <w:rsid w:val="00E467DB"/>
    <w:rsid w:val="00E97254"/>
    <w:rsid w:val="00EA0D3E"/>
    <w:rsid w:val="00EB29BA"/>
    <w:rsid w:val="00EE6AFD"/>
    <w:rsid w:val="00EF1055"/>
    <w:rsid w:val="00F32AC6"/>
    <w:rsid w:val="00F35C6B"/>
    <w:rsid w:val="00F54EB2"/>
    <w:rsid w:val="00F77715"/>
    <w:rsid w:val="00F87DE5"/>
    <w:rsid w:val="00FA0430"/>
    <w:rsid w:val="00FC6995"/>
    <w:rsid w:val="00FF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BF247"/>
  <w15:chartTrackingRefBased/>
  <w15:docId w15:val="{99C5DA0F-E586-45DC-B7E9-E757F91A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10"/>
  </w:style>
  <w:style w:type="paragraph" w:styleId="Heading1">
    <w:name w:val="heading 1"/>
    <w:basedOn w:val="Normal"/>
    <w:link w:val="Heading1Char"/>
    <w:uiPriority w:val="1"/>
    <w:qFormat/>
    <w:rsid w:val="007E6C80"/>
    <w:pPr>
      <w:widowControl w:val="0"/>
      <w:spacing w:after="0" w:line="240" w:lineRule="auto"/>
      <w:ind w:left="1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6C80"/>
    <w:rPr>
      <w:rFonts w:ascii="Arial" w:eastAsia="Arial" w:hAnsi="Arial"/>
      <w:b/>
      <w:bCs/>
      <w:sz w:val="24"/>
      <w:szCs w:val="24"/>
    </w:rPr>
  </w:style>
  <w:style w:type="paragraph" w:styleId="BodyText">
    <w:name w:val="Body Text"/>
    <w:basedOn w:val="Normal"/>
    <w:link w:val="BodyTextChar"/>
    <w:uiPriority w:val="1"/>
    <w:qFormat/>
    <w:rsid w:val="007E6C80"/>
    <w:pPr>
      <w:widowControl w:val="0"/>
      <w:spacing w:after="0" w:line="240" w:lineRule="auto"/>
      <w:ind w:left="160"/>
    </w:pPr>
    <w:rPr>
      <w:rFonts w:ascii="Arial" w:eastAsia="Arial" w:hAnsi="Arial"/>
    </w:rPr>
  </w:style>
  <w:style w:type="character" w:customStyle="1" w:styleId="BodyTextChar">
    <w:name w:val="Body Text Char"/>
    <w:basedOn w:val="DefaultParagraphFont"/>
    <w:link w:val="BodyText"/>
    <w:uiPriority w:val="1"/>
    <w:rsid w:val="007E6C80"/>
    <w:rPr>
      <w:rFonts w:ascii="Arial" w:eastAsia="Arial" w:hAnsi="Arial"/>
    </w:rPr>
  </w:style>
  <w:style w:type="paragraph" w:customStyle="1" w:styleId="TableParagraph">
    <w:name w:val="Table Paragraph"/>
    <w:basedOn w:val="Normal"/>
    <w:uiPriority w:val="1"/>
    <w:qFormat/>
    <w:rsid w:val="007E6C80"/>
    <w:pPr>
      <w:widowControl w:val="0"/>
      <w:spacing w:after="0" w:line="240" w:lineRule="auto"/>
    </w:pPr>
  </w:style>
  <w:style w:type="paragraph" w:styleId="ListParagraph">
    <w:name w:val="List Paragraph"/>
    <w:basedOn w:val="Normal"/>
    <w:uiPriority w:val="1"/>
    <w:qFormat/>
    <w:rsid w:val="00F35C6B"/>
    <w:pPr>
      <w:widowControl w:val="0"/>
      <w:spacing w:after="0" w:line="240" w:lineRule="auto"/>
    </w:pPr>
  </w:style>
  <w:style w:type="paragraph" w:styleId="Subtitle">
    <w:name w:val="Subtitle"/>
    <w:basedOn w:val="Normal"/>
    <w:link w:val="SubtitleChar"/>
    <w:qFormat/>
    <w:rsid w:val="00F35C6B"/>
    <w:pPr>
      <w:spacing w:after="0" w:line="240" w:lineRule="auto"/>
      <w:jc w:val="both"/>
    </w:pPr>
    <w:rPr>
      <w:rFonts w:ascii="Bookman Old Style" w:eastAsia="Times New Roman" w:hAnsi="Bookman Old Style" w:cs="Times New Roman"/>
      <w:b/>
      <w:bCs/>
      <w:sz w:val="20"/>
      <w:szCs w:val="24"/>
      <w:lang w:val="en-CA"/>
    </w:rPr>
  </w:style>
  <w:style w:type="character" w:customStyle="1" w:styleId="SubtitleChar">
    <w:name w:val="Subtitle Char"/>
    <w:basedOn w:val="DefaultParagraphFont"/>
    <w:link w:val="Subtitle"/>
    <w:rsid w:val="00F35C6B"/>
    <w:rPr>
      <w:rFonts w:ascii="Bookman Old Style" w:eastAsia="Times New Roman" w:hAnsi="Bookman Old Style" w:cs="Times New Roman"/>
      <w:b/>
      <w:bCs/>
      <w:sz w:val="20"/>
      <w:szCs w:val="24"/>
      <w:lang w:val="en-CA"/>
    </w:rPr>
  </w:style>
  <w:style w:type="paragraph" w:styleId="Title">
    <w:name w:val="Title"/>
    <w:basedOn w:val="Normal"/>
    <w:link w:val="TitleChar"/>
    <w:qFormat/>
    <w:rsid w:val="00D316C6"/>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D316C6"/>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3C6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C72"/>
  </w:style>
  <w:style w:type="paragraph" w:styleId="Footer">
    <w:name w:val="footer"/>
    <w:basedOn w:val="Normal"/>
    <w:link w:val="FooterChar"/>
    <w:uiPriority w:val="99"/>
    <w:unhideWhenUsed/>
    <w:rsid w:val="003C6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C72"/>
  </w:style>
  <w:style w:type="paragraph" w:styleId="BalloonText">
    <w:name w:val="Balloon Text"/>
    <w:basedOn w:val="Normal"/>
    <w:link w:val="BalloonTextChar"/>
    <w:uiPriority w:val="99"/>
    <w:semiHidden/>
    <w:unhideWhenUsed/>
    <w:rsid w:val="00CB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A53"/>
    <w:rPr>
      <w:rFonts w:ascii="Segoe UI" w:hAnsi="Segoe UI" w:cs="Segoe UI"/>
      <w:sz w:val="18"/>
      <w:szCs w:val="18"/>
    </w:rPr>
  </w:style>
  <w:style w:type="table" w:customStyle="1" w:styleId="TableGrid1">
    <w:name w:val="Table Grid1"/>
    <w:basedOn w:val="TableNormal"/>
    <w:next w:val="TableGrid"/>
    <w:rsid w:val="005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2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D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C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E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1055"/>
    <w:rPr>
      <w:color w:val="808080"/>
    </w:rPr>
  </w:style>
  <w:style w:type="table" w:customStyle="1" w:styleId="TableGrid9">
    <w:name w:val="Table Grid9"/>
    <w:basedOn w:val="TableNormal"/>
    <w:next w:val="TableGrid"/>
    <w:rsid w:val="005D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B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25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C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51590">
      <w:bodyDiv w:val="1"/>
      <w:marLeft w:val="0"/>
      <w:marRight w:val="0"/>
      <w:marTop w:val="0"/>
      <w:marBottom w:val="0"/>
      <w:divBdr>
        <w:top w:val="none" w:sz="0" w:space="0" w:color="auto"/>
        <w:left w:val="none" w:sz="0" w:space="0" w:color="auto"/>
        <w:bottom w:val="none" w:sz="0" w:space="0" w:color="auto"/>
        <w:right w:val="none" w:sz="0" w:space="0" w:color="auto"/>
      </w:divBdr>
    </w:div>
    <w:div w:id="1054696280">
      <w:bodyDiv w:val="1"/>
      <w:marLeft w:val="0"/>
      <w:marRight w:val="0"/>
      <w:marTop w:val="0"/>
      <w:marBottom w:val="0"/>
      <w:divBdr>
        <w:top w:val="none" w:sz="0" w:space="0" w:color="auto"/>
        <w:left w:val="none" w:sz="0" w:space="0" w:color="auto"/>
        <w:bottom w:val="none" w:sz="0" w:space="0" w:color="auto"/>
        <w:right w:val="none" w:sz="0" w:space="0" w:color="auto"/>
      </w:divBdr>
    </w:div>
    <w:div w:id="1067917188">
      <w:bodyDiv w:val="1"/>
      <w:marLeft w:val="0"/>
      <w:marRight w:val="0"/>
      <w:marTop w:val="0"/>
      <w:marBottom w:val="0"/>
      <w:divBdr>
        <w:top w:val="none" w:sz="0" w:space="0" w:color="auto"/>
        <w:left w:val="none" w:sz="0" w:space="0" w:color="auto"/>
        <w:bottom w:val="none" w:sz="0" w:space="0" w:color="auto"/>
        <w:right w:val="none" w:sz="0" w:space="0" w:color="auto"/>
      </w:divBdr>
    </w:div>
    <w:div w:id="1474254939">
      <w:bodyDiv w:val="1"/>
      <w:marLeft w:val="0"/>
      <w:marRight w:val="0"/>
      <w:marTop w:val="0"/>
      <w:marBottom w:val="0"/>
      <w:divBdr>
        <w:top w:val="none" w:sz="0" w:space="0" w:color="auto"/>
        <w:left w:val="none" w:sz="0" w:space="0" w:color="auto"/>
        <w:bottom w:val="none" w:sz="0" w:space="0" w:color="auto"/>
        <w:right w:val="none" w:sz="0" w:space="0" w:color="auto"/>
      </w:divBdr>
    </w:div>
    <w:div w:id="19298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2596</TotalTime>
  <Pages>33</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25</cp:revision>
  <cp:lastPrinted>2021-01-23T18:44:00Z</cp:lastPrinted>
  <dcterms:created xsi:type="dcterms:W3CDTF">2020-02-03T23:51:00Z</dcterms:created>
  <dcterms:modified xsi:type="dcterms:W3CDTF">2021-04-06T21:01:00Z</dcterms:modified>
</cp:coreProperties>
</file>